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C434" w14:textId="77777777" w:rsidR="00EB05C1" w:rsidRPr="000C3F6C" w:rsidRDefault="00EB05C1" w:rsidP="000C3F6C">
      <w:pPr>
        <w:tabs>
          <w:tab w:val="left" w:pos="567"/>
        </w:tabs>
        <w:spacing w:after="0" w:line="240" w:lineRule="atLeast"/>
        <w:ind w:left="5245" w:right="-2"/>
        <w:contextualSpacing/>
        <w:jc w:val="center"/>
        <w:rPr>
          <w:rFonts w:ascii="Times New Roman" w:eastAsia="Times New Roman" w:hAnsi="Times New Roman" w:cs="Times New Roman"/>
          <w:b/>
          <w:sz w:val="24"/>
          <w:szCs w:val="24"/>
          <w:lang w:eastAsia="ru-RU"/>
        </w:rPr>
      </w:pPr>
    </w:p>
    <w:p w14:paraId="43F2E752" w14:textId="1F36E3DA" w:rsidR="00F05FD2" w:rsidRPr="00234D2A" w:rsidRDefault="00F05FD2" w:rsidP="00234D2A">
      <w:pPr>
        <w:tabs>
          <w:tab w:val="left" w:pos="0"/>
        </w:tabs>
        <w:spacing w:after="0" w:line="240" w:lineRule="atLeast"/>
        <w:contextualSpacing/>
        <w:jc w:val="center"/>
        <w:rPr>
          <w:rFonts w:ascii="Times New Roman" w:eastAsia="Times New Roman" w:hAnsi="Times New Roman" w:cs="Times New Roman"/>
          <w:noProof/>
          <w:sz w:val="24"/>
          <w:szCs w:val="24"/>
          <w:lang w:eastAsia="ru-RU"/>
        </w:rPr>
      </w:pPr>
      <w:r w:rsidRPr="000C3F6C">
        <w:rPr>
          <w:rFonts w:ascii="Times New Roman" w:eastAsia="Times New Roman" w:hAnsi="Times New Roman" w:cs="Times New Roman"/>
          <w:noProof/>
          <w:sz w:val="24"/>
          <w:szCs w:val="24"/>
          <w:lang w:eastAsia="ru-RU"/>
        </w:rPr>
        <w:drawing>
          <wp:inline distT="0" distB="0" distL="0" distR="0" wp14:anchorId="4423D9C4" wp14:editId="27F932A7">
            <wp:extent cx="962025" cy="106745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796" cy="1070527"/>
                    </a:xfrm>
                    <a:prstGeom prst="rect">
                      <a:avLst/>
                    </a:prstGeom>
                    <a:noFill/>
                    <a:ln>
                      <a:noFill/>
                    </a:ln>
                  </pic:spPr>
                </pic:pic>
              </a:graphicData>
            </a:graphic>
          </wp:inline>
        </w:drawing>
      </w:r>
      <w:r w:rsidR="00CE1FD0" w:rsidRPr="000C3F6C">
        <w:rPr>
          <w:rFonts w:ascii="Times New Roman" w:eastAsia="Times New Roman" w:hAnsi="Times New Roman" w:cs="Arial"/>
          <w:b/>
          <w:kern w:val="28"/>
          <w:sz w:val="24"/>
          <w:szCs w:val="24"/>
          <w:lang w:eastAsia="ru-RU"/>
        </w:rPr>
        <w:t>____________________________________________________</w:t>
      </w:r>
      <w:r w:rsidR="002959E7">
        <w:rPr>
          <w:rFonts w:ascii="Times New Roman" w:eastAsia="Times New Roman" w:hAnsi="Times New Roman" w:cs="Arial"/>
          <w:b/>
          <w:kern w:val="28"/>
          <w:sz w:val="24"/>
          <w:szCs w:val="24"/>
          <w:lang w:eastAsia="ru-RU"/>
        </w:rPr>
        <w:t>____________________</w:t>
      </w:r>
      <w:r w:rsidR="00CE1FD0" w:rsidRPr="000C3F6C">
        <w:rPr>
          <w:rFonts w:ascii="Times New Roman" w:eastAsia="Times New Roman" w:hAnsi="Times New Roman" w:cs="Arial"/>
          <w:b/>
          <w:kern w:val="28"/>
          <w:sz w:val="24"/>
          <w:szCs w:val="24"/>
          <w:lang w:eastAsia="ru-RU"/>
        </w:rPr>
        <w:t>__________</w:t>
      </w:r>
    </w:p>
    <w:p w14:paraId="58A10303"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33FD7C35"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1E92C93C"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003EBD52" w14:textId="77777777" w:rsidR="00F05FD2" w:rsidRPr="000C3F6C" w:rsidRDefault="00F05FD2" w:rsidP="000C3F6C">
      <w:pPr>
        <w:spacing w:after="0" w:line="240" w:lineRule="atLeast"/>
        <w:contextualSpacing/>
        <w:jc w:val="both"/>
        <w:rPr>
          <w:rFonts w:ascii="Times New Roman" w:eastAsia="Times New Roman" w:hAnsi="Times New Roman" w:cs="Arial"/>
          <w:b/>
          <w:kern w:val="28"/>
          <w:sz w:val="24"/>
          <w:szCs w:val="24"/>
          <w:highlight w:val="cyan"/>
          <w:lang w:eastAsia="ru-RU"/>
        </w:rPr>
      </w:pPr>
    </w:p>
    <w:p w14:paraId="7FAD351E" w14:textId="77777777" w:rsidR="00234D2A" w:rsidRDefault="00234D2A" w:rsidP="00234D2A">
      <w:pPr>
        <w:spacing w:after="0" w:line="240" w:lineRule="atLeast"/>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F7438B">
        <w:rPr>
          <w:rFonts w:ascii="Times New Roman" w:eastAsia="Times New Roman" w:hAnsi="Times New Roman" w:cs="Times New Roman"/>
          <w:b/>
          <w:sz w:val="24"/>
          <w:szCs w:val="24"/>
        </w:rPr>
        <w:t>МАЭК</w:t>
      </w:r>
      <w:r>
        <w:rPr>
          <w:rFonts w:ascii="Times New Roman" w:eastAsia="Times New Roman" w:hAnsi="Times New Roman" w:cs="Times New Roman"/>
          <w:b/>
          <w:sz w:val="24"/>
          <w:szCs w:val="24"/>
          <w:lang w:val="kk-KZ"/>
        </w:rPr>
        <w:t>»</w:t>
      </w:r>
      <w:r w:rsidRPr="00F7438B">
        <w:rPr>
          <w:rFonts w:ascii="Times New Roman" w:eastAsia="Times New Roman" w:hAnsi="Times New Roman" w:cs="Times New Roman"/>
          <w:b/>
          <w:sz w:val="24"/>
          <w:szCs w:val="24"/>
        </w:rPr>
        <w:t xml:space="preserve"> ЖШС КОРПОРАТИВТІК БАСҚАРУ</w:t>
      </w:r>
    </w:p>
    <w:p w14:paraId="32DBB9BC" w14:textId="77777777" w:rsidR="00234D2A" w:rsidRPr="000C3F6C" w:rsidRDefault="00234D2A" w:rsidP="00234D2A">
      <w:pPr>
        <w:tabs>
          <w:tab w:val="left" w:pos="0"/>
        </w:tabs>
        <w:spacing w:after="0" w:line="240" w:lineRule="atLeast"/>
        <w:contextualSpacing/>
        <w:jc w:val="center"/>
        <w:rPr>
          <w:rFonts w:ascii="Times New Roman" w:eastAsia="Times New Roman" w:hAnsi="Times New Roman" w:cs="Times New Roman"/>
          <w:b/>
          <w:sz w:val="24"/>
          <w:szCs w:val="24"/>
          <w:lang w:val="kk-KZ" w:eastAsia="zh-CN"/>
        </w:rPr>
      </w:pPr>
      <w:r w:rsidRPr="000C3F6C">
        <w:rPr>
          <w:rFonts w:ascii="Times New Roman" w:eastAsia="Times New Roman" w:hAnsi="Times New Roman" w:cs="Times New Roman"/>
          <w:b/>
          <w:sz w:val="24"/>
          <w:szCs w:val="24"/>
          <w:lang w:val="kk-KZ" w:eastAsia="zh-CN"/>
        </w:rPr>
        <w:t>КОДЕКС</w:t>
      </w:r>
      <w:r>
        <w:rPr>
          <w:rFonts w:ascii="Times New Roman" w:eastAsia="Times New Roman" w:hAnsi="Times New Roman" w:cs="Times New Roman"/>
          <w:b/>
          <w:sz w:val="24"/>
          <w:szCs w:val="24"/>
          <w:lang w:val="kk-KZ" w:eastAsia="zh-CN"/>
        </w:rPr>
        <w:t>І</w:t>
      </w:r>
    </w:p>
    <w:p w14:paraId="32712243" w14:textId="77777777" w:rsidR="00234D2A" w:rsidRPr="00F7438B" w:rsidRDefault="00234D2A" w:rsidP="00234D2A">
      <w:pPr>
        <w:tabs>
          <w:tab w:val="left" w:pos="0"/>
        </w:tabs>
        <w:spacing w:after="0" w:line="240" w:lineRule="atLeast"/>
        <w:contextualSpacing/>
        <w:jc w:val="center"/>
        <w:rPr>
          <w:rFonts w:ascii="Times New Roman" w:eastAsia="Times New Roman" w:hAnsi="Times New Roman" w:cs="Times New Roman"/>
          <w:b/>
          <w:sz w:val="24"/>
          <w:szCs w:val="24"/>
          <w:lang w:val="kk-KZ"/>
        </w:rPr>
      </w:pPr>
      <w:r w:rsidRPr="000C3F6C">
        <w:rPr>
          <w:rFonts w:ascii="Times New Roman" w:eastAsia="Times New Roman" w:hAnsi="Times New Roman" w:cs="Times New Roman"/>
          <w:b/>
          <w:sz w:val="24"/>
          <w:szCs w:val="24"/>
          <w:lang w:val="kk-KZ" w:eastAsia="zh-CN"/>
        </w:rPr>
        <w:t>КОДЕКС</w:t>
      </w:r>
    </w:p>
    <w:p w14:paraId="393C2A53" w14:textId="77777777" w:rsidR="00234D2A" w:rsidRPr="000C3F6C" w:rsidRDefault="00234D2A" w:rsidP="00234D2A">
      <w:pPr>
        <w:spacing w:after="0" w:line="240" w:lineRule="atLeast"/>
        <w:contextualSpacing/>
        <w:jc w:val="center"/>
        <w:rPr>
          <w:rFonts w:ascii="Times New Roman" w:eastAsia="Times New Roman" w:hAnsi="Times New Roman" w:cs="Times New Roman"/>
          <w:kern w:val="28"/>
          <w:sz w:val="24"/>
          <w:szCs w:val="24"/>
          <w:lang w:eastAsia="ru-RU"/>
        </w:rPr>
      </w:pPr>
      <w:r w:rsidRPr="000C3F6C">
        <w:rPr>
          <w:rFonts w:ascii="Times New Roman" w:eastAsia="Times New Roman" w:hAnsi="Times New Roman" w:cs="Times New Roman"/>
          <w:b/>
          <w:sz w:val="24"/>
          <w:szCs w:val="24"/>
        </w:rPr>
        <w:t xml:space="preserve">КОРПОРАТИВНОГО УПРАВЛЕНИЯ ТОО «МАЭК» </w:t>
      </w:r>
    </w:p>
    <w:p w14:paraId="2DB8398F" w14:textId="77777777" w:rsidR="00F05FD2" w:rsidRPr="000C3F6C" w:rsidRDefault="00F05FD2" w:rsidP="000C3F6C">
      <w:pPr>
        <w:spacing w:after="0" w:line="240" w:lineRule="atLeast"/>
        <w:contextualSpacing/>
        <w:jc w:val="both"/>
        <w:rPr>
          <w:rFonts w:ascii="Times New Roman" w:eastAsia="Times New Roman" w:hAnsi="Times New Roman" w:cs="Times New Roman"/>
          <w:b/>
          <w:kern w:val="28"/>
          <w:sz w:val="24"/>
          <w:szCs w:val="24"/>
          <w:lang w:eastAsia="ru-RU"/>
        </w:rPr>
      </w:pPr>
    </w:p>
    <w:p w14:paraId="0F84FC68" w14:textId="77777777" w:rsidR="00F05FD2" w:rsidRPr="000C3F6C" w:rsidRDefault="00F05FD2" w:rsidP="000C3F6C">
      <w:pPr>
        <w:spacing w:after="0" w:line="240" w:lineRule="atLeast"/>
        <w:contextualSpacing/>
        <w:jc w:val="both"/>
        <w:rPr>
          <w:rFonts w:ascii="Times New Roman" w:eastAsia="Times New Roman" w:hAnsi="Times New Roman" w:cs="Times New Roman"/>
          <w:b/>
          <w:kern w:val="28"/>
          <w:sz w:val="24"/>
          <w:szCs w:val="24"/>
          <w:lang w:eastAsia="ru-RU"/>
        </w:rPr>
      </w:pPr>
    </w:p>
    <w:p w14:paraId="7BD3D0B8" w14:textId="77777777" w:rsidR="00F05FD2" w:rsidRPr="000C3F6C" w:rsidRDefault="00F05FD2" w:rsidP="000C3F6C">
      <w:pPr>
        <w:spacing w:after="0" w:line="240" w:lineRule="atLeast"/>
        <w:contextualSpacing/>
        <w:jc w:val="both"/>
        <w:rPr>
          <w:rFonts w:ascii="Times New Roman" w:eastAsia="Times New Roman" w:hAnsi="Times New Roman" w:cs="Times New Roman"/>
          <w:b/>
          <w:kern w:val="28"/>
          <w:sz w:val="24"/>
          <w:szCs w:val="24"/>
          <w:lang w:eastAsia="ru-RU"/>
        </w:rPr>
      </w:pPr>
    </w:p>
    <w:p w14:paraId="07FB2E7A" w14:textId="77777777" w:rsidR="00F05FD2" w:rsidRPr="000C3F6C" w:rsidRDefault="00F05FD2" w:rsidP="000C3F6C">
      <w:pPr>
        <w:tabs>
          <w:tab w:val="left" w:pos="4515"/>
        </w:tabs>
        <w:spacing w:after="0" w:line="240" w:lineRule="atLeast"/>
        <w:contextualSpacing/>
        <w:jc w:val="both"/>
        <w:rPr>
          <w:rFonts w:ascii="Times New Roman" w:eastAsia="Times New Roman" w:hAnsi="Times New Roman" w:cs="Times New Roman"/>
          <w:b/>
          <w:kern w:val="28"/>
          <w:sz w:val="24"/>
          <w:szCs w:val="24"/>
          <w:lang w:eastAsia="ru-RU"/>
        </w:rPr>
      </w:pPr>
    </w:p>
    <w:p w14:paraId="4A32B159" w14:textId="77777777" w:rsidR="00EB05C1" w:rsidRPr="000C3F6C" w:rsidRDefault="00EB05C1" w:rsidP="000C3F6C">
      <w:pPr>
        <w:tabs>
          <w:tab w:val="left" w:pos="4515"/>
        </w:tabs>
        <w:spacing w:after="0" w:line="240" w:lineRule="atLeast"/>
        <w:contextualSpacing/>
        <w:jc w:val="both"/>
        <w:rPr>
          <w:rFonts w:ascii="Times New Roman" w:eastAsia="Times New Roman" w:hAnsi="Times New Roman" w:cs="Times New Roman"/>
          <w:b/>
          <w:kern w:val="28"/>
          <w:sz w:val="24"/>
          <w:szCs w:val="24"/>
          <w:lang w:eastAsia="ru-RU"/>
        </w:rPr>
      </w:pPr>
    </w:p>
    <w:p w14:paraId="15CA718F"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127346B4"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6B6C335E"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30FB7E08"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3B1ECD80"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27BE841D"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52DF137E"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52FBA323"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1AAE51CE"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2C850861" w14:textId="77777777" w:rsidR="00424DA2" w:rsidRPr="000C3F6C" w:rsidRDefault="00424DA2" w:rsidP="000C3F6C">
      <w:pPr>
        <w:spacing w:after="0" w:line="240" w:lineRule="atLeast"/>
        <w:contextualSpacing/>
        <w:rPr>
          <w:rFonts w:ascii="Times New Roman" w:eastAsia="Times New Roman" w:hAnsi="Times New Roman" w:cs="Times New Roman"/>
          <w:b/>
          <w:sz w:val="24"/>
          <w:szCs w:val="24"/>
          <w:lang w:val="kk-KZ" w:eastAsia="ru-RU"/>
        </w:rPr>
      </w:pPr>
    </w:p>
    <w:p w14:paraId="069F4217" w14:textId="77777777" w:rsidR="00424DA2" w:rsidRPr="000C3F6C" w:rsidRDefault="00424DA2" w:rsidP="000C3F6C">
      <w:pPr>
        <w:spacing w:after="0" w:line="240" w:lineRule="atLeast"/>
        <w:contextualSpacing/>
        <w:rPr>
          <w:rFonts w:ascii="Times New Roman" w:eastAsia="Times New Roman" w:hAnsi="Times New Roman" w:cs="Times New Roman"/>
          <w:b/>
          <w:sz w:val="24"/>
          <w:szCs w:val="24"/>
          <w:lang w:val="kk-KZ" w:eastAsia="ru-RU"/>
        </w:rPr>
      </w:pPr>
    </w:p>
    <w:p w14:paraId="26B71F75" w14:textId="77777777" w:rsidR="00424DA2" w:rsidRPr="000C3F6C" w:rsidRDefault="00424DA2" w:rsidP="000C3F6C">
      <w:pPr>
        <w:spacing w:after="0" w:line="240" w:lineRule="atLeast"/>
        <w:contextualSpacing/>
        <w:rPr>
          <w:rFonts w:ascii="Times New Roman" w:eastAsia="Times New Roman" w:hAnsi="Times New Roman" w:cs="Times New Roman"/>
          <w:b/>
          <w:sz w:val="24"/>
          <w:szCs w:val="24"/>
          <w:lang w:val="kk-KZ" w:eastAsia="ru-RU"/>
        </w:rPr>
      </w:pPr>
    </w:p>
    <w:p w14:paraId="5A3EA0B2" w14:textId="77777777" w:rsidR="00F05FD2" w:rsidRPr="000C3F6C" w:rsidRDefault="00F05FD2" w:rsidP="000C3F6C">
      <w:pPr>
        <w:spacing w:after="0" w:line="240" w:lineRule="atLeast"/>
        <w:contextualSpacing/>
        <w:rPr>
          <w:rFonts w:ascii="Times New Roman" w:eastAsia="Times New Roman" w:hAnsi="Times New Roman" w:cs="Times New Roman"/>
          <w:b/>
          <w:sz w:val="24"/>
          <w:szCs w:val="24"/>
          <w:lang w:val="kk-KZ" w:eastAsia="ru-RU"/>
        </w:rPr>
      </w:pPr>
    </w:p>
    <w:p w14:paraId="2FA7BAA9" w14:textId="77777777" w:rsidR="00181E1E" w:rsidRPr="000C3F6C" w:rsidRDefault="00181E1E" w:rsidP="000C3F6C">
      <w:pPr>
        <w:spacing w:after="0" w:line="240" w:lineRule="atLeast"/>
        <w:contextualSpacing/>
        <w:rPr>
          <w:rFonts w:ascii="Times New Roman" w:eastAsia="Times New Roman" w:hAnsi="Times New Roman" w:cs="Times New Roman"/>
          <w:b/>
          <w:sz w:val="24"/>
          <w:szCs w:val="24"/>
          <w:lang w:val="kk-KZ" w:eastAsia="ru-RU"/>
        </w:rPr>
      </w:pPr>
    </w:p>
    <w:p w14:paraId="7D76BE59"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4F715B2F"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5782D884"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51B9251B" w14:textId="77777777" w:rsidR="00CE1FD0" w:rsidRPr="000C3F6C"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4AC407D8" w14:textId="77777777" w:rsidR="00CE1FD0" w:rsidRDefault="00CE1FD0" w:rsidP="000C3F6C">
      <w:pPr>
        <w:spacing w:after="0" w:line="240" w:lineRule="atLeast"/>
        <w:contextualSpacing/>
        <w:rPr>
          <w:rFonts w:ascii="Times New Roman" w:eastAsia="Times New Roman" w:hAnsi="Times New Roman" w:cs="Times New Roman"/>
          <w:b/>
          <w:sz w:val="24"/>
          <w:szCs w:val="24"/>
          <w:lang w:val="kk-KZ" w:eastAsia="ru-RU"/>
        </w:rPr>
      </w:pPr>
    </w:p>
    <w:p w14:paraId="41DD2D17"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640BF7FF"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3D7E10F9"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285E06E3"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3A3AF18E"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17CFEFC0" w14:textId="77777777" w:rsidR="00234D2A" w:rsidRPr="00F7438B" w:rsidRDefault="00234D2A" w:rsidP="00234D2A">
      <w:pPr>
        <w:spacing w:after="0" w:line="240" w:lineRule="atLeast"/>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r w:rsidRPr="00D62428">
        <w:rPr>
          <w:rFonts w:ascii="Times New Roman" w:eastAsia="Times New Roman" w:hAnsi="Times New Roman" w:cs="Times New Roman"/>
          <w:b/>
          <w:sz w:val="24"/>
          <w:szCs w:val="24"/>
          <w:lang w:val="kk-KZ" w:eastAsia="ru-RU"/>
        </w:rPr>
        <w:t>Маңғыстау атом энергетикалық комбинаты</w:t>
      </w:r>
      <w:r>
        <w:rPr>
          <w:rFonts w:ascii="Times New Roman" w:eastAsia="Times New Roman" w:hAnsi="Times New Roman" w:cs="Times New Roman"/>
          <w:b/>
          <w:sz w:val="24"/>
          <w:szCs w:val="24"/>
          <w:lang w:val="kk-KZ" w:eastAsia="ru-RU"/>
        </w:rPr>
        <w:t>»</w:t>
      </w:r>
    </w:p>
    <w:p w14:paraId="1F2D4C27" w14:textId="77777777" w:rsidR="00234D2A" w:rsidRPr="00D62428" w:rsidRDefault="00234D2A" w:rsidP="00234D2A">
      <w:pPr>
        <w:spacing w:after="0" w:line="240" w:lineRule="atLeast"/>
        <w:contextualSpacing/>
        <w:jc w:val="center"/>
        <w:rPr>
          <w:rFonts w:ascii="Times New Roman" w:eastAsia="Times New Roman" w:hAnsi="Times New Roman" w:cs="Times New Roman"/>
          <w:b/>
          <w:sz w:val="24"/>
          <w:szCs w:val="24"/>
          <w:lang w:val="kk-KZ" w:eastAsia="ru-RU"/>
        </w:rPr>
      </w:pPr>
      <w:r w:rsidRPr="00D62428">
        <w:rPr>
          <w:rFonts w:ascii="Times New Roman" w:eastAsia="Times New Roman" w:hAnsi="Times New Roman" w:cs="Times New Roman"/>
          <w:b/>
          <w:sz w:val="24"/>
          <w:szCs w:val="24"/>
          <w:lang w:val="kk-KZ" w:eastAsia="ru-RU"/>
        </w:rPr>
        <w:t xml:space="preserve">Жауапкершілігі шектеулі серіктестік </w:t>
      </w:r>
    </w:p>
    <w:p w14:paraId="27CF3EE0" w14:textId="77777777" w:rsidR="00234D2A" w:rsidRPr="000C3F6C" w:rsidRDefault="00234D2A" w:rsidP="00234D2A">
      <w:pPr>
        <w:spacing w:after="0" w:line="240" w:lineRule="atLeast"/>
        <w:contextualSpacing/>
        <w:jc w:val="center"/>
        <w:rPr>
          <w:rFonts w:ascii="Times New Roman" w:eastAsia="Times New Roman" w:hAnsi="Times New Roman" w:cs="Times New Roman"/>
          <w:b/>
          <w:sz w:val="24"/>
          <w:szCs w:val="24"/>
          <w:lang w:eastAsia="ru-RU"/>
        </w:rPr>
      </w:pPr>
      <w:r w:rsidRPr="000C3F6C">
        <w:rPr>
          <w:rFonts w:ascii="Times New Roman" w:eastAsia="Times New Roman" w:hAnsi="Times New Roman" w:cs="Times New Roman"/>
          <w:b/>
          <w:sz w:val="24"/>
          <w:szCs w:val="24"/>
          <w:lang w:eastAsia="ru-RU"/>
        </w:rPr>
        <w:t xml:space="preserve">Товарищество с ограниченной ответственностью </w:t>
      </w:r>
    </w:p>
    <w:p w14:paraId="54ABCE85" w14:textId="77777777" w:rsidR="00234D2A" w:rsidRPr="000C3F6C" w:rsidRDefault="00234D2A" w:rsidP="00234D2A">
      <w:pPr>
        <w:spacing w:after="0" w:line="240" w:lineRule="atLeast"/>
        <w:contextualSpacing/>
        <w:jc w:val="center"/>
        <w:rPr>
          <w:rFonts w:ascii="Times New Roman" w:eastAsia="Times New Roman" w:hAnsi="Times New Roman" w:cs="Times New Roman"/>
          <w:b/>
          <w:sz w:val="24"/>
          <w:szCs w:val="24"/>
          <w:lang w:eastAsia="ru-RU"/>
        </w:rPr>
      </w:pPr>
      <w:r w:rsidRPr="000C3F6C">
        <w:rPr>
          <w:rFonts w:ascii="Times New Roman" w:eastAsia="Times New Roman" w:hAnsi="Times New Roman" w:cs="Times New Roman"/>
          <w:b/>
          <w:sz w:val="24"/>
          <w:szCs w:val="24"/>
          <w:lang w:eastAsia="ru-RU"/>
        </w:rPr>
        <w:t xml:space="preserve">«Мангистауский атомный энергетический комбинат» </w:t>
      </w:r>
    </w:p>
    <w:p w14:paraId="5E1EB887" w14:textId="77777777" w:rsidR="00234D2A" w:rsidRPr="000C3F6C" w:rsidRDefault="00234D2A" w:rsidP="00234D2A">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5B9A08AE" w14:textId="77777777" w:rsidR="00234D2A" w:rsidRPr="00F7438B" w:rsidRDefault="00234D2A" w:rsidP="00234D2A">
      <w:pPr>
        <w:tabs>
          <w:tab w:val="left" w:pos="3660"/>
        </w:tabs>
        <w:spacing w:after="0" w:line="240" w:lineRule="atLeast"/>
        <w:ind w:firstLine="4536"/>
        <w:contextualSpacing/>
        <w:rPr>
          <w:rFonts w:ascii="Times New Roman" w:eastAsia="Times New Roman" w:hAnsi="Times New Roman" w:cs="Times New Roman"/>
          <w:b/>
          <w:sz w:val="24"/>
          <w:szCs w:val="24"/>
          <w:lang w:val="kk-KZ" w:eastAsia="ru-RU"/>
        </w:rPr>
      </w:pPr>
      <w:r w:rsidRPr="000C3F6C">
        <w:rPr>
          <w:rFonts w:ascii="Times New Roman" w:eastAsia="Times New Roman" w:hAnsi="Times New Roman" w:cs="Times New Roman"/>
          <w:b/>
          <w:sz w:val="24"/>
          <w:szCs w:val="24"/>
          <w:lang w:eastAsia="ru-RU"/>
        </w:rPr>
        <w:t>г. А</w:t>
      </w:r>
      <w:r>
        <w:rPr>
          <w:rFonts w:ascii="Times New Roman" w:eastAsia="Times New Roman" w:hAnsi="Times New Roman" w:cs="Times New Roman"/>
          <w:b/>
          <w:sz w:val="24"/>
          <w:szCs w:val="24"/>
          <w:lang w:val="kk-KZ" w:eastAsia="ru-RU"/>
        </w:rPr>
        <w:t>қ</w:t>
      </w:r>
      <w:r w:rsidRPr="000C3F6C">
        <w:rPr>
          <w:rFonts w:ascii="Times New Roman" w:eastAsia="Times New Roman" w:hAnsi="Times New Roman" w:cs="Times New Roman"/>
          <w:b/>
          <w:sz w:val="24"/>
          <w:szCs w:val="24"/>
          <w:lang w:eastAsia="ru-RU"/>
        </w:rPr>
        <w:t>тау</w:t>
      </w:r>
      <w:r>
        <w:rPr>
          <w:rFonts w:ascii="Times New Roman" w:eastAsia="Times New Roman" w:hAnsi="Times New Roman" w:cs="Times New Roman"/>
          <w:b/>
          <w:sz w:val="24"/>
          <w:szCs w:val="24"/>
          <w:lang w:val="kk-KZ" w:eastAsia="ru-RU"/>
        </w:rPr>
        <w:t xml:space="preserve"> қ.</w:t>
      </w:r>
    </w:p>
    <w:p w14:paraId="0251AC2E"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12472127" w14:textId="77777777" w:rsidR="002959E7"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4DCF90BD" w14:textId="77777777" w:rsidR="002959E7" w:rsidRPr="000C3F6C" w:rsidRDefault="002959E7" w:rsidP="000C3F6C">
      <w:pPr>
        <w:spacing w:after="0" w:line="240" w:lineRule="atLeast"/>
        <w:contextualSpacing/>
        <w:rPr>
          <w:rFonts w:ascii="Times New Roman" w:eastAsia="Times New Roman" w:hAnsi="Times New Roman" w:cs="Times New Roman"/>
          <w:b/>
          <w:sz w:val="24"/>
          <w:szCs w:val="24"/>
          <w:lang w:val="kk-KZ" w:eastAsia="ru-RU"/>
        </w:rPr>
      </w:pPr>
    </w:p>
    <w:p w14:paraId="4B40412F" w14:textId="77777777" w:rsidR="00CE1FD0" w:rsidRPr="000C3F6C"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64D5D11E" w14:textId="77777777" w:rsidR="00234D2A" w:rsidRPr="000C3F6C" w:rsidRDefault="00234D2A" w:rsidP="00234D2A">
      <w:pPr>
        <w:pStyle w:val="33"/>
        <w:spacing w:line="240" w:lineRule="atLeast"/>
        <w:contextualSpacing/>
        <w:jc w:val="center"/>
        <w:rPr>
          <w:b/>
          <w:sz w:val="24"/>
          <w:szCs w:val="24"/>
          <w:lang w:val="ru-RU"/>
        </w:rPr>
      </w:pPr>
      <w:r>
        <w:rPr>
          <w:b/>
          <w:sz w:val="24"/>
          <w:szCs w:val="24"/>
          <w:lang w:val="ru-RU"/>
        </w:rPr>
        <w:t>Мазмұны</w:t>
      </w:r>
    </w:p>
    <w:p w14:paraId="79C46B6C" w14:textId="77777777" w:rsidR="00234D2A" w:rsidRPr="000C3F6C" w:rsidRDefault="00234D2A" w:rsidP="00234D2A">
      <w:pPr>
        <w:pStyle w:val="33"/>
        <w:spacing w:line="240" w:lineRule="atLeast"/>
        <w:contextualSpacing/>
        <w:jc w:val="center"/>
        <w:rPr>
          <w:b/>
          <w:sz w:val="24"/>
          <w:szCs w:val="24"/>
          <w:lang w:val="ru-RU"/>
        </w:rPr>
      </w:pPr>
    </w:p>
    <w:p w14:paraId="7F5A1447" w14:textId="67259CB9" w:rsidR="00234D2A" w:rsidRPr="00F7438B" w:rsidRDefault="00234D2A" w:rsidP="00234D2A">
      <w:pPr>
        <w:pStyle w:val="33"/>
        <w:tabs>
          <w:tab w:val="left" w:pos="284"/>
        </w:tabs>
        <w:spacing w:line="240" w:lineRule="atLeast"/>
        <w:ind w:left="0" w:firstLine="0"/>
        <w:contextualSpacing/>
        <w:rPr>
          <w:rStyle w:val="afd"/>
          <w:color w:val="auto"/>
          <w:sz w:val="24"/>
          <w:szCs w:val="24"/>
          <w:u w:val="none"/>
          <w:lang w:val="ru-RU"/>
        </w:rPr>
      </w:pPr>
      <w:r w:rsidRPr="000C3F6C">
        <w:rPr>
          <w:rStyle w:val="afd"/>
          <w:color w:val="FF0000"/>
          <w:sz w:val="24"/>
          <w:szCs w:val="24"/>
        </w:rPr>
        <w:fldChar w:fldCharType="begin"/>
      </w:r>
      <w:r w:rsidRPr="000C3F6C">
        <w:rPr>
          <w:rStyle w:val="afd"/>
          <w:color w:val="FF0000"/>
          <w:sz w:val="24"/>
          <w:szCs w:val="24"/>
          <w:lang w:val="ru-RU"/>
        </w:rPr>
        <w:instrText xml:space="preserve"> </w:instrText>
      </w:r>
      <w:r w:rsidRPr="000C3F6C">
        <w:rPr>
          <w:rStyle w:val="afd"/>
          <w:color w:val="FF0000"/>
          <w:sz w:val="24"/>
          <w:szCs w:val="24"/>
        </w:rPr>
        <w:instrText>TOC</w:instrText>
      </w:r>
      <w:r w:rsidRPr="000C3F6C">
        <w:rPr>
          <w:rStyle w:val="afd"/>
          <w:color w:val="FF0000"/>
          <w:sz w:val="24"/>
          <w:szCs w:val="24"/>
          <w:lang w:val="ru-RU"/>
        </w:rPr>
        <w:instrText xml:space="preserve"> \</w:instrText>
      </w:r>
      <w:r w:rsidRPr="000C3F6C">
        <w:rPr>
          <w:rStyle w:val="afd"/>
          <w:color w:val="FF0000"/>
          <w:sz w:val="24"/>
          <w:szCs w:val="24"/>
        </w:rPr>
        <w:instrText>o</w:instrText>
      </w:r>
      <w:r w:rsidRPr="000C3F6C">
        <w:rPr>
          <w:rStyle w:val="afd"/>
          <w:color w:val="FF0000"/>
          <w:sz w:val="24"/>
          <w:szCs w:val="24"/>
          <w:lang w:val="ru-RU"/>
        </w:rPr>
        <w:instrText xml:space="preserve"> "1-3" \</w:instrText>
      </w:r>
      <w:r w:rsidRPr="000C3F6C">
        <w:rPr>
          <w:rStyle w:val="afd"/>
          <w:color w:val="FF0000"/>
          <w:sz w:val="24"/>
          <w:szCs w:val="24"/>
        </w:rPr>
        <w:instrText>h</w:instrText>
      </w:r>
      <w:r w:rsidRPr="000C3F6C">
        <w:rPr>
          <w:rStyle w:val="afd"/>
          <w:color w:val="FF0000"/>
          <w:sz w:val="24"/>
          <w:szCs w:val="24"/>
          <w:lang w:val="ru-RU"/>
        </w:rPr>
        <w:instrText xml:space="preserve"> \</w:instrText>
      </w:r>
      <w:r w:rsidRPr="000C3F6C">
        <w:rPr>
          <w:rStyle w:val="afd"/>
          <w:color w:val="FF0000"/>
          <w:sz w:val="24"/>
          <w:szCs w:val="24"/>
        </w:rPr>
        <w:instrText>z</w:instrText>
      </w:r>
      <w:r w:rsidRPr="000C3F6C">
        <w:rPr>
          <w:rStyle w:val="afd"/>
          <w:color w:val="FF0000"/>
          <w:sz w:val="24"/>
          <w:szCs w:val="24"/>
          <w:lang w:val="ru-RU"/>
        </w:rPr>
        <w:instrText xml:space="preserve"> \</w:instrText>
      </w:r>
      <w:r w:rsidRPr="000C3F6C">
        <w:rPr>
          <w:rStyle w:val="afd"/>
          <w:color w:val="FF0000"/>
          <w:sz w:val="24"/>
          <w:szCs w:val="24"/>
        </w:rPr>
        <w:instrText>u</w:instrText>
      </w:r>
      <w:r w:rsidRPr="000C3F6C">
        <w:rPr>
          <w:rStyle w:val="afd"/>
          <w:color w:val="FF0000"/>
          <w:sz w:val="24"/>
          <w:szCs w:val="24"/>
          <w:lang w:val="ru-RU"/>
        </w:rPr>
        <w:instrText xml:space="preserve"> </w:instrText>
      </w:r>
      <w:r w:rsidRPr="000C3F6C">
        <w:rPr>
          <w:rStyle w:val="afd"/>
          <w:color w:val="FF0000"/>
          <w:sz w:val="24"/>
          <w:szCs w:val="24"/>
        </w:rPr>
        <w:fldChar w:fldCharType="separate"/>
      </w:r>
      <w:hyperlink w:anchor="_Toc145490979" w:history="1">
        <w:r w:rsidRPr="00F7438B">
          <w:rPr>
            <w:rStyle w:val="afd"/>
            <w:color w:val="auto"/>
            <w:sz w:val="24"/>
            <w:szCs w:val="24"/>
            <w:u w:val="none"/>
            <w:lang w:val="ru-RU"/>
          </w:rPr>
          <w:t>1</w:t>
        </w:r>
        <w:r w:rsidRPr="00F7438B">
          <w:rPr>
            <w:rStyle w:val="afd"/>
            <w:color w:val="auto"/>
            <w:sz w:val="24"/>
            <w:szCs w:val="24"/>
            <w:u w:val="none"/>
            <w:lang w:val="ru-RU"/>
          </w:rPr>
          <w:tab/>
          <w:t>Қолдану</w:t>
        </w:r>
      </w:hyperlink>
      <w:r w:rsidRPr="00F7438B">
        <w:rPr>
          <w:rStyle w:val="afd"/>
          <w:color w:val="auto"/>
          <w:sz w:val="24"/>
          <w:szCs w:val="24"/>
          <w:u w:val="none"/>
          <w:lang w:val="ru-RU"/>
        </w:rPr>
        <w:t xml:space="preserve"> саласы….…………………………………..………………………</w:t>
      </w:r>
      <w:r>
        <w:rPr>
          <w:rStyle w:val="afd"/>
          <w:color w:val="auto"/>
          <w:sz w:val="24"/>
          <w:szCs w:val="24"/>
          <w:u w:val="none"/>
          <w:lang w:val="ru-RU"/>
        </w:rPr>
        <w:t>……………….</w:t>
      </w:r>
      <w:r w:rsidRPr="00F7438B">
        <w:rPr>
          <w:rStyle w:val="afd"/>
          <w:color w:val="auto"/>
          <w:sz w:val="24"/>
          <w:szCs w:val="24"/>
          <w:u w:val="none"/>
          <w:lang w:val="ru-RU"/>
        </w:rPr>
        <w:t>….</w:t>
      </w:r>
      <w:r w:rsidR="00D62428">
        <w:rPr>
          <w:rStyle w:val="afd"/>
          <w:color w:val="auto"/>
          <w:sz w:val="24"/>
          <w:szCs w:val="24"/>
          <w:u w:val="none"/>
          <w:lang w:val="ru-RU"/>
        </w:rPr>
        <w:t>..</w:t>
      </w:r>
      <w:r w:rsidR="00857020">
        <w:rPr>
          <w:rStyle w:val="afd"/>
          <w:color w:val="auto"/>
          <w:sz w:val="24"/>
          <w:szCs w:val="24"/>
          <w:u w:val="none"/>
          <w:lang w:val="ru-RU"/>
        </w:rPr>
        <w:t>.</w:t>
      </w:r>
      <w:r w:rsidRPr="00F7438B">
        <w:rPr>
          <w:rStyle w:val="afd"/>
          <w:color w:val="auto"/>
          <w:sz w:val="24"/>
          <w:szCs w:val="24"/>
          <w:u w:val="none"/>
          <w:lang w:val="ru-RU"/>
        </w:rPr>
        <w:t>3</w:t>
      </w:r>
    </w:p>
    <w:p w14:paraId="3DC8E659" w14:textId="7FD9F1FE" w:rsidR="00234D2A" w:rsidRPr="00F7438B" w:rsidRDefault="00991E77" w:rsidP="00234D2A">
      <w:pPr>
        <w:pStyle w:val="33"/>
        <w:tabs>
          <w:tab w:val="left" w:pos="284"/>
        </w:tabs>
        <w:spacing w:line="240" w:lineRule="atLeast"/>
        <w:ind w:left="0" w:firstLine="0"/>
        <w:contextualSpacing/>
        <w:rPr>
          <w:rStyle w:val="afd"/>
          <w:color w:val="auto"/>
          <w:sz w:val="24"/>
          <w:szCs w:val="24"/>
          <w:u w:val="none"/>
          <w:lang w:val="ru-RU"/>
        </w:rPr>
      </w:pPr>
      <w:hyperlink w:anchor="_Toc145490980" w:history="1">
        <w:r w:rsidR="00234D2A" w:rsidRPr="00F7438B">
          <w:rPr>
            <w:rStyle w:val="afd"/>
            <w:color w:val="auto"/>
            <w:sz w:val="24"/>
            <w:szCs w:val="24"/>
            <w:lang w:val="ru-RU"/>
          </w:rPr>
          <w:t>2</w:t>
        </w:r>
        <w:r w:rsidR="00234D2A" w:rsidRPr="00F7438B">
          <w:rPr>
            <w:rStyle w:val="afd"/>
            <w:color w:val="auto"/>
            <w:sz w:val="24"/>
            <w:szCs w:val="24"/>
            <w:lang w:val="ru-RU"/>
          </w:rPr>
          <w:tab/>
          <w:t xml:space="preserve">Корпоративтік басқару туралы жалпы ережелер. </w:t>
        </w:r>
      </w:hyperlink>
      <w:r w:rsidR="00234D2A" w:rsidRPr="00F7438B">
        <w:rPr>
          <w:rStyle w:val="afd"/>
          <w:color w:val="auto"/>
          <w:sz w:val="24"/>
          <w:szCs w:val="24"/>
          <w:u w:val="none"/>
          <w:lang w:val="ru-RU"/>
        </w:rPr>
        <w:t>…...………….…………</w:t>
      </w:r>
      <w:r w:rsidR="00234D2A">
        <w:rPr>
          <w:rStyle w:val="afd"/>
          <w:color w:val="auto"/>
          <w:sz w:val="24"/>
          <w:szCs w:val="24"/>
          <w:u w:val="none"/>
          <w:lang w:val="ru-RU"/>
        </w:rPr>
        <w:t>………….</w:t>
      </w:r>
      <w:r w:rsidR="00234D2A" w:rsidRPr="00F7438B">
        <w:rPr>
          <w:rStyle w:val="afd"/>
          <w:color w:val="auto"/>
          <w:sz w:val="24"/>
          <w:szCs w:val="24"/>
          <w:u w:val="none"/>
          <w:lang w:val="ru-RU"/>
        </w:rPr>
        <w:t>…</w:t>
      </w:r>
      <w:r w:rsidR="00D62428">
        <w:rPr>
          <w:rStyle w:val="afd"/>
          <w:color w:val="auto"/>
          <w:sz w:val="24"/>
          <w:szCs w:val="24"/>
          <w:u w:val="none"/>
          <w:lang w:val="ru-RU"/>
        </w:rPr>
        <w:t>…….</w:t>
      </w:r>
      <w:r w:rsidR="00857020">
        <w:rPr>
          <w:rStyle w:val="afd"/>
          <w:color w:val="auto"/>
          <w:sz w:val="24"/>
          <w:szCs w:val="24"/>
          <w:u w:val="none"/>
          <w:lang w:val="ru-RU"/>
        </w:rPr>
        <w:t>.</w:t>
      </w:r>
      <w:r w:rsidR="00D62428">
        <w:rPr>
          <w:rStyle w:val="afd"/>
          <w:color w:val="auto"/>
          <w:sz w:val="24"/>
          <w:szCs w:val="24"/>
          <w:u w:val="none"/>
          <w:lang w:val="ru-RU"/>
        </w:rPr>
        <w:t xml:space="preserve">3 </w:t>
      </w:r>
    </w:p>
    <w:p w14:paraId="5F39B63A" w14:textId="5282D2B3" w:rsidR="00234D2A" w:rsidRPr="00F7438B" w:rsidRDefault="00234D2A" w:rsidP="00234D2A">
      <w:pPr>
        <w:pStyle w:val="33"/>
        <w:tabs>
          <w:tab w:val="left" w:pos="284"/>
        </w:tabs>
        <w:spacing w:line="240" w:lineRule="atLeast"/>
        <w:ind w:left="0" w:firstLine="0"/>
        <w:contextualSpacing/>
        <w:rPr>
          <w:rStyle w:val="afd"/>
          <w:color w:val="auto"/>
          <w:sz w:val="24"/>
          <w:szCs w:val="24"/>
          <w:lang w:val="ru-RU"/>
        </w:rPr>
      </w:pPr>
      <w:r w:rsidRPr="00F7438B">
        <w:rPr>
          <w:rStyle w:val="afd"/>
          <w:color w:val="auto"/>
          <w:sz w:val="24"/>
          <w:szCs w:val="24"/>
          <w:u w:val="none"/>
        </w:rPr>
        <w:fldChar w:fldCharType="begin"/>
      </w:r>
      <w:r w:rsidRPr="00F7438B">
        <w:rPr>
          <w:rStyle w:val="afd"/>
          <w:color w:val="auto"/>
          <w:sz w:val="24"/>
          <w:szCs w:val="24"/>
          <w:u w:val="none"/>
          <w:lang w:val="ru-RU"/>
        </w:rPr>
        <w:instrText xml:space="preserve"> </w:instrText>
      </w:r>
      <w:r w:rsidRPr="00F7438B">
        <w:rPr>
          <w:rStyle w:val="afd"/>
          <w:color w:val="auto"/>
          <w:sz w:val="24"/>
          <w:szCs w:val="24"/>
          <w:u w:val="none"/>
        </w:rPr>
        <w:instrText>HYPERLINK</w:instrText>
      </w:r>
      <w:r w:rsidRPr="00F7438B">
        <w:rPr>
          <w:rStyle w:val="afd"/>
          <w:color w:val="auto"/>
          <w:sz w:val="24"/>
          <w:szCs w:val="24"/>
          <w:u w:val="none"/>
          <w:lang w:val="ru-RU"/>
        </w:rPr>
        <w:instrText xml:space="preserve"> \</w:instrText>
      </w:r>
      <w:r w:rsidRPr="00F7438B">
        <w:rPr>
          <w:rStyle w:val="afd"/>
          <w:color w:val="auto"/>
          <w:sz w:val="24"/>
          <w:szCs w:val="24"/>
          <w:u w:val="none"/>
        </w:rPr>
        <w:instrText>l</w:instrText>
      </w:r>
      <w:r w:rsidRPr="00F7438B">
        <w:rPr>
          <w:rStyle w:val="afd"/>
          <w:color w:val="auto"/>
          <w:sz w:val="24"/>
          <w:szCs w:val="24"/>
          <w:u w:val="none"/>
          <w:lang w:val="ru-RU"/>
        </w:rPr>
        <w:instrText xml:space="preserve"> "_</w:instrText>
      </w:r>
      <w:r w:rsidRPr="00F7438B">
        <w:rPr>
          <w:rStyle w:val="afd"/>
          <w:color w:val="auto"/>
          <w:sz w:val="24"/>
          <w:szCs w:val="24"/>
          <w:u w:val="none"/>
        </w:rPr>
        <w:instrText>Toc</w:instrText>
      </w:r>
      <w:r w:rsidRPr="00F7438B">
        <w:rPr>
          <w:rStyle w:val="afd"/>
          <w:color w:val="auto"/>
          <w:sz w:val="24"/>
          <w:szCs w:val="24"/>
          <w:u w:val="none"/>
          <w:lang w:val="ru-RU"/>
        </w:rPr>
        <w:instrText xml:space="preserve">145490981" </w:instrText>
      </w:r>
      <w:r w:rsidRPr="00F7438B">
        <w:rPr>
          <w:rStyle w:val="afd"/>
          <w:color w:val="auto"/>
          <w:sz w:val="24"/>
          <w:szCs w:val="24"/>
          <w:u w:val="none"/>
        </w:rPr>
        <w:fldChar w:fldCharType="separate"/>
      </w:r>
      <w:r w:rsidRPr="00F7438B">
        <w:rPr>
          <w:rStyle w:val="afd"/>
          <w:color w:val="auto"/>
          <w:sz w:val="24"/>
          <w:szCs w:val="24"/>
          <w:lang w:val="ru-RU"/>
        </w:rPr>
        <w:t>3  Нормативтік сілтемелер …………………...………………………….………</w:t>
      </w:r>
      <w:r>
        <w:rPr>
          <w:rStyle w:val="afd"/>
          <w:color w:val="auto"/>
          <w:sz w:val="24"/>
          <w:szCs w:val="24"/>
          <w:lang w:val="ru-RU"/>
        </w:rPr>
        <w:t>………</w:t>
      </w:r>
      <w:r w:rsidRPr="00F7438B">
        <w:rPr>
          <w:rStyle w:val="afd"/>
          <w:color w:val="auto"/>
          <w:sz w:val="24"/>
          <w:szCs w:val="24"/>
          <w:lang w:val="ru-RU"/>
        </w:rPr>
        <w:t>…....</w:t>
      </w:r>
      <w:r>
        <w:rPr>
          <w:rStyle w:val="afd"/>
          <w:color w:val="auto"/>
          <w:sz w:val="24"/>
          <w:szCs w:val="24"/>
          <w:lang w:val="ru-RU"/>
        </w:rPr>
        <w:t>.</w:t>
      </w:r>
      <w:r w:rsidRPr="00F7438B">
        <w:rPr>
          <w:rStyle w:val="afd"/>
          <w:color w:val="auto"/>
          <w:sz w:val="24"/>
          <w:szCs w:val="24"/>
          <w:lang w:val="ru-RU"/>
        </w:rPr>
        <w:t>......</w:t>
      </w:r>
      <w:r w:rsidR="00D62428">
        <w:rPr>
          <w:rStyle w:val="afd"/>
          <w:color w:val="auto"/>
          <w:sz w:val="24"/>
          <w:szCs w:val="24"/>
          <w:lang w:val="ru-RU"/>
        </w:rPr>
        <w:t>.</w:t>
      </w:r>
      <w:r w:rsidR="00857020">
        <w:rPr>
          <w:rStyle w:val="afd"/>
          <w:color w:val="auto"/>
          <w:sz w:val="24"/>
          <w:szCs w:val="24"/>
          <w:lang w:val="ru-RU"/>
        </w:rPr>
        <w:t>.</w:t>
      </w:r>
      <w:r w:rsidRPr="00F7438B">
        <w:rPr>
          <w:rStyle w:val="afd"/>
          <w:color w:val="auto"/>
          <w:sz w:val="24"/>
          <w:szCs w:val="24"/>
          <w:lang w:val="ru-RU"/>
        </w:rPr>
        <w:t xml:space="preserve">4 </w:t>
      </w:r>
    </w:p>
    <w:p w14:paraId="4410BD5D" w14:textId="044E7FA0" w:rsidR="00234D2A" w:rsidRPr="00053BB0" w:rsidRDefault="00234D2A" w:rsidP="00234D2A">
      <w:pPr>
        <w:pStyle w:val="33"/>
        <w:tabs>
          <w:tab w:val="left" w:pos="284"/>
        </w:tabs>
        <w:spacing w:line="240" w:lineRule="atLeast"/>
        <w:ind w:left="0" w:firstLine="0"/>
        <w:contextualSpacing/>
        <w:rPr>
          <w:rStyle w:val="afd"/>
          <w:color w:val="auto"/>
          <w:sz w:val="24"/>
          <w:szCs w:val="24"/>
          <w:u w:val="none"/>
          <w:lang w:val="ru-RU"/>
        </w:rPr>
      </w:pPr>
      <w:r w:rsidRPr="00F7438B">
        <w:rPr>
          <w:rStyle w:val="afd"/>
          <w:color w:val="auto"/>
          <w:sz w:val="24"/>
          <w:szCs w:val="24"/>
          <w:u w:val="none"/>
        </w:rPr>
        <w:fldChar w:fldCharType="end"/>
      </w:r>
      <w:r w:rsidRPr="00053BB0">
        <w:rPr>
          <w:rStyle w:val="afd"/>
          <w:color w:val="auto"/>
          <w:sz w:val="24"/>
          <w:szCs w:val="24"/>
          <w:u w:val="none"/>
          <w:lang w:val="ru-RU"/>
        </w:rPr>
        <w:t xml:space="preserve">4  </w:t>
      </w:r>
      <w:r w:rsidRPr="00F7438B">
        <w:rPr>
          <w:rStyle w:val="afd"/>
          <w:color w:val="auto"/>
          <w:sz w:val="24"/>
          <w:szCs w:val="24"/>
          <w:u w:val="none"/>
          <w:lang w:val="ru-RU"/>
        </w:rPr>
        <w:t>Анықтамалар</w:t>
      </w:r>
      <w:r w:rsidRPr="00053BB0">
        <w:rPr>
          <w:rStyle w:val="afd"/>
          <w:color w:val="auto"/>
          <w:sz w:val="24"/>
          <w:szCs w:val="24"/>
          <w:u w:val="none"/>
          <w:lang w:val="ru-RU"/>
        </w:rPr>
        <w:t xml:space="preserve"> </w:t>
      </w:r>
      <w:r w:rsidRPr="00F7438B">
        <w:rPr>
          <w:rStyle w:val="afd"/>
          <w:color w:val="auto"/>
          <w:sz w:val="24"/>
          <w:szCs w:val="24"/>
          <w:u w:val="none"/>
          <w:lang w:val="ru-RU"/>
        </w:rPr>
        <w:t>мен</w:t>
      </w:r>
      <w:r w:rsidRPr="00053BB0">
        <w:rPr>
          <w:rStyle w:val="afd"/>
          <w:color w:val="auto"/>
          <w:sz w:val="24"/>
          <w:szCs w:val="24"/>
          <w:u w:val="none"/>
          <w:lang w:val="ru-RU"/>
        </w:rPr>
        <w:t xml:space="preserve"> </w:t>
      </w:r>
      <w:r w:rsidRPr="00F7438B">
        <w:rPr>
          <w:rStyle w:val="afd"/>
          <w:color w:val="auto"/>
          <w:sz w:val="24"/>
          <w:szCs w:val="24"/>
          <w:u w:val="none"/>
          <w:lang w:val="ru-RU"/>
        </w:rPr>
        <w:t>қысқартулар</w:t>
      </w:r>
      <w:r w:rsidRPr="00053BB0">
        <w:rPr>
          <w:rStyle w:val="afd"/>
          <w:color w:val="auto"/>
          <w:sz w:val="24"/>
          <w:szCs w:val="24"/>
          <w:u w:val="none"/>
          <w:lang w:val="ru-RU"/>
        </w:rPr>
        <w:t xml:space="preserve"> ………….……………..……………….............................</w:t>
      </w:r>
      <w:r w:rsidR="00D62428" w:rsidRPr="00053BB0">
        <w:rPr>
          <w:rStyle w:val="afd"/>
          <w:color w:val="auto"/>
          <w:sz w:val="24"/>
          <w:szCs w:val="24"/>
          <w:u w:val="none"/>
          <w:lang w:val="ru-RU"/>
        </w:rPr>
        <w:t>.......</w:t>
      </w:r>
      <w:r w:rsidR="00857020">
        <w:rPr>
          <w:rStyle w:val="afd"/>
          <w:color w:val="auto"/>
          <w:sz w:val="24"/>
          <w:szCs w:val="24"/>
          <w:u w:val="none"/>
          <w:lang w:val="ru-RU"/>
        </w:rPr>
        <w:t>.</w:t>
      </w:r>
      <w:r w:rsidR="00D62428" w:rsidRPr="00053BB0">
        <w:rPr>
          <w:rStyle w:val="afd"/>
          <w:color w:val="auto"/>
          <w:sz w:val="24"/>
          <w:szCs w:val="24"/>
          <w:u w:val="none"/>
          <w:lang w:val="ru-RU"/>
        </w:rPr>
        <w:t xml:space="preserve">4 </w:t>
      </w:r>
      <w:r w:rsidRPr="00053BB0">
        <w:rPr>
          <w:rStyle w:val="afd"/>
          <w:color w:val="auto"/>
          <w:sz w:val="24"/>
          <w:szCs w:val="24"/>
          <w:u w:val="none"/>
          <w:lang w:val="ru-RU"/>
        </w:rPr>
        <w:t xml:space="preserve"> </w:t>
      </w:r>
    </w:p>
    <w:p w14:paraId="513D8102" w14:textId="7FD75E6D" w:rsidR="00234D2A" w:rsidRPr="00D62428" w:rsidRDefault="00234D2A" w:rsidP="00234D2A">
      <w:pPr>
        <w:pStyle w:val="33"/>
        <w:tabs>
          <w:tab w:val="left" w:pos="284"/>
        </w:tabs>
        <w:spacing w:line="240" w:lineRule="atLeast"/>
        <w:ind w:left="0" w:firstLine="0"/>
        <w:contextualSpacing/>
        <w:rPr>
          <w:rStyle w:val="afd"/>
          <w:color w:val="auto"/>
          <w:sz w:val="24"/>
          <w:szCs w:val="24"/>
          <w:lang w:val="ru-RU"/>
        </w:rPr>
      </w:pPr>
      <w:r w:rsidRPr="00F7438B">
        <w:rPr>
          <w:rStyle w:val="afd"/>
          <w:color w:val="auto"/>
          <w:sz w:val="24"/>
          <w:szCs w:val="24"/>
          <w:u w:val="none"/>
        </w:rPr>
        <w:fldChar w:fldCharType="begin"/>
      </w:r>
      <w:r w:rsidRPr="00053BB0">
        <w:rPr>
          <w:rStyle w:val="afd"/>
          <w:color w:val="auto"/>
          <w:sz w:val="24"/>
          <w:szCs w:val="24"/>
          <w:u w:val="none"/>
          <w:lang w:val="ru-RU"/>
        </w:rPr>
        <w:instrText xml:space="preserve"> </w:instrText>
      </w:r>
      <w:r w:rsidRPr="00F7438B">
        <w:rPr>
          <w:rStyle w:val="afd"/>
          <w:color w:val="auto"/>
          <w:sz w:val="24"/>
          <w:szCs w:val="24"/>
          <w:u w:val="none"/>
        </w:rPr>
        <w:instrText>HYPERLINK</w:instrText>
      </w:r>
      <w:r w:rsidRPr="00053BB0">
        <w:rPr>
          <w:rStyle w:val="afd"/>
          <w:color w:val="auto"/>
          <w:sz w:val="24"/>
          <w:szCs w:val="24"/>
          <w:u w:val="none"/>
          <w:lang w:val="ru-RU"/>
        </w:rPr>
        <w:instrText xml:space="preserve"> \</w:instrText>
      </w:r>
      <w:r w:rsidRPr="00F7438B">
        <w:rPr>
          <w:rStyle w:val="afd"/>
          <w:color w:val="auto"/>
          <w:sz w:val="24"/>
          <w:szCs w:val="24"/>
          <w:u w:val="none"/>
        </w:rPr>
        <w:instrText>l</w:instrText>
      </w:r>
      <w:r w:rsidRPr="00053BB0">
        <w:rPr>
          <w:rStyle w:val="afd"/>
          <w:color w:val="auto"/>
          <w:sz w:val="24"/>
          <w:szCs w:val="24"/>
          <w:u w:val="none"/>
          <w:lang w:val="ru-RU"/>
        </w:rPr>
        <w:instrText xml:space="preserve"> "_</w:instrText>
      </w:r>
      <w:r w:rsidRPr="00F7438B">
        <w:rPr>
          <w:rStyle w:val="afd"/>
          <w:color w:val="auto"/>
          <w:sz w:val="24"/>
          <w:szCs w:val="24"/>
          <w:u w:val="none"/>
        </w:rPr>
        <w:instrText>Toc</w:instrText>
      </w:r>
      <w:r w:rsidRPr="00053BB0">
        <w:rPr>
          <w:rStyle w:val="afd"/>
          <w:color w:val="auto"/>
          <w:sz w:val="24"/>
          <w:szCs w:val="24"/>
          <w:u w:val="none"/>
          <w:lang w:val="ru-RU"/>
        </w:rPr>
        <w:instrText xml:space="preserve">145490983" </w:instrText>
      </w:r>
      <w:r w:rsidRPr="00F7438B">
        <w:rPr>
          <w:rStyle w:val="afd"/>
          <w:color w:val="auto"/>
          <w:sz w:val="24"/>
          <w:szCs w:val="24"/>
          <w:u w:val="none"/>
        </w:rPr>
        <w:fldChar w:fldCharType="separate"/>
      </w:r>
      <w:r w:rsidRPr="00053BB0">
        <w:rPr>
          <w:rStyle w:val="afd"/>
          <w:color w:val="auto"/>
          <w:sz w:val="24"/>
          <w:szCs w:val="24"/>
          <w:lang w:val="ru-RU"/>
        </w:rPr>
        <w:t xml:space="preserve">5  </w:t>
      </w:r>
      <w:r w:rsidRPr="00F7438B">
        <w:rPr>
          <w:rStyle w:val="afd"/>
          <w:color w:val="auto"/>
          <w:sz w:val="24"/>
          <w:szCs w:val="24"/>
          <w:lang w:val="ru-RU"/>
        </w:rPr>
        <w:t>Корпоративтік</w:t>
      </w:r>
      <w:r w:rsidRPr="00053BB0">
        <w:rPr>
          <w:rStyle w:val="afd"/>
          <w:color w:val="auto"/>
          <w:sz w:val="24"/>
          <w:szCs w:val="24"/>
          <w:lang w:val="ru-RU"/>
        </w:rPr>
        <w:t xml:space="preserve"> </w:t>
      </w:r>
      <w:r w:rsidRPr="00F7438B">
        <w:rPr>
          <w:rStyle w:val="afd"/>
          <w:color w:val="auto"/>
          <w:sz w:val="24"/>
          <w:szCs w:val="24"/>
          <w:lang w:val="ru-RU"/>
        </w:rPr>
        <w:t>басқарудың</w:t>
      </w:r>
      <w:r w:rsidRPr="00053BB0">
        <w:rPr>
          <w:rStyle w:val="afd"/>
          <w:color w:val="auto"/>
          <w:sz w:val="24"/>
          <w:szCs w:val="24"/>
          <w:lang w:val="ru-RU"/>
        </w:rPr>
        <w:t xml:space="preserve"> </w:t>
      </w:r>
      <w:r w:rsidRPr="00F7438B">
        <w:rPr>
          <w:rStyle w:val="afd"/>
          <w:color w:val="auto"/>
          <w:sz w:val="24"/>
          <w:szCs w:val="24"/>
          <w:lang w:val="ru-RU"/>
        </w:rPr>
        <w:t>негізгі</w:t>
      </w:r>
      <w:r w:rsidRPr="00053BB0">
        <w:rPr>
          <w:rStyle w:val="afd"/>
          <w:color w:val="auto"/>
          <w:sz w:val="24"/>
          <w:szCs w:val="24"/>
          <w:lang w:val="ru-RU"/>
        </w:rPr>
        <w:t xml:space="preserve"> </w:t>
      </w:r>
      <w:r w:rsidRPr="00F7438B">
        <w:rPr>
          <w:rStyle w:val="afd"/>
          <w:color w:val="auto"/>
          <w:sz w:val="24"/>
          <w:szCs w:val="24"/>
          <w:lang w:val="ru-RU"/>
        </w:rPr>
        <w:t>принциптері</w:t>
      </w:r>
      <w:r w:rsidRPr="00053BB0">
        <w:rPr>
          <w:rStyle w:val="afd"/>
          <w:color w:val="auto"/>
          <w:sz w:val="24"/>
          <w:szCs w:val="24"/>
          <w:lang w:val="ru-RU"/>
        </w:rPr>
        <w:t xml:space="preserve"> …………………………………………..</w:t>
      </w:r>
      <w:r w:rsidR="00D62428" w:rsidRPr="00053BB0">
        <w:rPr>
          <w:rStyle w:val="afd"/>
          <w:color w:val="auto"/>
          <w:sz w:val="24"/>
          <w:szCs w:val="24"/>
          <w:lang w:val="ru-RU"/>
        </w:rPr>
        <w:t>...</w:t>
      </w:r>
      <w:r w:rsidR="00D62428">
        <w:rPr>
          <w:rStyle w:val="afd"/>
          <w:color w:val="auto"/>
          <w:sz w:val="24"/>
          <w:szCs w:val="24"/>
          <w:lang w:val="ru-RU"/>
        </w:rPr>
        <w:t>...</w:t>
      </w:r>
      <w:r w:rsidR="00857020">
        <w:rPr>
          <w:rStyle w:val="afd"/>
          <w:color w:val="auto"/>
          <w:sz w:val="24"/>
          <w:szCs w:val="24"/>
          <w:lang w:val="ru-RU"/>
        </w:rPr>
        <w:t>.</w:t>
      </w:r>
      <w:r w:rsidR="00D62428">
        <w:rPr>
          <w:rStyle w:val="afd"/>
          <w:color w:val="auto"/>
          <w:sz w:val="24"/>
          <w:szCs w:val="24"/>
          <w:lang w:val="ru-RU"/>
        </w:rPr>
        <w:t>5</w:t>
      </w:r>
    </w:p>
    <w:p w14:paraId="43384441" w14:textId="4234D4E0" w:rsidR="00053BB0" w:rsidRDefault="00234D2A" w:rsidP="00234D2A">
      <w:pPr>
        <w:pStyle w:val="33"/>
        <w:tabs>
          <w:tab w:val="left" w:pos="284"/>
        </w:tabs>
        <w:spacing w:line="240" w:lineRule="atLeast"/>
        <w:ind w:left="0" w:firstLine="0"/>
        <w:contextualSpacing/>
        <w:rPr>
          <w:rStyle w:val="afd"/>
          <w:color w:val="auto"/>
          <w:sz w:val="24"/>
          <w:szCs w:val="24"/>
          <w:u w:val="none"/>
          <w:lang w:val="ru-RU"/>
        </w:rPr>
      </w:pPr>
      <w:r w:rsidRPr="00F7438B">
        <w:rPr>
          <w:rStyle w:val="afd"/>
          <w:color w:val="auto"/>
          <w:sz w:val="24"/>
          <w:szCs w:val="24"/>
          <w:u w:val="none"/>
        </w:rPr>
        <w:fldChar w:fldCharType="end"/>
      </w:r>
      <w:hyperlink w:anchor="_Toc145490984" w:history="1">
        <w:r w:rsidRPr="00D62428">
          <w:rPr>
            <w:rStyle w:val="afd"/>
            <w:color w:val="auto"/>
            <w:sz w:val="24"/>
            <w:szCs w:val="24"/>
            <w:lang w:val="ru-RU"/>
          </w:rPr>
          <w:t>6</w:t>
        </w:r>
        <w:r w:rsidRPr="00D62428">
          <w:rPr>
            <w:rStyle w:val="afd"/>
            <w:color w:val="auto"/>
            <w:sz w:val="24"/>
            <w:szCs w:val="24"/>
            <w:lang w:val="ru-RU"/>
          </w:rPr>
          <w:tab/>
        </w:r>
        <w:r w:rsidR="00053BB0">
          <w:rPr>
            <w:rStyle w:val="afd"/>
            <w:color w:val="auto"/>
            <w:sz w:val="24"/>
            <w:szCs w:val="24"/>
            <w:lang w:val="kk-KZ"/>
          </w:rPr>
          <w:t>Өкілеттіктерді ажырату принципі</w:t>
        </w:r>
        <w:r w:rsidRPr="00D62428">
          <w:rPr>
            <w:rStyle w:val="afd"/>
            <w:color w:val="auto"/>
            <w:sz w:val="24"/>
            <w:szCs w:val="24"/>
            <w:lang w:val="ru-RU"/>
          </w:rPr>
          <w:t xml:space="preserve"> </w:t>
        </w:r>
      </w:hyperlink>
      <w:r w:rsidRPr="00D62428">
        <w:rPr>
          <w:rStyle w:val="afd"/>
          <w:color w:val="auto"/>
          <w:sz w:val="24"/>
          <w:szCs w:val="24"/>
          <w:u w:val="none"/>
          <w:lang w:val="ru-RU"/>
        </w:rPr>
        <w:t>……….........................................................................</w:t>
      </w:r>
      <w:r w:rsidR="00D62428" w:rsidRPr="00D62428">
        <w:rPr>
          <w:rStyle w:val="afd"/>
          <w:color w:val="auto"/>
          <w:sz w:val="24"/>
          <w:szCs w:val="24"/>
          <w:u w:val="none"/>
          <w:lang w:val="ru-RU"/>
        </w:rPr>
        <w:t>....</w:t>
      </w:r>
      <w:r w:rsidR="00D62428">
        <w:rPr>
          <w:rStyle w:val="afd"/>
          <w:color w:val="auto"/>
          <w:sz w:val="24"/>
          <w:szCs w:val="24"/>
          <w:u w:val="none"/>
          <w:lang w:val="ru-RU"/>
        </w:rPr>
        <w:t>.</w:t>
      </w:r>
      <w:r w:rsidR="00053BB0">
        <w:rPr>
          <w:rStyle w:val="afd"/>
          <w:color w:val="auto"/>
          <w:sz w:val="24"/>
          <w:szCs w:val="24"/>
          <w:u w:val="none"/>
          <w:lang w:val="ru-RU"/>
        </w:rPr>
        <w:t>....</w:t>
      </w:r>
      <w:r w:rsidR="00857020">
        <w:rPr>
          <w:rStyle w:val="afd"/>
          <w:color w:val="auto"/>
          <w:sz w:val="24"/>
          <w:szCs w:val="24"/>
          <w:u w:val="none"/>
          <w:lang w:val="ru-RU"/>
        </w:rPr>
        <w:t>.</w:t>
      </w:r>
      <w:r w:rsidR="00D62428">
        <w:rPr>
          <w:rStyle w:val="afd"/>
          <w:color w:val="auto"/>
          <w:sz w:val="24"/>
          <w:szCs w:val="24"/>
          <w:u w:val="none"/>
          <w:lang w:val="ru-RU"/>
        </w:rPr>
        <w:t>5</w:t>
      </w:r>
    </w:p>
    <w:p w14:paraId="4EC0B48B" w14:textId="78B7E764" w:rsidR="00053BB0" w:rsidRDefault="00053BB0" w:rsidP="00234D2A">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7   Жалғыз қатысушының құқықтары мен мүдделерін қорғау қағидаты……………………….</w:t>
      </w:r>
      <w:r w:rsidR="00857020">
        <w:rPr>
          <w:rStyle w:val="afd"/>
          <w:color w:val="auto"/>
          <w:sz w:val="24"/>
          <w:szCs w:val="24"/>
          <w:u w:val="none"/>
          <w:lang w:val="ru-RU"/>
        </w:rPr>
        <w:t>.</w:t>
      </w:r>
      <w:r>
        <w:rPr>
          <w:rStyle w:val="afd"/>
          <w:color w:val="auto"/>
          <w:sz w:val="24"/>
          <w:szCs w:val="24"/>
          <w:u w:val="none"/>
          <w:lang w:val="ru-RU"/>
        </w:rPr>
        <w:t>7</w:t>
      </w:r>
    </w:p>
    <w:p w14:paraId="3F8B1CF7" w14:textId="0845CC36" w:rsidR="00234D2A" w:rsidRDefault="00053BB0" w:rsidP="00234D2A">
      <w:pPr>
        <w:pStyle w:val="33"/>
        <w:tabs>
          <w:tab w:val="left" w:pos="284"/>
        </w:tabs>
        <w:spacing w:line="240" w:lineRule="atLeast"/>
        <w:ind w:left="0" w:firstLine="0"/>
        <w:contextualSpacing/>
        <w:rPr>
          <w:sz w:val="24"/>
          <w:szCs w:val="24"/>
          <w:lang w:val="ru-RU"/>
        </w:rPr>
      </w:pPr>
      <w:r>
        <w:rPr>
          <w:rStyle w:val="afd"/>
          <w:color w:val="auto"/>
          <w:sz w:val="24"/>
          <w:szCs w:val="24"/>
          <w:u w:val="none"/>
          <w:lang w:val="ru-RU"/>
        </w:rPr>
        <w:t xml:space="preserve">8 </w:t>
      </w:r>
      <w:r w:rsidR="00234D2A" w:rsidRPr="00D62428">
        <w:rPr>
          <w:rStyle w:val="afd"/>
          <w:color w:val="auto"/>
          <w:sz w:val="24"/>
          <w:szCs w:val="24"/>
          <w:u w:val="none"/>
          <w:lang w:val="ru-RU"/>
        </w:rPr>
        <w:t xml:space="preserve"> </w:t>
      </w:r>
      <w:r>
        <w:rPr>
          <w:rStyle w:val="afd"/>
          <w:color w:val="auto"/>
          <w:sz w:val="24"/>
          <w:szCs w:val="24"/>
          <w:u w:val="none"/>
          <w:lang w:val="ru-RU"/>
        </w:rPr>
        <w:t xml:space="preserve"> </w:t>
      </w:r>
      <w:r>
        <w:rPr>
          <w:sz w:val="24"/>
          <w:szCs w:val="24"/>
          <w:lang w:val="ru-RU"/>
        </w:rPr>
        <w:t>Жалғыз қатысушының</w:t>
      </w:r>
      <w:r w:rsidRPr="00053BB0">
        <w:rPr>
          <w:sz w:val="24"/>
          <w:szCs w:val="24"/>
          <w:lang w:val="ru-RU"/>
        </w:rPr>
        <w:t xml:space="preserve"> мүдделерін</w:t>
      </w:r>
      <w:r>
        <w:rPr>
          <w:sz w:val="24"/>
          <w:szCs w:val="24"/>
          <w:lang w:val="ru-RU"/>
        </w:rPr>
        <w:t xml:space="preserve"> білдіретін уәкілетті органның </w:t>
      </w:r>
      <w:r w:rsidRPr="00053BB0">
        <w:rPr>
          <w:sz w:val="24"/>
          <w:szCs w:val="24"/>
          <w:lang w:val="ru-RU"/>
        </w:rPr>
        <w:t>құқықтары</w:t>
      </w:r>
      <w:r>
        <w:rPr>
          <w:sz w:val="24"/>
          <w:szCs w:val="24"/>
          <w:lang w:val="ru-RU"/>
        </w:rPr>
        <w:t>н</w:t>
      </w:r>
      <w:r w:rsidRPr="00053BB0">
        <w:rPr>
          <w:sz w:val="24"/>
          <w:szCs w:val="24"/>
          <w:lang w:val="ru-RU"/>
        </w:rPr>
        <w:t xml:space="preserve"> қорғау қағидаты</w:t>
      </w:r>
      <w:r>
        <w:rPr>
          <w:sz w:val="24"/>
          <w:szCs w:val="24"/>
          <w:lang w:val="ru-RU"/>
        </w:rPr>
        <w:t>……………………………………………………………………………………………</w:t>
      </w:r>
      <w:r w:rsidR="00857020">
        <w:rPr>
          <w:sz w:val="24"/>
          <w:szCs w:val="24"/>
          <w:lang w:val="ru-RU"/>
        </w:rPr>
        <w:t>…</w:t>
      </w:r>
      <w:r>
        <w:rPr>
          <w:sz w:val="24"/>
          <w:szCs w:val="24"/>
          <w:lang w:val="ru-RU"/>
        </w:rPr>
        <w:t>7</w:t>
      </w:r>
    </w:p>
    <w:p w14:paraId="5FA7BA04" w14:textId="4A5621EC" w:rsidR="00053BB0" w:rsidRDefault="00053BB0" w:rsidP="00234D2A">
      <w:pPr>
        <w:pStyle w:val="33"/>
        <w:tabs>
          <w:tab w:val="left" w:pos="284"/>
        </w:tabs>
        <w:spacing w:line="240" w:lineRule="atLeast"/>
        <w:ind w:left="0" w:firstLine="0"/>
        <w:contextualSpacing/>
        <w:rPr>
          <w:sz w:val="24"/>
          <w:szCs w:val="24"/>
          <w:lang w:val="ru-RU"/>
        </w:rPr>
      </w:pPr>
      <w:r>
        <w:rPr>
          <w:sz w:val="24"/>
          <w:szCs w:val="24"/>
          <w:lang w:val="ru-RU"/>
        </w:rPr>
        <w:t>9   Серіктестікті тиімді басқару қағидаты………………………………………………………</w:t>
      </w:r>
      <w:r w:rsidR="00857020">
        <w:rPr>
          <w:sz w:val="24"/>
          <w:szCs w:val="24"/>
          <w:lang w:val="ru-RU"/>
        </w:rPr>
        <w:t>….</w:t>
      </w:r>
      <w:r>
        <w:rPr>
          <w:sz w:val="24"/>
          <w:szCs w:val="24"/>
          <w:lang w:val="ru-RU"/>
        </w:rPr>
        <w:t>8</w:t>
      </w:r>
    </w:p>
    <w:p w14:paraId="6B3E759D" w14:textId="6354E15A" w:rsidR="00053BB0" w:rsidRPr="00D62428" w:rsidRDefault="00053BB0" w:rsidP="00234D2A">
      <w:pPr>
        <w:pStyle w:val="33"/>
        <w:tabs>
          <w:tab w:val="left" w:pos="284"/>
        </w:tabs>
        <w:spacing w:line="240" w:lineRule="atLeast"/>
        <w:ind w:left="0" w:firstLine="0"/>
        <w:contextualSpacing/>
        <w:rPr>
          <w:rStyle w:val="afd"/>
          <w:color w:val="auto"/>
          <w:sz w:val="24"/>
          <w:szCs w:val="24"/>
          <w:u w:val="none"/>
          <w:lang w:val="ru-RU"/>
        </w:rPr>
      </w:pPr>
      <w:r>
        <w:rPr>
          <w:sz w:val="24"/>
          <w:szCs w:val="24"/>
          <w:lang w:val="ru-RU"/>
        </w:rPr>
        <w:t xml:space="preserve">10 </w:t>
      </w:r>
      <w:r w:rsidRPr="00053BB0">
        <w:rPr>
          <w:sz w:val="24"/>
          <w:szCs w:val="24"/>
          <w:lang w:val="ru-RU"/>
        </w:rPr>
        <w:t>Серіктестіктің</w:t>
      </w:r>
      <w:r>
        <w:rPr>
          <w:sz w:val="24"/>
          <w:szCs w:val="24"/>
          <w:lang w:val="ru-RU"/>
        </w:rPr>
        <w:t xml:space="preserve"> жалғыз қатысушысы………………………………………………………</w:t>
      </w:r>
      <w:r w:rsidR="00857020">
        <w:rPr>
          <w:sz w:val="24"/>
          <w:szCs w:val="24"/>
          <w:lang w:val="ru-RU"/>
        </w:rPr>
        <w:t>…….</w:t>
      </w:r>
      <w:r w:rsidR="00166A7E">
        <w:rPr>
          <w:sz w:val="24"/>
          <w:szCs w:val="24"/>
          <w:lang w:val="ru-RU"/>
        </w:rPr>
        <w:t>8</w:t>
      </w:r>
    </w:p>
    <w:p w14:paraId="56E31781" w14:textId="46DE905C" w:rsidR="00234D2A" w:rsidRDefault="00991E77" w:rsidP="00234D2A">
      <w:pPr>
        <w:pStyle w:val="33"/>
        <w:tabs>
          <w:tab w:val="left" w:pos="284"/>
        </w:tabs>
        <w:spacing w:line="240" w:lineRule="atLeast"/>
        <w:ind w:left="0" w:firstLine="0"/>
        <w:contextualSpacing/>
        <w:rPr>
          <w:rStyle w:val="afd"/>
          <w:color w:val="auto"/>
          <w:sz w:val="24"/>
          <w:szCs w:val="24"/>
          <w:u w:val="none"/>
          <w:lang w:val="ru-RU"/>
        </w:rPr>
      </w:pPr>
      <w:hyperlink w:anchor="_Toc145490985" w:history="1">
        <w:r w:rsidR="00166A7E">
          <w:rPr>
            <w:rStyle w:val="afd"/>
            <w:color w:val="auto"/>
            <w:sz w:val="24"/>
            <w:szCs w:val="24"/>
            <w:lang w:val="ru-RU"/>
          </w:rPr>
          <w:t>11</w:t>
        </w:r>
        <w:r w:rsidR="00234D2A" w:rsidRPr="00D62428">
          <w:rPr>
            <w:rStyle w:val="afd"/>
            <w:color w:val="auto"/>
            <w:sz w:val="24"/>
            <w:szCs w:val="24"/>
            <w:lang w:val="ru-RU"/>
          </w:rPr>
          <w:tab/>
        </w:r>
        <w:r w:rsidR="00234D2A" w:rsidRPr="00F7438B">
          <w:rPr>
            <w:rStyle w:val="afd"/>
            <w:color w:val="auto"/>
            <w:sz w:val="24"/>
            <w:szCs w:val="24"/>
            <w:lang w:val="ru-RU"/>
          </w:rPr>
          <w:t>Серіктестіктің</w:t>
        </w:r>
        <w:r w:rsidR="00234D2A" w:rsidRPr="00D62428">
          <w:rPr>
            <w:rStyle w:val="afd"/>
            <w:color w:val="auto"/>
            <w:sz w:val="24"/>
            <w:szCs w:val="24"/>
            <w:lang w:val="ru-RU"/>
          </w:rPr>
          <w:t xml:space="preserve"> </w:t>
        </w:r>
        <w:r w:rsidR="00166A7E">
          <w:rPr>
            <w:rStyle w:val="afd"/>
            <w:color w:val="auto"/>
            <w:sz w:val="24"/>
            <w:szCs w:val="24"/>
            <w:lang w:val="ru-RU"/>
          </w:rPr>
          <w:t>байқ</w:t>
        </w:r>
        <w:r w:rsidR="00234D2A" w:rsidRPr="00F7438B">
          <w:rPr>
            <w:rStyle w:val="afd"/>
            <w:color w:val="auto"/>
            <w:sz w:val="24"/>
            <w:szCs w:val="24"/>
            <w:lang w:val="ru-RU"/>
          </w:rPr>
          <w:t>ау</w:t>
        </w:r>
        <w:r w:rsidR="00234D2A" w:rsidRPr="00D62428">
          <w:rPr>
            <w:rStyle w:val="afd"/>
            <w:color w:val="auto"/>
            <w:sz w:val="24"/>
            <w:szCs w:val="24"/>
            <w:lang w:val="ru-RU"/>
          </w:rPr>
          <w:t xml:space="preserve"> </w:t>
        </w:r>
        <w:r w:rsidR="00234D2A" w:rsidRPr="00F7438B">
          <w:rPr>
            <w:rStyle w:val="afd"/>
            <w:color w:val="auto"/>
            <w:sz w:val="24"/>
            <w:szCs w:val="24"/>
            <w:lang w:val="ru-RU"/>
          </w:rPr>
          <w:t>кеңесі</w:t>
        </w:r>
        <w:r w:rsidR="00234D2A" w:rsidRPr="00D62428">
          <w:rPr>
            <w:rStyle w:val="afd"/>
            <w:color w:val="auto"/>
            <w:sz w:val="24"/>
            <w:szCs w:val="24"/>
            <w:lang w:val="ru-RU"/>
          </w:rPr>
          <w:t xml:space="preserve"> </w:t>
        </w:r>
      </w:hyperlink>
      <w:r w:rsidR="00234D2A" w:rsidRPr="00D62428">
        <w:rPr>
          <w:rStyle w:val="afd"/>
          <w:color w:val="auto"/>
          <w:sz w:val="24"/>
          <w:szCs w:val="24"/>
          <w:u w:val="none"/>
          <w:lang w:val="ru-RU"/>
        </w:rPr>
        <w:t>……..........................…………………………………………</w:t>
      </w:r>
      <w:r w:rsidR="00D62428">
        <w:rPr>
          <w:rStyle w:val="afd"/>
          <w:color w:val="auto"/>
          <w:sz w:val="24"/>
          <w:szCs w:val="24"/>
          <w:u w:val="none"/>
          <w:lang w:val="ru-RU"/>
        </w:rPr>
        <w:t>..</w:t>
      </w:r>
      <w:r w:rsidR="00857020">
        <w:rPr>
          <w:rStyle w:val="afd"/>
          <w:color w:val="auto"/>
          <w:sz w:val="24"/>
          <w:szCs w:val="24"/>
          <w:u w:val="none"/>
          <w:lang w:val="ru-RU"/>
        </w:rPr>
        <w:t>...</w:t>
      </w:r>
      <w:r w:rsidR="00D62428">
        <w:rPr>
          <w:rStyle w:val="afd"/>
          <w:color w:val="auto"/>
          <w:sz w:val="24"/>
          <w:szCs w:val="24"/>
          <w:u w:val="none"/>
          <w:lang w:val="ru-RU"/>
        </w:rPr>
        <w:t>.</w:t>
      </w:r>
      <w:r w:rsidR="00166A7E">
        <w:rPr>
          <w:rStyle w:val="afd"/>
          <w:color w:val="auto"/>
          <w:sz w:val="24"/>
          <w:szCs w:val="24"/>
          <w:u w:val="none"/>
          <w:lang w:val="ru-RU"/>
        </w:rPr>
        <w:t>8</w:t>
      </w:r>
    </w:p>
    <w:p w14:paraId="6A4EEDF5" w14:textId="4638A93F" w:rsidR="00166A7E" w:rsidRPr="00D62428" w:rsidRDefault="00166A7E" w:rsidP="00234D2A">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12</w:t>
      </w:r>
      <w:r>
        <w:rPr>
          <w:rFonts w:asciiTheme="minorHAnsi" w:eastAsiaTheme="minorHAnsi" w:hAnsiTheme="minorHAnsi" w:cstheme="minorBidi"/>
          <w:sz w:val="22"/>
          <w:szCs w:val="22"/>
          <w:lang w:val="ru-RU"/>
        </w:rPr>
        <w:t xml:space="preserve"> </w:t>
      </w:r>
      <w:r w:rsidRPr="00166A7E">
        <w:rPr>
          <w:sz w:val="24"/>
          <w:szCs w:val="24"/>
          <w:lang w:val="ru-RU"/>
        </w:rPr>
        <w:t>Серіктестіктің байқау кеңесі</w:t>
      </w:r>
      <w:r>
        <w:rPr>
          <w:sz w:val="24"/>
          <w:szCs w:val="24"/>
          <w:lang w:val="ru-RU"/>
        </w:rPr>
        <w:t>нің хатшысы…………………………………………………….10</w:t>
      </w:r>
    </w:p>
    <w:p w14:paraId="61099FA8" w14:textId="53003A37" w:rsidR="00234D2A" w:rsidRPr="00D62428" w:rsidRDefault="00991E77" w:rsidP="00234D2A">
      <w:pPr>
        <w:pStyle w:val="33"/>
        <w:tabs>
          <w:tab w:val="left" w:pos="284"/>
        </w:tabs>
        <w:spacing w:line="240" w:lineRule="atLeast"/>
        <w:ind w:left="0" w:firstLine="0"/>
        <w:contextualSpacing/>
        <w:rPr>
          <w:rStyle w:val="afd"/>
          <w:color w:val="auto"/>
          <w:sz w:val="24"/>
          <w:szCs w:val="24"/>
          <w:u w:val="none"/>
          <w:lang w:val="ru-RU"/>
        </w:rPr>
      </w:pPr>
      <w:hyperlink w:anchor="_Toc145490986" w:history="1">
        <w:r w:rsidR="00166A7E">
          <w:rPr>
            <w:rStyle w:val="afd"/>
            <w:color w:val="auto"/>
            <w:sz w:val="24"/>
            <w:szCs w:val="24"/>
            <w:lang w:val="ru-RU"/>
          </w:rPr>
          <w:t>13</w:t>
        </w:r>
        <w:r w:rsidR="00234D2A" w:rsidRPr="00D62428">
          <w:rPr>
            <w:rStyle w:val="afd"/>
            <w:color w:val="auto"/>
            <w:sz w:val="24"/>
            <w:szCs w:val="24"/>
            <w:lang w:val="ru-RU"/>
          </w:rPr>
          <w:tab/>
        </w:r>
        <w:r w:rsidR="00234D2A" w:rsidRPr="00F7438B">
          <w:rPr>
            <w:rStyle w:val="afd"/>
            <w:color w:val="auto"/>
            <w:sz w:val="24"/>
            <w:szCs w:val="24"/>
            <w:lang w:val="ru-RU"/>
          </w:rPr>
          <w:t>Серіктестіктің</w:t>
        </w:r>
        <w:r w:rsidR="00234D2A" w:rsidRPr="00D62428">
          <w:rPr>
            <w:rStyle w:val="afd"/>
            <w:color w:val="auto"/>
            <w:sz w:val="24"/>
            <w:szCs w:val="24"/>
            <w:lang w:val="ru-RU"/>
          </w:rPr>
          <w:t xml:space="preserve"> </w:t>
        </w:r>
        <w:r w:rsidR="00234D2A" w:rsidRPr="00F7438B">
          <w:rPr>
            <w:rStyle w:val="afd"/>
            <w:color w:val="auto"/>
            <w:sz w:val="24"/>
            <w:szCs w:val="24"/>
            <w:lang w:val="ru-RU"/>
          </w:rPr>
          <w:t>бас</w:t>
        </w:r>
        <w:r w:rsidR="00234D2A" w:rsidRPr="00D62428">
          <w:rPr>
            <w:rStyle w:val="afd"/>
            <w:color w:val="auto"/>
            <w:sz w:val="24"/>
            <w:szCs w:val="24"/>
            <w:lang w:val="ru-RU"/>
          </w:rPr>
          <w:t xml:space="preserve"> </w:t>
        </w:r>
        <w:r w:rsidR="00234D2A" w:rsidRPr="00F7438B">
          <w:rPr>
            <w:rStyle w:val="afd"/>
            <w:color w:val="auto"/>
            <w:sz w:val="24"/>
            <w:szCs w:val="24"/>
            <w:lang w:val="ru-RU"/>
          </w:rPr>
          <w:t>директоры</w:t>
        </w:r>
        <w:r w:rsidR="00234D2A" w:rsidRPr="00D62428">
          <w:rPr>
            <w:rStyle w:val="afd"/>
            <w:color w:val="auto"/>
            <w:sz w:val="24"/>
            <w:szCs w:val="24"/>
            <w:lang w:val="ru-RU"/>
          </w:rPr>
          <w:t xml:space="preserve"> ……………...…………...……….</w:t>
        </w:r>
      </w:hyperlink>
      <w:r w:rsidR="00234D2A" w:rsidRPr="00D62428">
        <w:rPr>
          <w:rStyle w:val="afd"/>
          <w:color w:val="auto"/>
          <w:sz w:val="24"/>
          <w:szCs w:val="24"/>
          <w:u w:val="none"/>
          <w:lang w:val="ru-RU"/>
        </w:rPr>
        <w:t>.............................................</w:t>
      </w:r>
      <w:r w:rsidR="00166A7E">
        <w:rPr>
          <w:rStyle w:val="afd"/>
          <w:color w:val="auto"/>
          <w:sz w:val="24"/>
          <w:szCs w:val="24"/>
          <w:u w:val="none"/>
          <w:lang w:val="ru-RU"/>
        </w:rPr>
        <w:t>11</w:t>
      </w:r>
      <w:r w:rsidR="00234D2A" w:rsidRPr="00D62428">
        <w:rPr>
          <w:rStyle w:val="afd"/>
          <w:color w:val="auto"/>
          <w:sz w:val="24"/>
          <w:szCs w:val="24"/>
          <w:u w:val="none"/>
          <w:lang w:val="ru-RU"/>
        </w:rPr>
        <w:t xml:space="preserve"> </w:t>
      </w:r>
    </w:p>
    <w:p w14:paraId="493ECA2B" w14:textId="617C8F2B" w:rsidR="00234D2A" w:rsidRPr="00D62428" w:rsidRDefault="00991E77" w:rsidP="00234D2A">
      <w:pPr>
        <w:pStyle w:val="33"/>
        <w:tabs>
          <w:tab w:val="left" w:pos="284"/>
        </w:tabs>
        <w:spacing w:line="240" w:lineRule="atLeast"/>
        <w:ind w:left="0" w:firstLine="0"/>
        <w:contextualSpacing/>
        <w:rPr>
          <w:rStyle w:val="afd"/>
          <w:color w:val="auto"/>
          <w:sz w:val="24"/>
          <w:szCs w:val="24"/>
          <w:u w:val="none"/>
          <w:lang w:val="ru-RU"/>
        </w:rPr>
      </w:pPr>
      <w:hyperlink w:anchor="_Toc145490987" w:history="1">
        <w:r w:rsidR="00166A7E">
          <w:rPr>
            <w:rStyle w:val="afd"/>
            <w:color w:val="auto"/>
            <w:sz w:val="24"/>
            <w:szCs w:val="24"/>
            <w:lang w:val="ru-RU"/>
          </w:rPr>
          <w:t>14</w:t>
        </w:r>
        <w:r w:rsidR="00234D2A" w:rsidRPr="00D62428">
          <w:rPr>
            <w:rStyle w:val="afd"/>
            <w:color w:val="auto"/>
            <w:sz w:val="24"/>
            <w:szCs w:val="24"/>
            <w:lang w:val="ru-RU"/>
          </w:rPr>
          <w:tab/>
        </w:r>
        <w:r w:rsidR="00234D2A" w:rsidRPr="00F7438B">
          <w:rPr>
            <w:rStyle w:val="afd"/>
            <w:color w:val="auto"/>
            <w:sz w:val="24"/>
            <w:szCs w:val="24"/>
            <w:lang w:val="ru-RU"/>
          </w:rPr>
          <w:t>Серіктестіктің</w:t>
        </w:r>
        <w:r w:rsidR="00234D2A" w:rsidRPr="00D62428">
          <w:rPr>
            <w:rStyle w:val="afd"/>
            <w:color w:val="auto"/>
            <w:sz w:val="24"/>
            <w:szCs w:val="24"/>
            <w:lang w:val="ru-RU"/>
          </w:rPr>
          <w:t xml:space="preserve"> </w:t>
        </w:r>
        <w:r w:rsidR="00234D2A" w:rsidRPr="00F7438B">
          <w:rPr>
            <w:rStyle w:val="afd"/>
            <w:color w:val="auto"/>
            <w:sz w:val="24"/>
            <w:szCs w:val="24"/>
            <w:lang w:val="ru-RU"/>
          </w:rPr>
          <w:t>дербес</w:t>
        </w:r>
        <w:r w:rsidR="00234D2A" w:rsidRPr="00D62428">
          <w:rPr>
            <w:rStyle w:val="afd"/>
            <w:color w:val="auto"/>
            <w:sz w:val="24"/>
            <w:szCs w:val="24"/>
            <w:lang w:val="ru-RU"/>
          </w:rPr>
          <w:t xml:space="preserve"> </w:t>
        </w:r>
        <w:r w:rsidR="00234D2A" w:rsidRPr="00F7438B">
          <w:rPr>
            <w:rStyle w:val="afd"/>
            <w:color w:val="auto"/>
            <w:sz w:val="24"/>
            <w:szCs w:val="24"/>
            <w:lang w:val="ru-RU"/>
          </w:rPr>
          <w:t>қызметінің</w:t>
        </w:r>
        <w:r w:rsidR="00234D2A" w:rsidRPr="00D62428">
          <w:rPr>
            <w:rStyle w:val="afd"/>
            <w:color w:val="auto"/>
            <w:sz w:val="24"/>
            <w:szCs w:val="24"/>
            <w:lang w:val="ru-RU"/>
          </w:rPr>
          <w:t xml:space="preserve"> </w:t>
        </w:r>
        <w:r w:rsidR="00234D2A" w:rsidRPr="00F7438B">
          <w:rPr>
            <w:rStyle w:val="afd"/>
            <w:color w:val="auto"/>
            <w:sz w:val="24"/>
            <w:szCs w:val="24"/>
            <w:lang w:val="ru-RU"/>
          </w:rPr>
          <w:t>принципі</w:t>
        </w:r>
      </w:hyperlink>
      <w:r w:rsidR="00234D2A" w:rsidRPr="00D62428">
        <w:rPr>
          <w:rStyle w:val="afd"/>
          <w:color w:val="auto"/>
          <w:sz w:val="24"/>
          <w:szCs w:val="24"/>
          <w:u w:val="none"/>
          <w:lang w:val="ru-RU"/>
        </w:rPr>
        <w:t>……………………………..</w:t>
      </w:r>
      <w:r w:rsidR="00166A7E">
        <w:rPr>
          <w:rStyle w:val="afd"/>
          <w:color w:val="auto"/>
          <w:sz w:val="24"/>
          <w:szCs w:val="24"/>
          <w:u w:val="none"/>
          <w:lang w:val="ru-RU"/>
        </w:rPr>
        <w:t>…………………….12</w:t>
      </w:r>
      <w:r w:rsidR="00234D2A" w:rsidRPr="00D62428">
        <w:rPr>
          <w:rStyle w:val="afd"/>
          <w:color w:val="auto"/>
          <w:sz w:val="24"/>
          <w:szCs w:val="24"/>
          <w:u w:val="none"/>
          <w:lang w:val="ru-RU"/>
        </w:rPr>
        <w:t xml:space="preserve"> </w:t>
      </w:r>
    </w:p>
    <w:p w14:paraId="08DEC12C" w14:textId="28E900A1" w:rsidR="00234D2A" w:rsidRPr="00D62428" w:rsidRDefault="00991E77" w:rsidP="00234D2A">
      <w:pPr>
        <w:pStyle w:val="33"/>
        <w:tabs>
          <w:tab w:val="left" w:pos="284"/>
          <w:tab w:val="left" w:pos="426"/>
        </w:tabs>
        <w:spacing w:line="240" w:lineRule="atLeast"/>
        <w:ind w:left="0" w:firstLine="0"/>
        <w:contextualSpacing/>
        <w:rPr>
          <w:rStyle w:val="afd"/>
          <w:color w:val="auto"/>
          <w:sz w:val="24"/>
          <w:szCs w:val="24"/>
          <w:u w:val="none"/>
          <w:lang w:val="ru-RU"/>
        </w:rPr>
      </w:pPr>
      <w:hyperlink w:anchor="_Toc145490988" w:history="1">
        <w:r w:rsidR="00166A7E">
          <w:rPr>
            <w:rStyle w:val="afd"/>
            <w:color w:val="auto"/>
            <w:sz w:val="24"/>
            <w:szCs w:val="24"/>
            <w:lang w:val="ru-RU"/>
          </w:rPr>
          <w:t>15</w:t>
        </w:r>
        <w:r w:rsidR="00234D2A" w:rsidRPr="00D62428">
          <w:rPr>
            <w:rStyle w:val="afd"/>
            <w:color w:val="auto"/>
            <w:sz w:val="24"/>
            <w:szCs w:val="24"/>
            <w:lang w:val="ru-RU"/>
          </w:rPr>
          <w:t xml:space="preserve"> </w:t>
        </w:r>
        <w:r w:rsidR="00234D2A" w:rsidRPr="00F7438B">
          <w:rPr>
            <w:rStyle w:val="afd"/>
            <w:color w:val="auto"/>
            <w:sz w:val="24"/>
            <w:szCs w:val="24"/>
            <w:lang w:val="ru-RU"/>
          </w:rPr>
          <w:t>Тұрақты</w:t>
        </w:r>
        <w:r w:rsidR="00234D2A" w:rsidRPr="00D62428">
          <w:rPr>
            <w:rStyle w:val="afd"/>
            <w:color w:val="auto"/>
            <w:sz w:val="24"/>
            <w:szCs w:val="24"/>
            <w:lang w:val="ru-RU"/>
          </w:rPr>
          <w:t xml:space="preserve"> </w:t>
        </w:r>
        <w:r w:rsidR="00234D2A" w:rsidRPr="00F7438B">
          <w:rPr>
            <w:rStyle w:val="afd"/>
            <w:color w:val="auto"/>
            <w:sz w:val="24"/>
            <w:szCs w:val="24"/>
            <w:lang w:val="ru-RU"/>
          </w:rPr>
          <w:t>даму</w:t>
        </w:r>
        <w:r w:rsidR="00234D2A" w:rsidRPr="00D62428">
          <w:rPr>
            <w:rStyle w:val="afd"/>
            <w:color w:val="auto"/>
            <w:sz w:val="24"/>
            <w:szCs w:val="24"/>
            <w:lang w:val="ru-RU"/>
          </w:rPr>
          <w:t xml:space="preserve"> </w:t>
        </w:r>
        <w:r w:rsidR="00234D2A" w:rsidRPr="00F7438B">
          <w:rPr>
            <w:rStyle w:val="afd"/>
            <w:color w:val="auto"/>
            <w:sz w:val="24"/>
            <w:szCs w:val="24"/>
            <w:lang w:val="ru-RU"/>
          </w:rPr>
          <w:t>принципі</w:t>
        </w:r>
        <w:r w:rsidR="00234D2A" w:rsidRPr="00D62428">
          <w:rPr>
            <w:rStyle w:val="afd"/>
            <w:color w:val="auto"/>
            <w:sz w:val="24"/>
            <w:szCs w:val="24"/>
            <w:lang w:val="ru-RU"/>
          </w:rPr>
          <w:t xml:space="preserve"> ……</w:t>
        </w:r>
        <w:r w:rsidR="00857020">
          <w:rPr>
            <w:rStyle w:val="afd"/>
            <w:color w:val="auto"/>
            <w:sz w:val="24"/>
            <w:szCs w:val="24"/>
            <w:lang w:val="ru-RU"/>
          </w:rPr>
          <w:t>………………………………………………………...………...</w:t>
        </w:r>
        <w:r w:rsidR="00166A7E">
          <w:rPr>
            <w:rStyle w:val="afd"/>
            <w:color w:val="auto"/>
            <w:sz w:val="24"/>
            <w:szCs w:val="24"/>
            <w:lang w:val="ru-RU"/>
          </w:rPr>
          <w:t>12</w:t>
        </w:r>
        <w:r w:rsidR="00234D2A" w:rsidRPr="00D62428">
          <w:rPr>
            <w:rStyle w:val="afd"/>
            <w:color w:val="auto"/>
            <w:sz w:val="24"/>
            <w:szCs w:val="24"/>
            <w:lang w:val="ru-RU"/>
          </w:rPr>
          <w:t xml:space="preserve"> </w:t>
        </w:r>
      </w:hyperlink>
    </w:p>
    <w:p w14:paraId="64A55786" w14:textId="069419CC" w:rsidR="00234D2A" w:rsidRPr="00D62428" w:rsidRDefault="00991E77" w:rsidP="00234D2A">
      <w:pPr>
        <w:pStyle w:val="33"/>
        <w:tabs>
          <w:tab w:val="left" w:pos="284"/>
        </w:tabs>
        <w:spacing w:line="240" w:lineRule="atLeast"/>
        <w:ind w:left="0" w:firstLine="0"/>
        <w:contextualSpacing/>
        <w:rPr>
          <w:rStyle w:val="afd"/>
          <w:color w:val="auto"/>
          <w:sz w:val="24"/>
          <w:szCs w:val="24"/>
          <w:u w:val="none"/>
          <w:lang w:val="ru-RU"/>
        </w:rPr>
      </w:pPr>
      <w:hyperlink w:anchor="_Toc145490989" w:history="1">
        <w:r w:rsidR="00166A7E">
          <w:rPr>
            <w:rStyle w:val="afd"/>
            <w:color w:val="auto"/>
            <w:sz w:val="24"/>
            <w:szCs w:val="24"/>
            <w:u w:val="none"/>
            <w:lang w:val="ru-RU"/>
          </w:rPr>
          <w:t>16</w:t>
        </w:r>
        <w:r w:rsidR="00234D2A" w:rsidRPr="00D62428">
          <w:rPr>
            <w:rStyle w:val="afd"/>
            <w:color w:val="auto"/>
            <w:sz w:val="24"/>
            <w:szCs w:val="24"/>
            <w:u w:val="none"/>
            <w:lang w:val="ru-RU"/>
          </w:rPr>
          <w:tab/>
        </w:r>
      </w:hyperlink>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Серіктестік</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қызметі</w:t>
      </w:r>
      <w:r w:rsidR="00234D2A" w:rsidRPr="00D62428">
        <w:rPr>
          <w:rStyle w:val="afd"/>
          <w:color w:val="auto"/>
          <w:sz w:val="24"/>
          <w:szCs w:val="24"/>
          <w:u w:val="none"/>
          <w:lang w:val="ru-RU"/>
        </w:rPr>
        <w:t xml:space="preserve"> </w:t>
      </w:r>
      <w:proofErr w:type="gramStart"/>
      <w:r w:rsidR="00234D2A" w:rsidRPr="00F7438B">
        <w:rPr>
          <w:rStyle w:val="afd"/>
          <w:color w:val="auto"/>
          <w:sz w:val="24"/>
          <w:szCs w:val="24"/>
          <w:u w:val="none"/>
          <w:lang w:val="ru-RU"/>
        </w:rPr>
        <w:t>туралы</w:t>
      </w:r>
      <w:proofErr w:type="gramEnd"/>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ақпаратты</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ашудың</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ашықтығы</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мен</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объективтілігі</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қағидаты</w:t>
      </w:r>
      <w:r w:rsidR="00234D2A" w:rsidRPr="00D62428">
        <w:rPr>
          <w:rStyle w:val="afd"/>
          <w:color w:val="auto"/>
          <w:sz w:val="24"/>
          <w:szCs w:val="24"/>
          <w:u w:val="none"/>
          <w:lang w:val="ru-RU"/>
        </w:rPr>
        <w:t xml:space="preserve"> </w:t>
      </w:r>
      <w:r w:rsidR="00166A7E">
        <w:rPr>
          <w:rStyle w:val="afd"/>
          <w:color w:val="auto"/>
          <w:sz w:val="24"/>
          <w:szCs w:val="24"/>
          <w:u w:val="none"/>
          <w:lang w:val="ru-RU"/>
        </w:rPr>
        <w:t>.17</w:t>
      </w:r>
    </w:p>
    <w:p w14:paraId="361BA5C5" w14:textId="6EAED4A3" w:rsidR="00234D2A" w:rsidRPr="00F7438B" w:rsidRDefault="00166A7E" w:rsidP="00234D2A">
      <w:pPr>
        <w:pStyle w:val="33"/>
        <w:tabs>
          <w:tab w:val="left" w:pos="284"/>
        </w:tabs>
        <w:spacing w:line="240" w:lineRule="atLeast"/>
        <w:ind w:left="0" w:firstLine="0"/>
        <w:contextualSpacing/>
        <w:rPr>
          <w:rStyle w:val="afd"/>
          <w:color w:val="auto"/>
          <w:sz w:val="24"/>
          <w:szCs w:val="24"/>
          <w:u w:val="none"/>
          <w:lang w:val="ru-RU"/>
        </w:rPr>
      </w:pPr>
      <w:r>
        <w:rPr>
          <w:rStyle w:val="afd"/>
          <w:color w:val="auto"/>
          <w:sz w:val="24"/>
          <w:szCs w:val="24"/>
          <w:u w:val="none"/>
          <w:lang w:val="ru-RU"/>
        </w:rPr>
        <w:t>17</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Заңдылық</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және</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этика</w:t>
      </w:r>
      <w:r w:rsidR="00234D2A" w:rsidRPr="00D62428">
        <w:rPr>
          <w:rStyle w:val="afd"/>
          <w:color w:val="auto"/>
          <w:sz w:val="24"/>
          <w:szCs w:val="24"/>
          <w:u w:val="none"/>
          <w:lang w:val="ru-RU"/>
        </w:rPr>
        <w:t xml:space="preserve"> </w:t>
      </w:r>
      <w:r w:rsidR="00234D2A" w:rsidRPr="00F7438B">
        <w:rPr>
          <w:rStyle w:val="afd"/>
          <w:color w:val="auto"/>
          <w:sz w:val="24"/>
          <w:szCs w:val="24"/>
          <w:u w:val="none"/>
          <w:lang w:val="ru-RU"/>
        </w:rPr>
        <w:t>принципі</w:t>
      </w:r>
      <w:r w:rsidR="00234D2A" w:rsidRPr="00D62428">
        <w:rPr>
          <w:rStyle w:val="afd"/>
          <w:color w:val="auto"/>
          <w:sz w:val="24"/>
          <w:szCs w:val="24"/>
          <w:u w:val="none"/>
          <w:lang w:val="ru-RU"/>
        </w:rPr>
        <w:t xml:space="preserve"> …………..………………………………..</w:t>
      </w:r>
      <w:r>
        <w:rPr>
          <w:rStyle w:val="afd"/>
          <w:color w:val="auto"/>
          <w:sz w:val="24"/>
          <w:szCs w:val="24"/>
          <w:u w:val="none"/>
          <w:lang w:val="ru-RU"/>
        </w:rPr>
        <w:t>.…………………19</w:t>
      </w:r>
    </w:p>
    <w:p w14:paraId="5DB3343B" w14:textId="57C5A2B0" w:rsidR="00234D2A" w:rsidRPr="00F7438B" w:rsidRDefault="00234D2A" w:rsidP="00234D2A">
      <w:pPr>
        <w:pStyle w:val="33"/>
        <w:tabs>
          <w:tab w:val="left" w:pos="284"/>
        </w:tabs>
        <w:spacing w:line="240" w:lineRule="atLeast"/>
        <w:ind w:left="0" w:firstLine="0"/>
        <w:contextualSpacing/>
        <w:rPr>
          <w:rStyle w:val="afd"/>
          <w:color w:val="auto"/>
          <w:sz w:val="24"/>
          <w:szCs w:val="24"/>
          <w:u w:val="none"/>
          <w:lang w:val="ru-RU"/>
        </w:rPr>
      </w:pPr>
      <w:r w:rsidRPr="00F7438B" w:rsidDel="00182DCC">
        <w:rPr>
          <w:rStyle w:val="afd"/>
          <w:color w:val="auto"/>
          <w:sz w:val="24"/>
          <w:szCs w:val="24"/>
          <w:u w:val="none"/>
          <w:lang w:val="ru-RU"/>
        </w:rPr>
        <w:t xml:space="preserve"> </w:t>
      </w:r>
      <w:r w:rsidRPr="00F7438B">
        <w:rPr>
          <w:rStyle w:val="afd"/>
          <w:color w:val="auto"/>
          <w:sz w:val="24"/>
          <w:szCs w:val="24"/>
          <w:u w:val="none"/>
          <w:lang w:val="ru-RU"/>
        </w:rPr>
        <w:t>18 Тиімді кадр саясаты қағидаты ……………………………………………………</w:t>
      </w:r>
      <w:r>
        <w:rPr>
          <w:rStyle w:val="afd"/>
          <w:color w:val="auto"/>
          <w:sz w:val="24"/>
          <w:szCs w:val="24"/>
          <w:u w:val="none"/>
          <w:lang w:val="ru-RU"/>
        </w:rPr>
        <w:t>..</w:t>
      </w:r>
      <w:r w:rsidR="00166A7E">
        <w:rPr>
          <w:rStyle w:val="afd"/>
          <w:color w:val="auto"/>
          <w:sz w:val="24"/>
          <w:szCs w:val="24"/>
          <w:u w:val="none"/>
          <w:lang w:val="ru-RU"/>
        </w:rPr>
        <w:t>………….19</w:t>
      </w:r>
    </w:p>
    <w:p w14:paraId="3EE7A814" w14:textId="3F16BD56" w:rsidR="00234D2A" w:rsidRPr="00F7438B" w:rsidRDefault="00234D2A" w:rsidP="00234D2A">
      <w:pPr>
        <w:pStyle w:val="33"/>
        <w:tabs>
          <w:tab w:val="left" w:pos="284"/>
        </w:tabs>
        <w:spacing w:line="240" w:lineRule="atLeast"/>
        <w:ind w:left="0" w:firstLine="0"/>
        <w:contextualSpacing/>
        <w:rPr>
          <w:rStyle w:val="afd"/>
          <w:color w:val="auto"/>
          <w:sz w:val="24"/>
          <w:szCs w:val="24"/>
          <w:lang w:val="ru-RU"/>
        </w:rPr>
      </w:pPr>
      <w:r w:rsidRPr="00F7438B">
        <w:rPr>
          <w:rStyle w:val="afd"/>
          <w:color w:val="auto"/>
          <w:sz w:val="24"/>
          <w:szCs w:val="24"/>
          <w:u w:val="none"/>
        </w:rPr>
        <w:fldChar w:fldCharType="begin"/>
      </w:r>
      <w:r w:rsidRPr="00F7438B">
        <w:rPr>
          <w:rStyle w:val="afd"/>
          <w:color w:val="auto"/>
          <w:sz w:val="24"/>
          <w:szCs w:val="24"/>
          <w:u w:val="none"/>
          <w:lang w:val="ru-RU"/>
        </w:rPr>
        <w:instrText xml:space="preserve"> </w:instrText>
      </w:r>
      <w:r w:rsidRPr="00F7438B">
        <w:rPr>
          <w:rStyle w:val="afd"/>
          <w:color w:val="auto"/>
          <w:sz w:val="24"/>
          <w:szCs w:val="24"/>
          <w:u w:val="none"/>
        </w:rPr>
        <w:instrText>HYPERLINK</w:instrText>
      </w:r>
      <w:r w:rsidRPr="00F7438B">
        <w:rPr>
          <w:rStyle w:val="afd"/>
          <w:color w:val="auto"/>
          <w:sz w:val="24"/>
          <w:szCs w:val="24"/>
          <w:u w:val="none"/>
          <w:lang w:val="ru-RU"/>
        </w:rPr>
        <w:instrText xml:space="preserve"> \</w:instrText>
      </w:r>
      <w:r w:rsidRPr="00F7438B">
        <w:rPr>
          <w:rStyle w:val="afd"/>
          <w:color w:val="auto"/>
          <w:sz w:val="24"/>
          <w:szCs w:val="24"/>
          <w:u w:val="none"/>
        </w:rPr>
        <w:instrText>l</w:instrText>
      </w:r>
      <w:r w:rsidRPr="00F7438B">
        <w:rPr>
          <w:rStyle w:val="afd"/>
          <w:color w:val="auto"/>
          <w:sz w:val="24"/>
          <w:szCs w:val="24"/>
          <w:u w:val="none"/>
          <w:lang w:val="ru-RU"/>
        </w:rPr>
        <w:instrText xml:space="preserve"> "_</w:instrText>
      </w:r>
      <w:r w:rsidRPr="00F7438B">
        <w:rPr>
          <w:rStyle w:val="afd"/>
          <w:color w:val="auto"/>
          <w:sz w:val="24"/>
          <w:szCs w:val="24"/>
          <w:u w:val="none"/>
        </w:rPr>
        <w:instrText>Toc</w:instrText>
      </w:r>
      <w:r w:rsidRPr="00F7438B">
        <w:rPr>
          <w:rStyle w:val="afd"/>
          <w:color w:val="auto"/>
          <w:sz w:val="24"/>
          <w:szCs w:val="24"/>
          <w:u w:val="none"/>
          <w:lang w:val="ru-RU"/>
        </w:rPr>
        <w:instrText xml:space="preserve">145490991" </w:instrText>
      </w:r>
      <w:r w:rsidRPr="00F7438B">
        <w:rPr>
          <w:rStyle w:val="afd"/>
          <w:color w:val="auto"/>
          <w:sz w:val="24"/>
          <w:szCs w:val="24"/>
          <w:u w:val="none"/>
        </w:rPr>
        <w:fldChar w:fldCharType="separate"/>
      </w:r>
      <w:r w:rsidR="00166A7E">
        <w:rPr>
          <w:rStyle w:val="afd"/>
          <w:color w:val="auto"/>
          <w:sz w:val="24"/>
          <w:szCs w:val="24"/>
          <w:lang w:val="ru-RU"/>
        </w:rPr>
        <w:t>19</w:t>
      </w:r>
      <w:r w:rsidRPr="00F7438B">
        <w:rPr>
          <w:rStyle w:val="afd"/>
          <w:color w:val="auto"/>
          <w:sz w:val="24"/>
          <w:szCs w:val="24"/>
          <w:lang w:val="ru-RU"/>
        </w:rPr>
        <w:tab/>
        <w:t xml:space="preserve"> </w:t>
      </w:r>
      <w:r w:rsidRPr="00F7438B">
        <w:rPr>
          <w:rStyle w:val="afd"/>
          <w:color w:val="auto"/>
          <w:sz w:val="24"/>
          <w:szCs w:val="24"/>
        </w:rPr>
        <w:t xml:space="preserve">Қоршаған ортаны қорғау принципі </w:t>
      </w:r>
      <w:r w:rsidRPr="00F7438B">
        <w:rPr>
          <w:rStyle w:val="afd"/>
          <w:color w:val="auto"/>
          <w:sz w:val="24"/>
          <w:szCs w:val="24"/>
          <w:lang w:val="ru-RU"/>
        </w:rPr>
        <w:t>………</w:t>
      </w:r>
      <w:r>
        <w:rPr>
          <w:rStyle w:val="afd"/>
          <w:color w:val="auto"/>
          <w:sz w:val="24"/>
          <w:szCs w:val="24"/>
          <w:lang w:val="ru-RU"/>
        </w:rPr>
        <w:t>…………….</w:t>
      </w:r>
      <w:r w:rsidR="00166A7E">
        <w:rPr>
          <w:rStyle w:val="afd"/>
          <w:color w:val="auto"/>
          <w:sz w:val="24"/>
          <w:szCs w:val="24"/>
          <w:lang w:val="ru-RU"/>
        </w:rPr>
        <w:t>…………………………………</w:t>
      </w:r>
      <w:r w:rsidR="00857020">
        <w:rPr>
          <w:rStyle w:val="afd"/>
          <w:color w:val="auto"/>
          <w:sz w:val="24"/>
          <w:szCs w:val="24"/>
          <w:lang w:val="ru-RU"/>
        </w:rPr>
        <w:t>…..</w:t>
      </w:r>
      <w:r w:rsidR="00166A7E">
        <w:rPr>
          <w:rStyle w:val="afd"/>
          <w:color w:val="auto"/>
          <w:sz w:val="24"/>
          <w:szCs w:val="24"/>
          <w:lang w:val="ru-RU"/>
        </w:rPr>
        <w:t>19</w:t>
      </w:r>
      <w:r w:rsidRPr="00F7438B">
        <w:rPr>
          <w:rStyle w:val="afd"/>
          <w:color w:val="auto"/>
          <w:sz w:val="24"/>
          <w:szCs w:val="24"/>
          <w:lang w:val="ru-RU"/>
        </w:rPr>
        <w:t xml:space="preserve"> </w:t>
      </w:r>
      <w:r w:rsidR="00166A7E">
        <w:rPr>
          <w:rStyle w:val="afd"/>
          <w:color w:val="auto"/>
          <w:sz w:val="24"/>
          <w:szCs w:val="24"/>
          <w:lang w:val="ru-RU"/>
        </w:rPr>
        <w:t>20</w:t>
      </w:r>
      <w:r w:rsidRPr="00F7438B">
        <w:rPr>
          <w:rStyle w:val="afd"/>
          <w:color w:val="auto"/>
          <w:sz w:val="24"/>
          <w:szCs w:val="24"/>
          <w:lang w:val="ru-RU"/>
        </w:rPr>
        <w:t>Корпоративтік қақтығыстар мен мүдделер қақтығы</w:t>
      </w:r>
      <w:r w:rsidR="00166A7E">
        <w:rPr>
          <w:rStyle w:val="afd"/>
          <w:color w:val="auto"/>
          <w:sz w:val="24"/>
          <w:szCs w:val="24"/>
          <w:lang w:val="ru-RU"/>
        </w:rPr>
        <w:t>сын әділ реттеу принципі ……………</w:t>
      </w:r>
      <w:r w:rsidR="00857020">
        <w:rPr>
          <w:rStyle w:val="afd"/>
          <w:color w:val="auto"/>
          <w:sz w:val="24"/>
          <w:szCs w:val="24"/>
          <w:lang w:val="ru-RU"/>
        </w:rPr>
        <w:t>.</w:t>
      </w:r>
      <w:r w:rsidR="00166A7E">
        <w:rPr>
          <w:rStyle w:val="afd"/>
          <w:color w:val="auto"/>
          <w:sz w:val="24"/>
          <w:szCs w:val="24"/>
          <w:lang w:val="ru-RU"/>
        </w:rPr>
        <w:t>20</w:t>
      </w:r>
    </w:p>
    <w:p w14:paraId="5827EFA4" w14:textId="23DC07C2" w:rsidR="00234D2A" w:rsidRPr="00D62428" w:rsidRDefault="00234D2A" w:rsidP="00234D2A">
      <w:pPr>
        <w:pStyle w:val="33"/>
        <w:tabs>
          <w:tab w:val="left" w:pos="284"/>
        </w:tabs>
        <w:spacing w:line="240" w:lineRule="atLeast"/>
        <w:ind w:left="0" w:firstLine="0"/>
        <w:contextualSpacing/>
        <w:rPr>
          <w:rStyle w:val="afd"/>
          <w:color w:val="auto"/>
          <w:sz w:val="24"/>
          <w:szCs w:val="24"/>
          <w:u w:val="none"/>
          <w:lang w:val="ru-RU"/>
        </w:rPr>
      </w:pPr>
      <w:r w:rsidRPr="00F7438B">
        <w:rPr>
          <w:rStyle w:val="afd"/>
          <w:color w:val="auto"/>
          <w:sz w:val="24"/>
          <w:szCs w:val="24"/>
          <w:u w:val="none"/>
        </w:rPr>
        <w:fldChar w:fldCharType="end"/>
      </w:r>
      <w:hyperlink w:anchor="_Toc145490992" w:history="1">
        <w:r w:rsidR="00166A7E">
          <w:rPr>
            <w:rStyle w:val="afd"/>
            <w:color w:val="auto"/>
            <w:sz w:val="24"/>
            <w:szCs w:val="24"/>
            <w:lang w:val="ru-RU"/>
          </w:rPr>
          <w:t>21</w:t>
        </w:r>
        <w:r w:rsidRPr="00F7438B">
          <w:rPr>
            <w:rStyle w:val="afd"/>
            <w:color w:val="auto"/>
            <w:sz w:val="24"/>
            <w:szCs w:val="24"/>
            <w:lang w:val="ru-RU"/>
          </w:rPr>
          <w:tab/>
          <w:t xml:space="preserve"> Жауапкершілік принципі …………..……………….</w:t>
        </w:r>
      </w:hyperlink>
      <w:r w:rsidRPr="00D62428">
        <w:rPr>
          <w:rStyle w:val="afd"/>
          <w:color w:val="auto"/>
          <w:sz w:val="24"/>
          <w:szCs w:val="24"/>
          <w:u w:val="none"/>
          <w:lang w:val="ru-RU"/>
        </w:rPr>
        <w:t>......................................</w:t>
      </w:r>
      <w:r w:rsidR="00857020">
        <w:rPr>
          <w:rStyle w:val="afd"/>
          <w:color w:val="auto"/>
          <w:sz w:val="24"/>
          <w:szCs w:val="24"/>
          <w:u w:val="none"/>
          <w:lang w:val="ru-RU"/>
        </w:rPr>
        <w:t>..........................21</w:t>
      </w:r>
    </w:p>
    <w:p w14:paraId="0F214165" w14:textId="2D434751" w:rsidR="00234D2A" w:rsidRPr="00D62428" w:rsidRDefault="00991E77" w:rsidP="00234D2A">
      <w:pPr>
        <w:pStyle w:val="33"/>
        <w:tabs>
          <w:tab w:val="left" w:pos="284"/>
        </w:tabs>
        <w:spacing w:line="240" w:lineRule="atLeast"/>
        <w:ind w:left="0" w:firstLine="0"/>
        <w:contextualSpacing/>
        <w:rPr>
          <w:rStyle w:val="afd"/>
          <w:color w:val="auto"/>
          <w:sz w:val="24"/>
          <w:szCs w:val="24"/>
          <w:u w:val="none"/>
          <w:lang w:val="ru-RU"/>
        </w:rPr>
      </w:pPr>
      <w:hyperlink w:anchor="_Toc145490993" w:history="1">
        <w:r w:rsidR="00166A7E">
          <w:rPr>
            <w:rStyle w:val="afd"/>
            <w:color w:val="auto"/>
            <w:sz w:val="24"/>
            <w:szCs w:val="24"/>
            <w:lang w:val="ru-RU"/>
          </w:rPr>
          <w:t>22</w:t>
        </w:r>
        <w:r w:rsidR="00234D2A" w:rsidRPr="00D62428">
          <w:rPr>
            <w:rStyle w:val="afd"/>
            <w:color w:val="auto"/>
            <w:sz w:val="24"/>
            <w:szCs w:val="24"/>
            <w:lang w:val="ru-RU"/>
          </w:rPr>
          <w:tab/>
          <w:t xml:space="preserve"> </w:t>
        </w:r>
        <w:r w:rsidR="00234D2A" w:rsidRPr="00F7438B">
          <w:rPr>
            <w:rStyle w:val="afd"/>
            <w:color w:val="auto"/>
            <w:sz w:val="24"/>
            <w:szCs w:val="24"/>
            <w:lang w:val="ru-RU"/>
          </w:rPr>
          <w:t>Жауапкершілік</w:t>
        </w:r>
        <w:r w:rsidR="00234D2A" w:rsidRPr="00D62428">
          <w:rPr>
            <w:rStyle w:val="afd"/>
            <w:color w:val="auto"/>
            <w:sz w:val="24"/>
            <w:szCs w:val="24"/>
            <w:lang w:val="ru-RU"/>
          </w:rPr>
          <w:t xml:space="preserve"> </w:t>
        </w:r>
        <w:r w:rsidR="00234D2A" w:rsidRPr="00F7438B">
          <w:rPr>
            <w:rStyle w:val="afd"/>
            <w:color w:val="auto"/>
            <w:sz w:val="24"/>
            <w:szCs w:val="24"/>
            <w:lang w:val="ru-RU"/>
          </w:rPr>
          <w:t>және</w:t>
        </w:r>
        <w:r w:rsidR="00234D2A" w:rsidRPr="00D62428">
          <w:rPr>
            <w:rStyle w:val="afd"/>
            <w:color w:val="auto"/>
            <w:sz w:val="24"/>
            <w:szCs w:val="24"/>
            <w:lang w:val="ru-RU"/>
          </w:rPr>
          <w:t xml:space="preserve"> </w:t>
        </w:r>
        <w:r w:rsidR="00234D2A" w:rsidRPr="00F7438B">
          <w:rPr>
            <w:rStyle w:val="afd"/>
            <w:color w:val="auto"/>
            <w:sz w:val="24"/>
            <w:szCs w:val="24"/>
            <w:lang w:val="ru-RU"/>
          </w:rPr>
          <w:t>өкілеттіктер</w:t>
        </w:r>
        <w:r w:rsidR="00234D2A" w:rsidRPr="00D62428">
          <w:rPr>
            <w:rStyle w:val="afd"/>
            <w:color w:val="auto"/>
            <w:sz w:val="24"/>
            <w:szCs w:val="24"/>
            <w:lang w:val="ru-RU"/>
          </w:rPr>
          <w:t xml:space="preserve"> ……………..…………….</w:t>
        </w:r>
      </w:hyperlink>
      <w:r w:rsidR="00234D2A" w:rsidRPr="00D62428">
        <w:rPr>
          <w:rStyle w:val="afd"/>
          <w:color w:val="auto"/>
          <w:sz w:val="24"/>
          <w:szCs w:val="24"/>
          <w:u w:val="none"/>
          <w:lang w:val="ru-RU"/>
        </w:rPr>
        <w:t>....................</w:t>
      </w:r>
      <w:r w:rsidR="00857020">
        <w:rPr>
          <w:rStyle w:val="afd"/>
          <w:color w:val="auto"/>
          <w:sz w:val="24"/>
          <w:szCs w:val="24"/>
          <w:u w:val="none"/>
          <w:lang w:val="ru-RU"/>
        </w:rPr>
        <w:t>..............................21</w:t>
      </w:r>
    </w:p>
    <w:p w14:paraId="09D678DE" w14:textId="0B8F1B6E" w:rsidR="00234D2A" w:rsidRPr="00D62428" w:rsidRDefault="00991E77" w:rsidP="00234D2A">
      <w:pPr>
        <w:pStyle w:val="33"/>
        <w:tabs>
          <w:tab w:val="left" w:pos="284"/>
          <w:tab w:val="left" w:pos="426"/>
        </w:tabs>
        <w:spacing w:line="240" w:lineRule="atLeast"/>
        <w:ind w:left="0" w:firstLine="0"/>
        <w:contextualSpacing/>
        <w:rPr>
          <w:rStyle w:val="afd"/>
          <w:color w:val="auto"/>
          <w:sz w:val="24"/>
          <w:szCs w:val="24"/>
          <w:u w:val="none"/>
          <w:lang w:val="ru-RU"/>
        </w:rPr>
      </w:pPr>
      <w:hyperlink w:anchor="_Toc145490994" w:history="1">
        <w:r w:rsidR="00166A7E">
          <w:rPr>
            <w:rStyle w:val="afd"/>
            <w:color w:val="auto"/>
            <w:sz w:val="24"/>
            <w:szCs w:val="24"/>
            <w:lang w:val="ru-RU"/>
          </w:rPr>
          <w:t>23</w:t>
        </w:r>
        <w:r w:rsidR="00234D2A" w:rsidRPr="00D62428">
          <w:rPr>
            <w:rStyle w:val="afd"/>
            <w:color w:val="auto"/>
            <w:sz w:val="24"/>
            <w:szCs w:val="24"/>
            <w:lang w:val="ru-RU"/>
          </w:rPr>
          <w:t xml:space="preserve"> </w:t>
        </w:r>
        <w:r w:rsidR="00234D2A" w:rsidRPr="00F7438B">
          <w:rPr>
            <w:rStyle w:val="afd"/>
            <w:color w:val="auto"/>
            <w:sz w:val="24"/>
            <w:szCs w:val="24"/>
            <w:lang w:val="ru-RU"/>
          </w:rPr>
          <w:t>Қорытынды</w:t>
        </w:r>
        <w:r w:rsidR="00234D2A" w:rsidRPr="00D62428">
          <w:rPr>
            <w:rStyle w:val="afd"/>
            <w:color w:val="auto"/>
            <w:sz w:val="24"/>
            <w:szCs w:val="24"/>
            <w:lang w:val="ru-RU"/>
          </w:rPr>
          <w:t xml:space="preserve"> </w:t>
        </w:r>
        <w:r w:rsidR="00234D2A" w:rsidRPr="00F7438B">
          <w:rPr>
            <w:rStyle w:val="afd"/>
            <w:color w:val="auto"/>
            <w:sz w:val="24"/>
            <w:szCs w:val="24"/>
            <w:lang w:val="ru-RU"/>
          </w:rPr>
          <w:t>ережелер</w:t>
        </w:r>
        <w:r w:rsidR="00234D2A" w:rsidRPr="00D62428">
          <w:rPr>
            <w:rStyle w:val="afd"/>
            <w:color w:val="auto"/>
            <w:sz w:val="24"/>
            <w:szCs w:val="24"/>
            <w:lang w:val="ru-RU"/>
          </w:rPr>
          <w:t xml:space="preserve"> ….………………………….</w:t>
        </w:r>
      </w:hyperlink>
      <w:r w:rsidR="00234D2A" w:rsidRPr="00D62428">
        <w:rPr>
          <w:rStyle w:val="afd"/>
          <w:color w:val="auto"/>
          <w:sz w:val="24"/>
          <w:szCs w:val="24"/>
          <w:u w:val="none"/>
          <w:lang w:val="ru-RU"/>
        </w:rPr>
        <w:t>......................................</w:t>
      </w:r>
      <w:r w:rsidR="00857020">
        <w:rPr>
          <w:rStyle w:val="afd"/>
          <w:color w:val="auto"/>
          <w:sz w:val="24"/>
          <w:szCs w:val="24"/>
          <w:u w:val="none"/>
          <w:lang w:val="ru-RU"/>
        </w:rPr>
        <w:t>..............................21</w:t>
      </w:r>
    </w:p>
    <w:p w14:paraId="03E78078" w14:textId="666A7118" w:rsidR="00234D2A" w:rsidRPr="00857020" w:rsidRDefault="00166A7E" w:rsidP="00234D2A">
      <w:pPr>
        <w:pStyle w:val="33"/>
        <w:tabs>
          <w:tab w:val="left" w:pos="284"/>
          <w:tab w:val="left" w:pos="426"/>
        </w:tabs>
        <w:spacing w:line="240" w:lineRule="atLeast"/>
        <w:ind w:left="0" w:firstLine="0"/>
        <w:contextualSpacing/>
        <w:rPr>
          <w:rStyle w:val="afd"/>
          <w:color w:val="auto"/>
          <w:sz w:val="24"/>
          <w:szCs w:val="24"/>
          <w:u w:val="none"/>
          <w:lang w:val="ru-RU"/>
        </w:rPr>
      </w:pPr>
      <w:r w:rsidRPr="00857020">
        <w:rPr>
          <w:rStyle w:val="afd"/>
          <w:color w:val="auto"/>
          <w:sz w:val="24"/>
          <w:szCs w:val="24"/>
          <w:u w:val="none"/>
          <w:lang w:val="ru-RU"/>
        </w:rPr>
        <w:t>24</w:t>
      </w:r>
      <w:r w:rsidR="00234D2A" w:rsidRPr="00857020">
        <w:rPr>
          <w:rStyle w:val="afd"/>
          <w:color w:val="auto"/>
          <w:sz w:val="24"/>
          <w:szCs w:val="24"/>
          <w:u w:val="none"/>
          <w:lang w:val="ru-RU"/>
        </w:rPr>
        <w:t xml:space="preserve">  Құжатты басқару …</w:t>
      </w:r>
      <w:r w:rsidR="00857020" w:rsidRPr="00857020">
        <w:rPr>
          <w:rStyle w:val="afd"/>
          <w:color w:val="auto"/>
          <w:sz w:val="24"/>
          <w:szCs w:val="24"/>
          <w:u w:val="none"/>
          <w:lang w:val="ru-RU"/>
        </w:rPr>
        <w:t>……………………………………………………………………………..21</w:t>
      </w:r>
    </w:p>
    <w:p w14:paraId="63382853" w14:textId="77777777" w:rsidR="00234D2A" w:rsidRPr="00D62428" w:rsidRDefault="00234D2A" w:rsidP="00234D2A">
      <w:pPr>
        <w:pStyle w:val="33"/>
        <w:spacing w:line="240" w:lineRule="atLeast"/>
        <w:contextualSpacing/>
        <w:rPr>
          <w:rStyle w:val="afd"/>
          <w:color w:val="FF0000"/>
          <w:sz w:val="24"/>
          <w:szCs w:val="24"/>
          <w:u w:val="none"/>
          <w:lang w:val="ru-RU"/>
        </w:rPr>
      </w:pPr>
    </w:p>
    <w:p w14:paraId="7C6FE2D9" w14:textId="77777777" w:rsidR="00234D2A" w:rsidRPr="00D62428" w:rsidRDefault="00234D2A" w:rsidP="00234D2A">
      <w:pPr>
        <w:pStyle w:val="33"/>
        <w:spacing w:line="240" w:lineRule="atLeast"/>
        <w:contextualSpacing/>
        <w:rPr>
          <w:sz w:val="24"/>
          <w:szCs w:val="24"/>
          <w:lang w:val="ru-RU"/>
        </w:rPr>
      </w:pPr>
      <w:r w:rsidRPr="000C3F6C">
        <w:rPr>
          <w:rStyle w:val="afd"/>
          <w:color w:val="FF0000"/>
          <w:sz w:val="24"/>
          <w:szCs w:val="24"/>
        </w:rPr>
        <w:fldChar w:fldCharType="end"/>
      </w:r>
    </w:p>
    <w:p w14:paraId="6B5E91D8" w14:textId="77777777" w:rsidR="00234D2A" w:rsidRPr="00D62428" w:rsidRDefault="00234D2A" w:rsidP="00234D2A">
      <w:pPr>
        <w:spacing w:after="0" w:line="240" w:lineRule="atLeast"/>
        <w:contextualSpacing/>
        <w:rPr>
          <w:sz w:val="24"/>
          <w:szCs w:val="24"/>
        </w:rPr>
      </w:pPr>
    </w:p>
    <w:p w14:paraId="7B118B93"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6B248EFF"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748EAB91"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2058DF46"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0C7A552D"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4C226388"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5E513D7C"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6DB09928"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2AF08EF1"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69A86D51" w14:textId="77777777" w:rsidR="00CE1FD0" w:rsidRPr="00D62428" w:rsidRDefault="00CE1FD0" w:rsidP="000C3F6C">
      <w:pPr>
        <w:tabs>
          <w:tab w:val="left" w:pos="3660"/>
        </w:tabs>
        <w:spacing w:after="0" w:line="240" w:lineRule="atLeast"/>
        <w:ind w:firstLine="4536"/>
        <w:contextualSpacing/>
        <w:rPr>
          <w:rFonts w:ascii="Times New Roman" w:eastAsia="Times New Roman" w:hAnsi="Times New Roman" w:cs="Times New Roman"/>
          <w:b/>
          <w:sz w:val="24"/>
          <w:szCs w:val="24"/>
          <w:lang w:eastAsia="ru-RU"/>
        </w:rPr>
      </w:pPr>
    </w:p>
    <w:p w14:paraId="0C050513" w14:textId="0577ED43" w:rsidR="00035CC6" w:rsidRPr="00D62428" w:rsidRDefault="00035CC6" w:rsidP="000C3F6C">
      <w:pPr>
        <w:pStyle w:val="33"/>
        <w:spacing w:line="240" w:lineRule="atLeast"/>
        <w:contextualSpacing/>
        <w:rPr>
          <w:sz w:val="24"/>
          <w:szCs w:val="24"/>
          <w:lang w:val="ru-RU"/>
        </w:rPr>
      </w:pPr>
    </w:p>
    <w:p w14:paraId="37A0519D" w14:textId="77777777" w:rsidR="002D44ED" w:rsidRPr="00D62428" w:rsidRDefault="002D44ED" w:rsidP="000C3F6C">
      <w:pPr>
        <w:spacing w:after="0" w:line="240" w:lineRule="atLeast"/>
        <w:contextualSpacing/>
        <w:rPr>
          <w:sz w:val="24"/>
          <w:szCs w:val="24"/>
        </w:rPr>
      </w:pPr>
    </w:p>
    <w:p w14:paraId="1C67D837" w14:textId="77777777" w:rsidR="002D44ED" w:rsidRPr="00D62428" w:rsidRDefault="002D44ED" w:rsidP="000C3F6C">
      <w:pPr>
        <w:spacing w:after="0" w:line="240" w:lineRule="atLeast"/>
        <w:contextualSpacing/>
        <w:rPr>
          <w:sz w:val="24"/>
          <w:szCs w:val="24"/>
        </w:rPr>
      </w:pPr>
    </w:p>
    <w:p w14:paraId="56DE8A33" w14:textId="77777777" w:rsidR="002D44ED" w:rsidRPr="00D62428" w:rsidRDefault="002D44ED" w:rsidP="000C3F6C">
      <w:pPr>
        <w:spacing w:after="0" w:line="240" w:lineRule="atLeast"/>
        <w:contextualSpacing/>
        <w:rPr>
          <w:sz w:val="24"/>
          <w:szCs w:val="24"/>
        </w:rPr>
      </w:pPr>
    </w:p>
    <w:p w14:paraId="3268A6A9" w14:textId="77777777" w:rsidR="002D44ED" w:rsidRPr="00D62428" w:rsidRDefault="002D44ED" w:rsidP="000C3F6C">
      <w:pPr>
        <w:spacing w:after="0" w:line="240" w:lineRule="atLeast"/>
        <w:contextualSpacing/>
        <w:rPr>
          <w:sz w:val="24"/>
          <w:szCs w:val="24"/>
        </w:rPr>
      </w:pPr>
    </w:p>
    <w:p w14:paraId="73CE7CF4" w14:textId="77777777" w:rsidR="002D44ED" w:rsidRPr="00D62428" w:rsidRDefault="002D44ED" w:rsidP="000C3F6C">
      <w:pPr>
        <w:spacing w:after="0" w:line="240" w:lineRule="atLeast"/>
        <w:contextualSpacing/>
        <w:rPr>
          <w:sz w:val="24"/>
          <w:szCs w:val="24"/>
        </w:rPr>
      </w:pPr>
    </w:p>
    <w:p w14:paraId="1D3F7D10" w14:textId="77777777" w:rsidR="002959E7" w:rsidRPr="00857020" w:rsidRDefault="002959E7" w:rsidP="000C3F6C">
      <w:pPr>
        <w:spacing w:after="0" w:line="240" w:lineRule="atLeast"/>
        <w:contextualSpacing/>
        <w:rPr>
          <w:sz w:val="24"/>
          <w:szCs w:val="24"/>
          <w:lang w:val="kk-KZ"/>
        </w:rPr>
      </w:pPr>
    </w:p>
    <w:p w14:paraId="2620375D" w14:textId="3C2CF083" w:rsidR="00234D2A" w:rsidRPr="00A7674B" w:rsidRDefault="00950E3E" w:rsidP="00950E3E">
      <w:pPr>
        <w:tabs>
          <w:tab w:val="left" w:pos="567"/>
        </w:tabs>
        <w:spacing w:after="0" w:line="240" w:lineRule="atLeast"/>
        <w:contextualSpacing/>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         </w:t>
      </w:r>
      <w:r w:rsidR="00234D2A" w:rsidRPr="00A7674B">
        <w:rPr>
          <w:rFonts w:ascii="Times New Roman" w:eastAsia="Times New Roman" w:hAnsi="Times New Roman" w:cs="Times New Roman"/>
          <w:b/>
          <w:sz w:val="24"/>
          <w:szCs w:val="24"/>
          <w:lang w:val="kk-KZ" w:eastAsia="ru-RU"/>
        </w:rPr>
        <w:t xml:space="preserve">1 </w:t>
      </w:r>
      <w:r w:rsidR="00234D2A">
        <w:rPr>
          <w:rFonts w:ascii="Times New Roman" w:eastAsia="Times New Roman" w:hAnsi="Times New Roman" w:cs="Times New Roman"/>
          <w:b/>
          <w:sz w:val="24"/>
          <w:szCs w:val="24"/>
          <w:lang w:val="kk-KZ" w:eastAsia="ru-RU"/>
        </w:rPr>
        <w:t>Қ</w:t>
      </w:r>
      <w:r w:rsidR="00234D2A" w:rsidRPr="00A7674B">
        <w:rPr>
          <w:rFonts w:ascii="Times New Roman" w:eastAsia="Times New Roman" w:hAnsi="Times New Roman" w:cs="Times New Roman"/>
          <w:b/>
          <w:sz w:val="24"/>
          <w:szCs w:val="24"/>
          <w:lang w:val="kk-KZ" w:eastAsia="ru-RU"/>
        </w:rPr>
        <w:t>олдану саласы</w:t>
      </w:r>
    </w:p>
    <w:p w14:paraId="3CF8A827" w14:textId="77777777" w:rsidR="00234D2A" w:rsidRPr="00A7674B"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val="kk-KZ" w:eastAsia="ru-RU"/>
        </w:rPr>
      </w:pPr>
    </w:p>
    <w:p w14:paraId="2A57B0F1" w14:textId="77777777" w:rsidR="00234D2A" w:rsidRPr="00A7674B"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val="kk-KZ" w:eastAsia="ru-RU"/>
        </w:rPr>
      </w:pPr>
      <w:r w:rsidRPr="00A7674B">
        <w:rPr>
          <w:rFonts w:ascii="Times New Roman" w:eastAsia="Times New Roman" w:hAnsi="Times New Roman" w:cs="Times New Roman"/>
          <w:sz w:val="24"/>
          <w:szCs w:val="24"/>
          <w:lang w:val="kk-KZ" w:eastAsia="ru-RU"/>
        </w:rPr>
        <w:t xml:space="preserve">1.1 </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МАЭК</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ЖШС Корпоративтік басқару кодексі (бұдан әрі-Кодекс) </w:t>
      </w:r>
      <w:r>
        <w:rPr>
          <w:rFonts w:ascii="Times New Roman" w:eastAsia="Times New Roman" w:hAnsi="Times New Roman" w:cs="Times New Roman"/>
          <w:sz w:val="24"/>
          <w:szCs w:val="24"/>
          <w:lang w:val="kk-KZ" w:eastAsia="ru-RU"/>
        </w:rPr>
        <w:t>«М</w:t>
      </w:r>
      <w:r w:rsidRPr="00A7674B">
        <w:rPr>
          <w:rFonts w:ascii="Times New Roman" w:eastAsia="Times New Roman" w:hAnsi="Times New Roman" w:cs="Times New Roman"/>
          <w:sz w:val="24"/>
          <w:szCs w:val="24"/>
          <w:lang w:val="kk-KZ" w:eastAsia="ru-RU"/>
        </w:rPr>
        <w:t>емлекеттік мүлік туралы</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Қазақстан Республикасының 2011 жылғы 1 наурыздағы № 413-IV Заңына, </w:t>
      </w:r>
      <w:r>
        <w:rPr>
          <w:rFonts w:ascii="Times New Roman" w:eastAsia="Times New Roman" w:hAnsi="Times New Roman" w:cs="Times New Roman"/>
          <w:sz w:val="24"/>
          <w:szCs w:val="24"/>
          <w:lang w:val="kk-KZ" w:eastAsia="ru-RU"/>
        </w:rPr>
        <w:t>«Ж</w:t>
      </w:r>
      <w:r w:rsidRPr="00A7674B">
        <w:rPr>
          <w:rFonts w:ascii="Times New Roman" w:eastAsia="Times New Roman" w:hAnsi="Times New Roman" w:cs="Times New Roman"/>
          <w:sz w:val="24"/>
          <w:szCs w:val="24"/>
          <w:lang w:val="kk-KZ" w:eastAsia="ru-RU"/>
        </w:rPr>
        <w:t>ауапкершілігі шектеулі және қосымша серіктестіктер туралы</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Қазақстан Республикасының 1998 жылғы 22 сәуірдегі № 220-I Заңына, </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МАЭК</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ЖШС Жарғысына</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сәйкес әзірленді</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МАЭК</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ЖШС-де және басқа да мүдделі тараптармен корпоративтік басқару қағидаттары мен қағидаларын белгілейді.</w:t>
      </w:r>
    </w:p>
    <w:p w14:paraId="012BE00D" w14:textId="77777777" w:rsidR="00234D2A" w:rsidRPr="00A7674B"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val="kk-KZ" w:eastAsia="ru-RU"/>
        </w:rPr>
      </w:pPr>
      <w:r w:rsidRPr="00A7674B">
        <w:rPr>
          <w:rFonts w:ascii="Times New Roman" w:eastAsia="Times New Roman" w:hAnsi="Times New Roman" w:cs="Times New Roman"/>
          <w:sz w:val="24"/>
          <w:szCs w:val="24"/>
          <w:lang w:val="kk-KZ" w:eastAsia="ru-RU"/>
        </w:rPr>
        <w:t xml:space="preserve">1.2 Кодекс </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МАЭК</w:t>
      </w:r>
      <w:r>
        <w:rPr>
          <w:rFonts w:ascii="Times New Roman" w:eastAsia="Times New Roman" w:hAnsi="Times New Roman" w:cs="Times New Roman"/>
          <w:sz w:val="24"/>
          <w:szCs w:val="24"/>
          <w:lang w:val="kk-KZ" w:eastAsia="ru-RU"/>
        </w:rPr>
        <w:t>»</w:t>
      </w:r>
      <w:r w:rsidRPr="00A7674B">
        <w:rPr>
          <w:rFonts w:ascii="Times New Roman" w:eastAsia="Times New Roman" w:hAnsi="Times New Roman" w:cs="Times New Roman"/>
          <w:sz w:val="24"/>
          <w:szCs w:val="24"/>
          <w:lang w:val="kk-KZ" w:eastAsia="ru-RU"/>
        </w:rPr>
        <w:t xml:space="preserve"> ЖШС (бұдан әрі - Серіктестік) корпоративтік басқаруды жетілдіруге және жүйелендіруге, басқарудың ашықтығы мен тиімділігін қамтамасыз етуге, серіктестіктің тиісті корпоративтік басқару стандарттарын ұстануға дайындығын растауға бағытталған.</w:t>
      </w:r>
    </w:p>
    <w:p w14:paraId="0B3F05AD" w14:textId="77777777" w:rsidR="00234D2A" w:rsidRPr="00A7674B"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val="kk-KZ" w:eastAsia="ru-RU"/>
        </w:rPr>
      </w:pPr>
      <w:r w:rsidRPr="00A7674B">
        <w:rPr>
          <w:rFonts w:ascii="Times New Roman" w:eastAsia="Times New Roman" w:hAnsi="Times New Roman" w:cs="Times New Roman"/>
          <w:sz w:val="24"/>
          <w:szCs w:val="24"/>
          <w:lang w:val="kk-KZ" w:eastAsia="ru-RU"/>
        </w:rPr>
        <w:t xml:space="preserve">1.3 Кодекс серіктестік ішіндегі және нарықтың басқа қатысушыларымен қарым-қатынаста іскерлік этиканың жоғары деңгейін қамтамасыз ету үшін серіктестік өз қызметі процесінде ұстанатын ережелер мен ұсынымдардың жиынтығы болып табылады. </w:t>
      </w:r>
    </w:p>
    <w:p w14:paraId="0BC9851C" w14:textId="77777777" w:rsidR="00234D2A" w:rsidRPr="00DB4800"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eastAsia="ru-RU"/>
        </w:rPr>
      </w:pPr>
      <w:r w:rsidRPr="00B85045">
        <w:rPr>
          <w:rFonts w:ascii="Times New Roman" w:eastAsia="Times New Roman" w:hAnsi="Times New Roman" w:cs="Times New Roman"/>
          <w:sz w:val="24"/>
          <w:szCs w:val="24"/>
          <w:lang w:eastAsia="ru-RU"/>
        </w:rPr>
        <w:t>1.4 Серіктестік корпоративті</w:t>
      </w:r>
      <w:proofErr w:type="gramStart"/>
      <w:r w:rsidRPr="00B85045">
        <w:rPr>
          <w:rFonts w:ascii="Times New Roman" w:eastAsia="Times New Roman" w:hAnsi="Times New Roman" w:cs="Times New Roman"/>
          <w:sz w:val="24"/>
          <w:szCs w:val="24"/>
          <w:lang w:eastAsia="ru-RU"/>
        </w:rPr>
        <w:t>к</w:t>
      </w:r>
      <w:proofErr w:type="gramEnd"/>
      <w:r w:rsidRPr="00B85045">
        <w:rPr>
          <w:rFonts w:ascii="Times New Roman" w:eastAsia="Times New Roman" w:hAnsi="Times New Roman" w:cs="Times New Roman"/>
          <w:sz w:val="24"/>
          <w:szCs w:val="24"/>
          <w:lang w:eastAsia="ru-RU"/>
        </w:rPr>
        <w:t xml:space="preserve"> </w:t>
      </w:r>
      <w:proofErr w:type="gramStart"/>
      <w:r w:rsidRPr="00B85045">
        <w:rPr>
          <w:rFonts w:ascii="Times New Roman" w:eastAsia="Times New Roman" w:hAnsi="Times New Roman" w:cs="Times New Roman"/>
          <w:sz w:val="24"/>
          <w:szCs w:val="24"/>
          <w:lang w:eastAsia="ru-RU"/>
        </w:rPr>
        <w:t>бас</w:t>
      </w:r>
      <w:proofErr w:type="gramEnd"/>
      <w:r w:rsidRPr="00B85045">
        <w:rPr>
          <w:rFonts w:ascii="Times New Roman" w:eastAsia="Times New Roman" w:hAnsi="Times New Roman" w:cs="Times New Roman"/>
          <w:sz w:val="24"/>
          <w:szCs w:val="24"/>
          <w:lang w:eastAsia="ru-RU"/>
        </w:rPr>
        <w:t>қару практикасы статикалық емес екенін растайды.</w:t>
      </w:r>
    </w:p>
    <w:p w14:paraId="4D04382F" w14:textId="77777777" w:rsidR="00234D2A" w:rsidRPr="00DB4800"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eastAsia="ru-RU"/>
        </w:rPr>
      </w:pPr>
      <w:r w:rsidRPr="00DB4800">
        <w:rPr>
          <w:rFonts w:ascii="Times New Roman" w:eastAsia="Times New Roman" w:hAnsi="Times New Roman" w:cs="Times New Roman"/>
          <w:sz w:val="24"/>
          <w:szCs w:val="24"/>
          <w:lang w:eastAsia="ru-RU"/>
        </w:rPr>
        <w:t xml:space="preserve">1.5 </w:t>
      </w:r>
      <w:r>
        <w:rPr>
          <w:rFonts w:ascii="Times New Roman" w:eastAsia="Times New Roman" w:hAnsi="Times New Roman" w:cs="Times New Roman"/>
          <w:sz w:val="24"/>
          <w:szCs w:val="24"/>
          <w:lang w:val="kk-KZ" w:eastAsia="ru-RU"/>
        </w:rPr>
        <w:t>С</w:t>
      </w:r>
      <w:r w:rsidRPr="00DB4800">
        <w:rPr>
          <w:rFonts w:ascii="Times New Roman" w:eastAsia="Times New Roman" w:hAnsi="Times New Roman" w:cs="Times New Roman"/>
          <w:sz w:val="24"/>
          <w:szCs w:val="24"/>
          <w:lang w:eastAsia="ru-RU"/>
        </w:rPr>
        <w:t>еріктестіктің лауазымды тұлғалары мен қызметкерлері Серіктестікпен жасалған тиі</w:t>
      </w:r>
      <w:proofErr w:type="gramStart"/>
      <w:r w:rsidRPr="00DB4800">
        <w:rPr>
          <w:rFonts w:ascii="Times New Roman" w:eastAsia="Times New Roman" w:hAnsi="Times New Roman" w:cs="Times New Roman"/>
          <w:sz w:val="24"/>
          <w:szCs w:val="24"/>
          <w:lang w:eastAsia="ru-RU"/>
        </w:rPr>
        <w:t>ст</w:t>
      </w:r>
      <w:proofErr w:type="gramEnd"/>
      <w:r w:rsidRPr="00DB4800">
        <w:rPr>
          <w:rFonts w:ascii="Times New Roman" w:eastAsia="Times New Roman" w:hAnsi="Times New Roman" w:cs="Times New Roman"/>
          <w:sz w:val="24"/>
          <w:szCs w:val="24"/>
          <w:lang w:eastAsia="ru-RU"/>
        </w:rPr>
        <w:t xml:space="preserve">і шарттардың негізінде Кодексте көзделген міндеттемелерді өзіне қабылдайды және оның </w:t>
      </w:r>
      <w:r>
        <w:rPr>
          <w:rFonts w:ascii="Times New Roman" w:eastAsia="Times New Roman" w:hAnsi="Times New Roman" w:cs="Times New Roman"/>
          <w:sz w:val="24"/>
          <w:szCs w:val="24"/>
          <w:lang w:val="kk-KZ" w:eastAsia="ru-RU"/>
        </w:rPr>
        <w:t>С</w:t>
      </w:r>
      <w:r w:rsidRPr="00DB4800">
        <w:rPr>
          <w:rFonts w:ascii="Times New Roman" w:eastAsia="Times New Roman" w:hAnsi="Times New Roman" w:cs="Times New Roman"/>
          <w:sz w:val="24"/>
          <w:szCs w:val="24"/>
          <w:lang w:eastAsia="ru-RU"/>
        </w:rPr>
        <w:t>еріктестіктегі ережелерін сақтауға міндеттенеді.</w:t>
      </w:r>
    </w:p>
    <w:p w14:paraId="35EC3D54" w14:textId="77777777" w:rsidR="00234D2A" w:rsidRPr="00DB4800"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eastAsia="ru-RU"/>
        </w:rPr>
      </w:pPr>
      <w:r w:rsidRPr="00DB4800">
        <w:rPr>
          <w:rFonts w:ascii="Times New Roman" w:eastAsia="Times New Roman" w:hAnsi="Times New Roman" w:cs="Times New Roman"/>
          <w:sz w:val="24"/>
          <w:szCs w:val="24"/>
          <w:lang w:eastAsia="ru-RU"/>
        </w:rPr>
        <w:t xml:space="preserve">1.6 </w:t>
      </w:r>
      <w:r>
        <w:rPr>
          <w:rFonts w:ascii="Times New Roman" w:eastAsia="Times New Roman" w:hAnsi="Times New Roman" w:cs="Times New Roman"/>
          <w:sz w:val="24"/>
          <w:szCs w:val="24"/>
          <w:lang w:val="kk-KZ" w:eastAsia="ru-RU"/>
        </w:rPr>
        <w:t>О</w:t>
      </w:r>
      <w:r w:rsidRPr="00DB4800">
        <w:rPr>
          <w:rFonts w:ascii="Times New Roman" w:eastAsia="Times New Roman" w:hAnsi="Times New Roman" w:cs="Times New Roman"/>
          <w:sz w:val="24"/>
          <w:szCs w:val="24"/>
          <w:lang w:eastAsia="ru-RU"/>
        </w:rPr>
        <w:t xml:space="preserve">сы Кодексте айтылмаған </w:t>
      </w:r>
      <w:proofErr w:type="gramStart"/>
      <w:r w:rsidRPr="00DB4800">
        <w:rPr>
          <w:rFonts w:ascii="Times New Roman" w:eastAsia="Times New Roman" w:hAnsi="Times New Roman" w:cs="Times New Roman"/>
          <w:sz w:val="24"/>
          <w:szCs w:val="24"/>
          <w:lang w:eastAsia="ru-RU"/>
        </w:rPr>
        <w:t>м</w:t>
      </w:r>
      <w:proofErr w:type="gramEnd"/>
      <w:r w:rsidRPr="00DB4800">
        <w:rPr>
          <w:rFonts w:ascii="Times New Roman" w:eastAsia="Times New Roman" w:hAnsi="Times New Roman" w:cs="Times New Roman"/>
          <w:sz w:val="24"/>
          <w:szCs w:val="24"/>
          <w:lang w:eastAsia="ru-RU"/>
        </w:rPr>
        <w:t xml:space="preserve">әселелер Қазақстан Республикасының заңнамасымен, </w:t>
      </w:r>
      <w:r>
        <w:rPr>
          <w:rFonts w:ascii="Times New Roman" w:eastAsia="Times New Roman" w:hAnsi="Times New Roman" w:cs="Times New Roman"/>
          <w:sz w:val="24"/>
          <w:szCs w:val="24"/>
          <w:lang w:val="kk-KZ" w:eastAsia="ru-RU"/>
        </w:rPr>
        <w:t>С</w:t>
      </w:r>
      <w:r w:rsidRPr="00DB4800">
        <w:rPr>
          <w:rFonts w:ascii="Times New Roman" w:eastAsia="Times New Roman" w:hAnsi="Times New Roman" w:cs="Times New Roman"/>
          <w:sz w:val="24"/>
          <w:szCs w:val="24"/>
          <w:lang w:eastAsia="ru-RU"/>
        </w:rPr>
        <w:t>еріктестіктің Жарғысымен және ішкі құжаттарымен реттеледі.</w:t>
      </w:r>
    </w:p>
    <w:p w14:paraId="42F97E02" w14:textId="77777777" w:rsidR="00234D2A" w:rsidRPr="00DB4800"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eastAsia="ru-RU"/>
        </w:rPr>
      </w:pPr>
      <w:r w:rsidRPr="00DB4800">
        <w:rPr>
          <w:rFonts w:ascii="Times New Roman" w:eastAsia="Times New Roman" w:hAnsi="Times New Roman" w:cs="Times New Roman"/>
          <w:sz w:val="24"/>
          <w:szCs w:val="24"/>
          <w:lang w:eastAsia="ru-RU"/>
        </w:rPr>
        <w:t xml:space="preserve">1.7 </w:t>
      </w:r>
      <w:r>
        <w:rPr>
          <w:rFonts w:ascii="Times New Roman" w:eastAsia="Times New Roman" w:hAnsi="Times New Roman" w:cs="Times New Roman"/>
          <w:sz w:val="24"/>
          <w:szCs w:val="24"/>
          <w:lang w:val="kk-KZ" w:eastAsia="ru-RU"/>
        </w:rPr>
        <w:t>С</w:t>
      </w:r>
      <w:r w:rsidRPr="00DB4800">
        <w:rPr>
          <w:rFonts w:ascii="Times New Roman" w:eastAsia="Times New Roman" w:hAnsi="Times New Roman" w:cs="Times New Roman"/>
          <w:sz w:val="24"/>
          <w:szCs w:val="24"/>
          <w:lang w:eastAsia="ru-RU"/>
        </w:rPr>
        <w:t xml:space="preserve">еріктестік қызметті жүзеге асыру кезінде мыналарды қамтамасыз етеді: </w:t>
      </w:r>
    </w:p>
    <w:p w14:paraId="7863D8EE" w14:textId="77777777" w:rsidR="00234D2A" w:rsidRPr="00234D2A"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eastAsia="ru-RU"/>
        </w:rPr>
      </w:pPr>
      <w:r w:rsidRPr="00234D2A">
        <w:rPr>
          <w:rFonts w:ascii="Times New Roman" w:eastAsia="Times New Roman" w:hAnsi="Times New Roman" w:cs="Times New Roman"/>
          <w:sz w:val="24"/>
          <w:szCs w:val="24"/>
          <w:lang w:eastAsia="ru-RU"/>
        </w:rPr>
        <w:t>а) заңдылық қағидатын және жауапкершіліктің тиі</w:t>
      </w:r>
      <w:proofErr w:type="gramStart"/>
      <w:r w:rsidRPr="00234D2A">
        <w:rPr>
          <w:rFonts w:ascii="Times New Roman" w:eastAsia="Times New Roman" w:hAnsi="Times New Roman" w:cs="Times New Roman"/>
          <w:sz w:val="24"/>
          <w:szCs w:val="24"/>
          <w:lang w:eastAsia="ru-RU"/>
        </w:rPr>
        <w:t>ст</w:t>
      </w:r>
      <w:proofErr w:type="gramEnd"/>
      <w:r w:rsidRPr="00234D2A">
        <w:rPr>
          <w:rFonts w:ascii="Times New Roman" w:eastAsia="Times New Roman" w:hAnsi="Times New Roman" w:cs="Times New Roman"/>
          <w:sz w:val="24"/>
          <w:szCs w:val="24"/>
          <w:lang w:eastAsia="ru-RU"/>
        </w:rPr>
        <w:t xml:space="preserve">і деңгейін сақтай отырып, </w:t>
      </w:r>
      <w:r>
        <w:rPr>
          <w:rFonts w:ascii="Times New Roman" w:eastAsia="Times New Roman" w:hAnsi="Times New Roman" w:cs="Times New Roman"/>
          <w:sz w:val="24"/>
          <w:szCs w:val="24"/>
          <w:lang w:val="kk-KZ" w:eastAsia="ru-RU"/>
        </w:rPr>
        <w:t>С</w:t>
      </w:r>
      <w:r w:rsidRPr="00234D2A">
        <w:rPr>
          <w:rFonts w:ascii="Times New Roman" w:eastAsia="Times New Roman" w:hAnsi="Times New Roman" w:cs="Times New Roman"/>
          <w:sz w:val="24"/>
          <w:szCs w:val="24"/>
          <w:lang w:eastAsia="ru-RU"/>
        </w:rPr>
        <w:t xml:space="preserve">еріктестікті басқару, өкілеттіктерді, есептілік пен тиімділікті саралау; </w:t>
      </w:r>
    </w:p>
    <w:p w14:paraId="29862A3C" w14:textId="77777777" w:rsidR="00234D2A" w:rsidRPr="00234D2A"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eastAsia="ru-RU"/>
        </w:rPr>
      </w:pPr>
      <w:r w:rsidRPr="00234D2A">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val="kk-KZ" w:eastAsia="ru-RU"/>
        </w:rPr>
        <w:t>М</w:t>
      </w:r>
      <w:r w:rsidRPr="00234D2A">
        <w:rPr>
          <w:rFonts w:ascii="Times New Roman" w:eastAsia="Times New Roman" w:hAnsi="Times New Roman" w:cs="Times New Roman"/>
          <w:sz w:val="24"/>
          <w:szCs w:val="24"/>
          <w:lang w:eastAsia="ru-RU"/>
        </w:rPr>
        <w:t>ү</w:t>
      </w:r>
      <w:proofErr w:type="gramStart"/>
      <w:r w:rsidRPr="00234D2A">
        <w:rPr>
          <w:rFonts w:ascii="Times New Roman" w:eastAsia="Times New Roman" w:hAnsi="Times New Roman" w:cs="Times New Roman"/>
          <w:sz w:val="24"/>
          <w:szCs w:val="24"/>
          <w:lang w:eastAsia="ru-RU"/>
        </w:rPr>
        <w:t>дделер</w:t>
      </w:r>
      <w:proofErr w:type="gramEnd"/>
      <w:r w:rsidRPr="00234D2A">
        <w:rPr>
          <w:rFonts w:ascii="Times New Roman" w:eastAsia="Times New Roman" w:hAnsi="Times New Roman" w:cs="Times New Roman"/>
          <w:sz w:val="24"/>
          <w:szCs w:val="24"/>
          <w:lang w:eastAsia="ru-RU"/>
        </w:rPr>
        <w:t xml:space="preserve"> қақтығысын жою. </w:t>
      </w:r>
    </w:p>
    <w:p w14:paraId="1B0EF85F" w14:textId="77777777" w:rsidR="00234D2A" w:rsidRPr="00234D2A"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eastAsia="ru-RU"/>
        </w:rPr>
      </w:pPr>
      <w:r w:rsidRPr="00234D2A">
        <w:rPr>
          <w:rFonts w:ascii="Times New Roman" w:eastAsia="Times New Roman" w:hAnsi="Times New Roman" w:cs="Times New Roman"/>
          <w:sz w:val="24"/>
          <w:szCs w:val="24"/>
          <w:lang w:eastAsia="ru-RU"/>
        </w:rPr>
        <w:t xml:space="preserve">1.8 </w:t>
      </w:r>
      <w:r>
        <w:rPr>
          <w:rFonts w:ascii="Times New Roman" w:eastAsia="Times New Roman" w:hAnsi="Times New Roman" w:cs="Times New Roman"/>
          <w:sz w:val="24"/>
          <w:szCs w:val="24"/>
          <w:lang w:val="kk-KZ" w:eastAsia="ru-RU"/>
        </w:rPr>
        <w:t>С</w:t>
      </w:r>
      <w:r w:rsidRPr="00234D2A">
        <w:rPr>
          <w:rFonts w:ascii="Times New Roman" w:eastAsia="Times New Roman" w:hAnsi="Times New Roman" w:cs="Times New Roman"/>
          <w:sz w:val="24"/>
          <w:szCs w:val="24"/>
          <w:lang w:eastAsia="ru-RU"/>
        </w:rPr>
        <w:t xml:space="preserve">еріктестіктің осы Кодекстің орындалуын </w:t>
      </w:r>
      <w:proofErr w:type="gramStart"/>
      <w:r w:rsidRPr="00234D2A">
        <w:rPr>
          <w:rFonts w:ascii="Times New Roman" w:eastAsia="Times New Roman" w:hAnsi="Times New Roman" w:cs="Times New Roman"/>
          <w:sz w:val="24"/>
          <w:szCs w:val="24"/>
          <w:lang w:eastAsia="ru-RU"/>
        </w:rPr>
        <w:t>ба</w:t>
      </w:r>
      <w:proofErr w:type="gramEnd"/>
      <w:r w:rsidRPr="00234D2A">
        <w:rPr>
          <w:rFonts w:ascii="Times New Roman" w:eastAsia="Times New Roman" w:hAnsi="Times New Roman" w:cs="Times New Roman"/>
          <w:sz w:val="24"/>
          <w:szCs w:val="24"/>
          <w:lang w:eastAsia="ru-RU"/>
        </w:rPr>
        <w:t xml:space="preserve">қылауды </w:t>
      </w:r>
      <w:r>
        <w:rPr>
          <w:rFonts w:ascii="Times New Roman" w:eastAsia="Times New Roman" w:hAnsi="Times New Roman" w:cs="Times New Roman"/>
          <w:sz w:val="24"/>
          <w:szCs w:val="24"/>
          <w:lang w:val="kk-KZ" w:eastAsia="ru-RU"/>
        </w:rPr>
        <w:t>С</w:t>
      </w:r>
      <w:r w:rsidRPr="00234D2A">
        <w:rPr>
          <w:rFonts w:ascii="Times New Roman" w:eastAsia="Times New Roman" w:hAnsi="Times New Roman" w:cs="Times New Roman"/>
          <w:sz w:val="24"/>
          <w:szCs w:val="24"/>
          <w:lang w:eastAsia="ru-RU"/>
        </w:rPr>
        <w:t xml:space="preserve">еріктестіктің Байқау кеңесі жүзеге асырады. Байқау кеңесінің хатшысы осы Кодексті </w:t>
      </w:r>
      <w:proofErr w:type="gramStart"/>
      <w:r w:rsidRPr="00234D2A">
        <w:rPr>
          <w:rFonts w:ascii="Times New Roman" w:eastAsia="Times New Roman" w:hAnsi="Times New Roman" w:cs="Times New Roman"/>
          <w:sz w:val="24"/>
          <w:szCs w:val="24"/>
          <w:lang w:eastAsia="ru-RU"/>
        </w:rPr>
        <w:t>тиіс</w:t>
      </w:r>
      <w:proofErr w:type="gramEnd"/>
      <w:r w:rsidRPr="00234D2A">
        <w:rPr>
          <w:rFonts w:ascii="Times New Roman" w:eastAsia="Times New Roman" w:hAnsi="Times New Roman" w:cs="Times New Roman"/>
          <w:sz w:val="24"/>
          <w:szCs w:val="24"/>
          <w:lang w:eastAsia="ru-RU"/>
        </w:rPr>
        <w:t xml:space="preserve">інше сақтау мәселелері бойынша </w:t>
      </w:r>
      <w:r>
        <w:rPr>
          <w:rFonts w:ascii="Times New Roman" w:eastAsia="Times New Roman" w:hAnsi="Times New Roman" w:cs="Times New Roman"/>
          <w:sz w:val="24"/>
          <w:szCs w:val="24"/>
          <w:lang w:val="kk-KZ" w:eastAsia="ru-RU"/>
        </w:rPr>
        <w:t>С</w:t>
      </w:r>
      <w:r w:rsidRPr="00234D2A">
        <w:rPr>
          <w:rFonts w:ascii="Times New Roman" w:eastAsia="Times New Roman" w:hAnsi="Times New Roman" w:cs="Times New Roman"/>
          <w:sz w:val="24"/>
          <w:szCs w:val="24"/>
          <w:lang w:eastAsia="ru-RU"/>
        </w:rPr>
        <w:t xml:space="preserve">ріктестіктің Байқау кеңесі мен атқарушы органына мониторинг жүргізеді және консультация береді. </w:t>
      </w:r>
    </w:p>
    <w:p w14:paraId="367DF9C2" w14:textId="27DFA6BB" w:rsidR="00234D2A" w:rsidRPr="00CA3066" w:rsidRDefault="00234D2A" w:rsidP="00CA3066">
      <w:pPr>
        <w:tabs>
          <w:tab w:val="left" w:pos="567"/>
        </w:tabs>
        <w:spacing w:after="0" w:line="240" w:lineRule="atLeast"/>
        <w:ind w:firstLine="567"/>
        <w:contextualSpacing/>
        <w:jc w:val="both"/>
        <w:rPr>
          <w:rFonts w:ascii="Times New Roman" w:eastAsia="Times New Roman" w:hAnsi="Times New Roman" w:cs="Times New Roman"/>
          <w:b/>
          <w:sz w:val="24"/>
          <w:szCs w:val="24"/>
          <w:lang w:val="kk-KZ" w:eastAsia="ru-RU"/>
        </w:rPr>
      </w:pPr>
      <w:r w:rsidRPr="00234D2A">
        <w:rPr>
          <w:rFonts w:ascii="Times New Roman" w:eastAsia="Times New Roman" w:hAnsi="Times New Roman" w:cs="Times New Roman"/>
          <w:sz w:val="24"/>
          <w:szCs w:val="24"/>
          <w:lang w:eastAsia="ru-RU"/>
        </w:rPr>
        <w:t>1.9 Серіктестік осы Кодекстің ережелерін бейімдеуге және қ</w:t>
      </w:r>
      <w:proofErr w:type="gramStart"/>
      <w:r w:rsidRPr="00234D2A">
        <w:rPr>
          <w:rFonts w:ascii="Times New Roman" w:eastAsia="Times New Roman" w:hAnsi="Times New Roman" w:cs="Times New Roman"/>
          <w:sz w:val="24"/>
          <w:szCs w:val="24"/>
          <w:lang w:eastAsia="ru-RU"/>
        </w:rPr>
        <w:t>олдану</w:t>
      </w:r>
      <w:proofErr w:type="gramEnd"/>
      <w:r w:rsidRPr="00234D2A">
        <w:rPr>
          <w:rFonts w:ascii="Times New Roman" w:eastAsia="Times New Roman" w:hAnsi="Times New Roman" w:cs="Times New Roman"/>
          <w:sz w:val="24"/>
          <w:szCs w:val="24"/>
          <w:lang w:eastAsia="ru-RU"/>
        </w:rPr>
        <w:t xml:space="preserve">ға бағытталған </w:t>
      </w:r>
      <w:r>
        <w:rPr>
          <w:rFonts w:ascii="Times New Roman" w:eastAsia="Times New Roman" w:hAnsi="Times New Roman" w:cs="Times New Roman"/>
          <w:sz w:val="24"/>
          <w:szCs w:val="24"/>
          <w:lang w:val="kk-KZ" w:eastAsia="ru-RU"/>
        </w:rPr>
        <w:t>С</w:t>
      </w:r>
      <w:r w:rsidRPr="00234D2A">
        <w:rPr>
          <w:rFonts w:ascii="Times New Roman" w:eastAsia="Times New Roman" w:hAnsi="Times New Roman" w:cs="Times New Roman"/>
          <w:sz w:val="24"/>
          <w:szCs w:val="24"/>
          <w:lang w:eastAsia="ru-RU"/>
        </w:rPr>
        <w:t>еріктестіктің қосымша ішкі құжаттарын әзірлеп, қабылдауы мүмкін</w:t>
      </w:r>
      <w:r>
        <w:rPr>
          <w:rFonts w:ascii="Times New Roman" w:eastAsia="Times New Roman" w:hAnsi="Times New Roman" w:cs="Times New Roman"/>
          <w:sz w:val="24"/>
          <w:szCs w:val="24"/>
          <w:lang w:val="kk-KZ" w:eastAsia="ru-RU"/>
        </w:rPr>
        <w:t>.</w:t>
      </w:r>
    </w:p>
    <w:p w14:paraId="19E349F1" w14:textId="77777777" w:rsidR="00234D2A" w:rsidRPr="00234D2A" w:rsidRDefault="00234D2A" w:rsidP="00234D2A">
      <w:pPr>
        <w:pStyle w:val="afff2"/>
        <w:tabs>
          <w:tab w:val="left" w:pos="1134"/>
        </w:tabs>
        <w:spacing w:line="240" w:lineRule="atLeast"/>
        <w:ind w:left="567"/>
        <w:jc w:val="both"/>
        <w:rPr>
          <w:sz w:val="24"/>
          <w:szCs w:val="24"/>
          <w:lang w:val="ru-RU" w:eastAsia="ru-RU"/>
        </w:rPr>
      </w:pPr>
    </w:p>
    <w:p w14:paraId="3F985A73" w14:textId="7E8371E4" w:rsidR="00234D2A" w:rsidRDefault="00950E3E" w:rsidP="00234D2A">
      <w:pPr>
        <w:pStyle w:val="afff2"/>
        <w:tabs>
          <w:tab w:val="left" w:pos="1134"/>
        </w:tabs>
        <w:spacing w:line="240" w:lineRule="atLeast"/>
        <w:ind w:left="360"/>
        <w:jc w:val="both"/>
        <w:rPr>
          <w:rFonts w:eastAsiaTheme="minorHAnsi"/>
          <w:b/>
          <w:sz w:val="24"/>
          <w:szCs w:val="24"/>
          <w:lang w:val="kk-KZ" w:eastAsia="ru-RU"/>
        </w:rPr>
      </w:pPr>
      <w:r>
        <w:rPr>
          <w:rFonts w:eastAsiaTheme="minorHAnsi"/>
          <w:b/>
          <w:sz w:val="24"/>
          <w:szCs w:val="24"/>
          <w:lang w:val="kk-KZ" w:eastAsia="ru-RU"/>
        </w:rPr>
        <w:t xml:space="preserve">    </w:t>
      </w:r>
      <w:r w:rsidR="00234D2A" w:rsidRPr="00B85045">
        <w:rPr>
          <w:rFonts w:eastAsiaTheme="minorHAnsi"/>
          <w:b/>
          <w:sz w:val="24"/>
          <w:szCs w:val="24"/>
          <w:lang w:val="kk-KZ" w:eastAsia="ru-RU"/>
        </w:rPr>
        <w:t xml:space="preserve">2 </w:t>
      </w:r>
      <w:r w:rsidR="00234D2A">
        <w:rPr>
          <w:rFonts w:eastAsiaTheme="minorHAnsi"/>
          <w:b/>
          <w:sz w:val="24"/>
          <w:szCs w:val="24"/>
          <w:lang w:val="kk-KZ" w:eastAsia="ru-RU"/>
        </w:rPr>
        <w:t>К</w:t>
      </w:r>
      <w:r w:rsidR="00234D2A" w:rsidRPr="00B85045">
        <w:rPr>
          <w:rFonts w:eastAsiaTheme="minorHAnsi"/>
          <w:b/>
          <w:sz w:val="24"/>
          <w:szCs w:val="24"/>
          <w:lang w:val="kk-KZ" w:eastAsia="ru-RU"/>
        </w:rPr>
        <w:t>орпоративтік басқарудың жалпы ережелері</w:t>
      </w:r>
    </w:p>
    <w:p w14:paraId="52D2B495" w14:textId="77777777" w:rsidR="00234D2A" w:rsidRDefault="00234D2A" w:rsidP="00234D2A">
      <w:pPr>
        <w:pStyle w:val="afff2"/>
        <w:tabs>
          <w:tab w:val="left" w:pos="1134"/>
        </w:tabs>
        <w:spacing w:line="240" w:lineRule="atLeast"/>
        <w:ind w:left="0" w:firstLine="567"/>
        <w:jc w:val="both"/>
        <w:rPr>
          <w:rFonts w:eastAsiaTheme="minorHAnsi"/>
          <w:sz w:val="24"/>
          <w:szCs w:val="24"/>
          <w:lang w:val="kk-KZ" w:eastAsia="ru-RU"/>
        </w:rPr>
      </w:pPr>
    </w:p>
    <w:p w14:paraId="7866AAEA" w14:textId="77777777" w:rsidR="00234D2A" w:rsidRPr="00976C02" w:rsidRDefault="00234D2A" w:rsidP="00234D2A">
      <w:pPr>
        <w:pStyle w:val="afff2"/>
        <w:tabs>
          <w:tab w:val="left" w:pos="1134"/>
        </w:tabs>
        <w:spacing w:line="240" w:lineRule="atLeast"/>
        <w:ind w:left="0" w:firstLine="567"/>
        <w:jc w:val="both"/>
        <w:rPr>
          <w:rFonts w:eastAsiaTheme="minorHAnsi"/>
          <w:sz w:val="24"/>
          <w:szCs w:val="24"/>
          <w:lang w:val="kk-KZ" w:eastAsia="ru-RU"/>
        </w:rPr>
      </w:pPr>
      <w:r w:rsidRPr="00976C02">
        <w:rPr>
          <w:rFonts w:eastAsiaTheme="minorHAnsi"/>
          <w:sz w:val="24"/>
          <w:szCs w:val="24"/>
          <w:lang w:val="kk-KZ" w:eastAsia="ru-RU"/>
        </w:rPr>
        <w:t xml:space="preserve">2.1 Серіктестік корпоративтік басқаруды </w:t>
      </w:r>
      <w:r>
        <w:rPr>
          <w:rFonts w:eastAsiaTheme="minorHAnsi"/>
          <w:sz w:val="24"/>
          <w:szCs w:val="24"/>
          <w:lang w:val="kk-KZ" w:eastAsia="ru-RU"/>
        </w:rPr>
        <w:t>С</w:t>
      </w:r>
      <w:r w:rsidRPr="00976C02">
        <w:rPr>
          <w:rFonts w:eastAsiaTheme="minorHAnsi"/>
          <w:sz w:val="24"/>
          <w:szCs w:val="24"/>
          <w:lang w:val="kk-KZ" w:eastAsia="ru-RU"/>
        </w:rPr>
        <w:t>еріктестік қызметінің тиімділігін арттыру, транспаренттілік пен есептілікті қамтамасыз ету, оның беделін нығайту және оған капитал тарту шығындарын азайту құралы ретінде қарастырады. Серіктестік корпоративтік басқарудың тиісті жүйесін оның қазіргі экономикадағы орнын анықтайтын фактор ретінде қарастырады.</w:t>
      </w:r>
    </w:p>
    <w:p w14:paraId="15B7DDB4" w14:textId="77777777" w:rsidR="00234D2A" w:rsidRPr="00976C02" w:rsidRDefault="00234D2A" w:rsidP="00234D2A">
      <w:pPr>
        <w:pStyle w:val="afff2"/>
        <w:tabs>
          <w:tab w:val="left" w:pos="1134"/>
        </w:tabs>
        <w:spacing w:line="240" w:lineRule="atLeast"/>
        <w:ind w:left="0" w:firstLine="567"/>
        <w:jc w:val="both"/>
        <w:rPr>
          <w:rFonts w:eastAsiaTheme="minorHAnsi"/>
          <w:sz w:val="24"/>
          <w:szCs w:val="24"/>
          <w:lang w:val="kk-KZ" w:eastAsia="ru-RU"/>
        </w:rPr>
      </w:pPr>
      <w:r w:rsidRPr="00976C02">
        <w:rPr>
          <w:rFonts w:eastAsiaTheme="minorHAnsi"/>
          <w:sz w:val="24"/>
          <w:szCs w:val="24"/>
          <w:lang w:val="kk-KZ" w:eastAsia="ru-RU"/>
        </w:rPr>
        <w:t xml:space="preserve">2.2 </w:t>
      </w:r>
      <w:r>
        <w:rPr>
          <w:rFonts w:eastAsiaTheme="minorHAnsi"/>
          <w:sz w:val="24"/>
          <w:szCs w:val="24"/>
          <w:lang w:val="kk-KZ" w:eastAsia="ru-RU"/>
        </w:rPr>
        <w:t>С</w:t>
      </w:r>
      <w:r w:rsidRPr="00976C02">
        <w:rPr>
          <w:rFonts w:eastAsiaTheme="minorHAnsi"/>
          <w:sz w:val="24"/>
          <w:szCs w:val="24"/>
          <w:lang w:val="kk-KZ" w:eastAsia="ru-RU"/>
        </w:rPr>
        <w:t xml:space="preserve">еріктестіктің корпоративтік басқармасы әділдікке, адалдыққа, жауапкершілікке, ашықтыққа, кәсібилік пен құзыреттілікке негізделеді. Корпоративтік басқару құрылымы </w:t>
      </w:r>
      <w:r>
        <w:rPr>
          <w:rFonts w:eastAsiaTheme="minorHAnsi"/>
          <w:sz w:val="24"/>
          <w:szCs w:val="24"/>
          <w:lang w:val="kk-KZ" w:eastAsia="ru-RU"/>
        </w:rPr>
        <w:t>С</w:t>
      </w:r>
      <w:r w:rsidRPr="00976C02">
        <w:rPr>
          <w:rFonts w:eastAsiaTheme="minorHAnsi"/>
          <w:sz w:val="24"/>
          <w:szCs w:val="24"/>
          <w:lang w:val="kk-KZ" w:eastAsia="ru-RU"/>
        </w:rPr>
        <w:t xml:space="preserve">еріктестік қызметіне мүдделі барлық тұлғалардың құқықтары мен мүдделерін құрметтеуге негізделеді және </w:t>
      </w:r>
      <w:r>
        <w:rPr>
          <w:rFonts w:eastAsiaTheme="minorHAnsi"/>
          <w:sz w:val="24"/>
          <w:szCs w:val="24"/>
          <w:lang w:val="kk-KZ" w:eastAsia="ru-RU"/>
        </w:rPr>
        <w:t>С</w:t>
      </w:r>
      <w:r w:rsidRPr="00976C02">
        <w:rPr>
          <w:rFonts w:eastAsiaTheme="minorHAnsi"/>
          <w:sz w:val="24"/>
          <w:szCs w:val="24"/>
          <w:lang w:val="kk-KZ" w:eastAsia="ru-RU"/>
        </w:rPr>
        <w:t>еріктестіктің табысты қызметіне, оның ішінде оның құндылығының өсуіне, қаржылық тұрақтылық пен табыстылықты қолдауға ықпал етеді.</w:t>
      </w:r>
    </w:p>
    <w:p w14:paraId="49C0FE42" w14:textId="77777777" w:rsidR="00234D2A" w:rsidRDefault="00234D2A" w:rsidP="00234D2A">
      <w:pPr>
        <w:pStyle w:val="afff2"/>
        <w:tabs>
          <w:tab w:val="left" w:pos="1134"/>
        </w:tabs>
        <w:spacing w:line="240" w:lineRule="atLeast"/>
        <w:ind w:left="0" w:firstLine="567"/>
        <w:jc w:val="both"/>
        <w:rPr>
          <w:rFonts w:eastAsiaTheme="minorHAnsi"/>
          <w:sz w:val="24"/>
          <w:szCs w:val="24"/>
          <w:lang w:val="kk-KZ" w:eastAsia="ru-RU"/>
        </w:rPr>
      </w:pPr>
      <w:r w:rsidRPr="00976C02">
        <w:rPr>
          <w:rFonts w:eastAsiaTheme="minorHAnsi"/>
          <w:sz w:val="24"/>
          <w:szCs w:val="24"/>
          <w:lang w:val="kk-KZ" w:eastAsia="ru-RU"/>
        </w:rPr>
        <w:t xml:space="preserve">2.3 </w:t>
      </w:r>
      <w:r>
        <w:rPr>
          <w:rFonts w:eastAsiaTheme="minorHAnsi"/>
          <w:sz w:val="24"/>
          <w:szCs w:val="24"/>
          <w:lang w:val="kk-KZ" w:eastAsia="ru-RU"/>
        </w:rPr>
        <w:t>С</w:t>
      </w:r>
      <w:r w:rsidRPr="00976C02">
        <w:rPr>
          <w:rFonts w:eastAsiaTheme="minorHAnsi"/>
          <w:sz w:val="24"/>
          <w:szCs w:val="24"/>
          <w:lang w:val="kk-KZ" w:eastAsia="ru-RU"/>
        </w:rPr>
        <w:t xml:space="preserve">еріктестіктің корпоративтік басқару құрылымы Қазақстан Республикасының заңнамасына сәйкес болуы және </w:t>
      </w:r>
      <w:r>
        <w:rPr>
          <w:rFonts w:eastAsiaTheme="minorHAnsi"/>
          <w:sz w:val="24"/>
          <w:szCs w:val="24"/>
          <w:lang w:val="kk-KZ" w:eastAsia="ru-RU"/>
        </w:rPr>
        <w:t>С</w:t>
      </w:r>
      <w:r w:rsidRPr="00976C02">
        <w:rPr>
          <w:rFonts w:eastAsiaTheme="minorHAnsi"/>
          <w:sz w:val="24"/>
          <w:szCs w:val="24"/>
          <w:lang w:val="kk-KZ" w:eastAsia="ru-RU"/>
        </w:rPr>
        <w:t xml:space="preserve">еріктестік органдары арасындағы міндеттердің бөлінуін нақты айқындауы тиіс. </w:t>
      </w:r>
    </w:p>
    <w:p w14:paraId="0BE708D7" w14:textId="77777777" w:rsidR="00234D2A" w:rsidRPr="00F223A0" w:rsidRDefault="00234D2A" w:rsidP="00234D2A">
      <w:pPr>
        <w:pStyle w:val="afff2"/>
        <w:tabs>
          <w:tab w:val="left" w:pos="1134"/>
        </w:tabs>
        <w:spacing w:line="240" w:lineRule="atLeast"/>
        <w:ind w:left="0" w:firstLine="567"/>
        <w:jc w:val="both"/>
        <w:rPr>
          <w:rFonts w:eastAsiaTheme="minorHAnsi"/>
          <w:sz w:val="24"/>
          <w:szCs w:val="24"/>
          <w:lang w:val="kk-KZ" w:eastAsia="ru-RU"/>
        </w:rPr>
      </w:pPr>
      <w:r w:rsidRPr="00976C02">
        <w:rPr>
          <w:sz w:val="24"/>
          <w:szCs w:val="24"/>
          <w:lang w:val="kk-KZ" w:eastAsia="ru-RU"/>
        </w:rPr>
        <w:t xml:space="preserve">2.4 </w:t>
      </w:r>
      <w:r>
        <w:rPr>
          <w:sz w:val="24"/>
          <w:szCs w:val="24"/>
          <w:lang w:val="kk-KZ" w:eastAsia="ru-RU"/>
        </w:rPr>
        <w:t>С</w:t>
      </w:r>
      <w:r w:rsidRPr="00976C02">
        <w:rPr>
          <w:sz w:val="24"/>
          <w:szCs w:val="24"/>
          <w:lang w:val="kk-KZ" w:eastAsia="ru-RU"/>
        </w:rPr>
        <w:t xml:space="preserve">еріктестіктің корпоративтік басқару құрылымы шеңберінде серіктестік органдары арасындағы міндеттердің бөлінуі айқындалады, корпоративтік басқару процестерінің жүйелілігі мен </w:t>
      </w:r>
      <w:r>
        <w:rPr>
          <w:sz w:val="24"/>
          <w:szCs w:val="24"/>
          <w:lang w:val="kk-KZ" w:eastAsia="ru-RU"/>
        </w:rPr>
        <w:t>реттілігі</w:t>
      </w:r>
      <w:r w:rsidRPr="00976C02">
        <w:rPr>
          <w:sz w:val="24"/>
          <w:szCs w:val="24"/>
          <w:lang w:val="kk-KZ" w:eastAsia="ru-RU"/>
        </w:rPr>
        <w:t xml:space="preserve"> қамтамасыз етіледі.</w:t>
      </w:r>
    </w:p>
    <w:p w14:paraId="394AD1EF" w14:textId="77777777" w:rsidR="00234D2A" w:rsidRPr="00976C02" w:rsidRDefault="00234D2A" w:rsidP="00234D2A">
      <w:pPr>
        <w:pStyle w:val="afff2"/>
        <w:tabs>
          <w:tab w:val="left" w:pos="1134"/>
        </w:tabs>
        <w:spacing w:line="240" w:lineRule="atLeast"/>
        <w:ind w:left="360"/>
        <w:jc w:val="both"/>
        <w:rPr>
          <w:b/>
          <w:sz w:val="24"/>
          <w:szCs w:val="24"/>
          <w:lang w:val="kk-KZ" w:eastAsia="ru-RU"/>
        </w:rPr>
      </w:pPr>
    </w:p>
    <w:p w14:paraId="06648FA6" w14:textId="77777777" w:rsidR="00234D2A" w:rsidRDefault="00234D2A" w:rsidP="00234D2A">
      <w:pPr>
        <w:pStyle w:val="afff2"/>
        <w:tabs>
          <w:tab w:val="left" w:pos="1134"/>
        </w:tabs>
        <w:spacing w:line="240" w:lineRule="atLeast"/>
        <w:ind w:left="360"/>
        <w:jc w:val="both"/>
        <w:rPr>
          <w:b/>
          <w:sz w:val="24"/>
          <w:szCs w:val="24"/>
          <w:lang w:val="kk-KZ" w:eastAsia="ru-RU"/>
        </w:rPr>
      </w:pPr>
    </w:p>
    <w:p w14:paraId="1C81924B" w14:textId="77777777" w:rsidR="00857020" w:rsidRPr="00DB4800" w:rsidRDefault="00857020" w:rsidP="00234D2A">
      <w:pPr>
        <w:pStyle w:val="afff2"/>
        <w:tabs>
          <w:tab w:val="left" w:pos="1134"/>
        </w:tabs>
        <w:spacing w:line="240" w:lineRule="atLeast"/>
        <w:ind w:left="360"/>
        <w:jc w:val="both"/>
        <w:rPr>
          <w:b/>
          <w:sz w:val="24"/>
          <w:szCs w:val="24"/>
          <w:lang w:val="kk-KZ" w:eastAsia="ru-RU"/>
        </w:rPr>
      </w:pPr>
    </w:p>
    <w:p w14:paraId="5AE79444" w14:textId="77777777" w:rsidR="00234D2A" w:rsidRPr="00234D2A" w:rsidRDefault="00234D2A" w:rsidP="00234D2A">
      <w:pPr>
        <w:pStyle w:val="afff2"/>
        <w:tabs>
          <w:tab w:val="left" w:pos="567"/>
          <w:tab w:val="left" w:pos="851"/>
        </w:tabs>
        <w:spacing w:line="240" w:lineRule="atLeast"/>
        <w:ind w:left="567"/>
        <w:rPr>
          <w:b/>
          <w:sz w:val="24"/>
          <w:szCs w:val="24"/>
          <w:lang w:val="kk-KZ" w:eastAsia="ru-RU"/>
        </w:rPr>
      </w:pPr>
      <w:r>
        <w:rPr>
          <w:b/>
          <w:sz w:val="24"/>
          <w:szCs w:val="24"/>
          <w:lang w:val="kk-KZ" w:eastAsia="ru-RU"/>
        </w:rPr>
        <w:lastRenderedPageBreak/>
        <w:t>3 Нормативтік сілтемелер</w:t>
      </w:r>
    </w:p>
    <w:p w14:paraId="012FE10E" w14:textId="77777777" w:rsidR="00234D2A" w:rsidRPr="00234D2A" w:rsidRDefault="00234D2A" w:rsidP="00234D2A">
      <w:pPr>
        <w:pStyle w:val="afff2"/>
        <w:tabs>
          <w:tab w:val="left" w:pos="851"/>
          <w:tab w:val="left" w:pos="1134"/>
        </w:tabs>
        <w:spacing w:line="240" w:lineRule="atLeast"/>
        <w:ind w:left="0" w:firstLine="567"/>
        <w:jc w:val="both"/>
        <w:rPr>
          <w:b/>
          <w:sz w:val="24"/>
          <w:szCs w:val="24"/>
          <w:lang w:val="kk-KZ" w:eastAsia="ru-RU"/>
        </w:rPr>
      </w:pPr>
    </w:p>
    <w:p w14:paraId="24D97C3A" w14:textId="77777777" w:rsidR="00234D2A" w:rsidRPr="00234D2A" w:rsidRDefault="00234D2A" w:rsidP="00234D2A">
      <w:pPr>
        <w:pStyle w:val="afff2"/>
        <w:tabs>
          <w:tab w:val="left" w:pos="851"/>
          <w:tab w:val="left" w:pos="1134"/>
        </w:tabs>
        <w:spacing w:line="240" w:lineRule="atLeast"/>
        <w:ind w:left="0" w:firstLine="567"/>
        <w:jc w:val="both"/>
        <w:rPr>
          <w:sz w:val="24"/>
          <w:szCs w:val="24"/>
          <w:lang w:val="kk-KZ" w:eastAsia="ru-RU"/>
        </w:rPr>
      </w:pPr>
      <w:r w:rsidRPr="00234D2A">
        <w:rPr>
          <w:sz w:val="24"/>
          <w:szCs w:val="24"/>
          <w:lang w:val="kk-KZ" w:eastAsia="ru-RU"/>
        </w:rPr>
        <w:t>Кодексте келесі нормативтік құжаттарға сілтемелер қолданылған:</w:t>
      </w:r>
    </w:p>
    <w:p w14:paraId="467F8201" w14:textId="77777777" w:rsidR="00234D2A" w:rsidRPr="00234D2A" w:rsidRDefault="00234D2A" w:rsidP="00234D2A">
      <w:pPr>
        <w:pStyle w:val="afff2"/>
        <w:tabs>
          <w:tab w:val="left" w:pos="851"/>
          <w:tab w:val="left" w:pos="1134"/>
        </w:tabs>
        <w:spacing w:line="240" w:lineRule="atLeast"/>
        <w:ind w:left="0" w:firstLine="567"/>
        <w:jc w:val="both"/>
        <w:rPr>
          <w:sz w:val="24"/>
          <w:szCs w:val="24"/>
          <w:lang w:val="kk-KZ" w:eastAsia="ru-RU"/>
        </w:rPr>
      </w:pPr>
      <w:r w:rsidRPr="00234D2A">
        <w:rPr>
          <w:sz w:val="24"/>
          <w:szCs w:val="24"/>
          <w:lang w:val="kk-KZ" w:eastAsia="ru-RU"/>
        </w:rPr>
        <w:t>Қазақстан Республикасының 2015 жылғы 29 қазандағы Кәсіпкерлік Кодексі</w:t>
      </w:r>
    </w:p>
    <w:p w14:paraId="24AB49E7" w14:textId="77777777" w:rsidR="00234D2A" w:rsidRPr="00234D2A" w:rsidRDefault="00234D2A" w:rsidP="00234D2A">
      <w:pPr>
        <w:pStyle w:val="afff2"/>
        <w:tabs>
          <w:tab w:val="left" w:pos="851"/>
          <w:tab w:val="left" w:pos="1134"/>
        </w:tabs>
        <w:spacing w:line="240" w:lineRule="atLeast"/>
        <w:ind w:left="0" w:firstLine="567"/>
        <w:jc w:val="both"/>
        <w:rPr>
          <w:sz w:val="24"/>
          <w:szCs w:val="24"/>
          <w:lang w:val="kk-KZ" w:eastAsia="ru-RU"/>
        </w:rPr>
      </w:pPr>
      <w:r w:rsidRPr="00234D2A">
        <w:rPr>
          <w:sz w:val="24"/>
          <w:szCs w:val="24"/>
          <w:lang w:val="kk-KZ" w:eastAsia="ru-RU"/>
        </w:rPr>
        <w:t>«Мемлекеттік мүлік туралы» Қазақстан Республикасының 2011 жылғы 1 наурыздағы № 413-IV Заңы</w:t>
      </w:r>
    </w:p>
    <w:p w14:paraId="5A3EE381" w14:textId="77777777" w:rsidR="00234D2A" w:rsidRPr="00234D2A" w:rsidRDefault="00234D2A" w:rsidP="00234D2A">
      <w:pPr>
        <w:pStyle w:val="afff2"/>
        <w:tabs>
          <w:tab w:val="left" w:pos="851"/>
          <w:tab w:val="left" w:pos="1134"/>
        </w:tabs>
        <w:spacing w:line="240" w:lineRule="atLeast"/>
        <w:ind w:left="0" w:firstLine="567"/>
        <w:jc w:val="both"/>
        <w:rPr>
          <w:sz w:val="24"/>
          <w:szCs w:val="24"/>
          <w:lang w:val="kk-KZ" w:eastAsia="ru-RU"/>
        </w:rPr>
      </w:pPr>
      <w:r w:rsidRPr="00234D2A">
        <w:rPr>
          <w:sz w:val="24"/>
          <w:szCs w:val="24"/>
          <w:lang w:val="kk-KZ" w:eastAsia="ru-RU"/>
        </w:rPr>
        <w:t>«Жауапкершілігі шектеулі және қосымша серіктестіктер туралы» Қазақстан Республикасының 1998 жылғы 22 сәуірдегі № 220-I Заңы</w:t>
      </w:r>
    </w:p>
    <w:p w14:paraId="39AABBBB" w14:textId="77777777" w:rsidR="00234D2A" w:rsidRPr="00234D2A" w:rsidRDefault="00234D2A" w:rsidP="00234D2A">
      <w:pPr>
        <w:pStyle w:val="afff2"/>
        <w:tabs>
          <w:tab w:val="left" w:pos="851"/>
          <w:tab w:val="left" w:pos="1134"/>
        </w:tabs>
        <w:spacing w:line="240" w:lineRule="atLeast"/>
        <w:ind w:left="0" w:firstLine="567"/>
        <w:jc w:val="both"/>
        <w:rPr>
          <w:sz w:val="24"/>
          <w:szCs w:val="24"/>
          <w:lang w:val="kk-KZ" w:eastAsia="ru-RU"/>
        </w:rPr>
      </w:pPr>
      <w:r w:rsidRPr="00234D2A">
        <w:rPr>
          <w:sz w:val="24"/>
          <w:szCs w:val="24"/>
          <w:lang w:val="kk-KZ" w:eastAsia="ru-RU"/>
        </w:rPr>
        <w:t>«МАЭК» ЖШС Корпоративтік этика және әлеуметтік жауапкершілік кодексі</w:t>
      </w:r>
    </w:p>
    <w:p w14:paraId="65F0D60A" w14:textId="77777777" w:rsidR="00234D2A" w:rsidRPr="00234D2A" w:rsidRDefault="00234D2A" w:rsidP="00234D2A">
      <w:pPr>
        <w:pStyle w:val="afff2"/>
        <w:tabs>
          <w:tab w:val="left" w:pos="851"/>
          <w:tab w:val="left" w:pos="1134"/>
        </w:tabs>
        <w:spacing w:line="240" w:lineRule="atLeast"/>
        <w:ind w:left="0" w:firstLine="567"/>
        <w:jc w:val="both"/>
        <w:rPr>
          <w:sz w:val="24"/>
          <w:szCs w:val="24"/>
          <w:lang w:val="kk-KZ" w:eastAsia="ru-RU"/>
        </w:rPr>
      </w:pPr>
      <w:r w:rsidRPr="00234D2A">
        <w:rPr>
          <w:sz w:val="24"/>
          <w:szCs w:val="24"/>
          <w:lang w:val="kk-KZ" w:eastAsia="ru-RU"/>
        </w:rPr>
        <w:t>МАЭК СТ-002-2024 «Ішкі құжаттарды әзірлеу және басқару біріктірілген менеджмент жүйесі»</w:t>
      </w:r>
    </w:p>
    <w:p w14:paraId="6350270E" w14:textId="77777777" w:rsidR="00234D2A" w:rsidRPr="00234D2A" w:rsidRDefault="00234D2A" w:rsidP="00234D2A">
      <w:pPr>
        <w:pStyle w:val="afff2"/>
        <w:tabs>
          <w:tab w:val="left" w:pos="851"/>
          <w:tab w:val="left" w:pos="1134"/>
        </w:tabs>
        <w:spacing w:line="240" w:lineRule="atLeast"/>
        <w:ind w:left="0" w:firstLine="567"/>
        <w:jc w:val="both"/>
        <w:rPr>
          <w:sz w:val="24"/>
          <w:szCs w:val="24"/>
          <w:lang w:val="kk-KZ" w:eastAsia="ru-RU"/>
        </w:rPr>
      </w:pPr>
      <w:r w:rsidRPr="00234D2A">
        <w:rPr>
          <w:sz w:val="24"/>
          <w:szCs w:val="24"/>
          <w:lang w:val="kk-KZ" w:eastAsia="ru-RU"/>
        </w:rPr>
        <w:t>МАЭК СТ-038-2024 БМЖ құжаттамасына біріктірілген менеджмент жүйесіне өзгерістер енгізу.</w:t>
      </w:r>
    </w:p>
    <w:p w14:paraId="6A885922" w14:textId="77777777" w:rsidR="00234D2A" w:rsidRPr="00234D2A" w:rsidRDefault="00234D2A" w:rsidP="00CA3066">
      <w:pPr>
        <w:tabs>
          <w:tab w:val="left" w:pos="851"/>
        </w:tabs>
        <w:spacing w:after="0" w:line="240" w:lineRule="atLeast"/>
        <w:contextualSpacing/>
        <w:jc w:val="both"/>
        <w:rPr>
          <w:rFonts w:ascii="Times New Roman" w:eastAsia="Times New Roman" w:hAnsi="Times New Roman" w:cs="Times New Roman"/>
          <w:sz w:val="24"/>
          <w:szCs w:val="24"/>
          <w:lang w:val="kk-KZ" w:eastAsia="ru-RU"/>
        </w:rPr>
      </w:pPr>
    </w:p>
    <w:p w14:paraId="0BD06324" w14:textId="77777777" w:rsidR="00234D2A" w:rsidRDefault="00234D2A" w:rsidP="00234D2A">
      <w:pPr>
        <w:pStyle w:val="afff2"/>
        <w:spacing w:line="240" w:lineRule="atLeast"/>
        <w:ind w:left="927" w:hanging="360"/>
        <w:rPr>
          <w:b/>
          <w:sz w:val="24"/>
          <w:szCs w:val="24"/>
          <w:lang w:val="kk-KZ" w:eastAsia="ru-RU"/>
        </w:rPr>
      </w:pPr>
      <w:r w:rsidRPr="00234D2A">
        <w:rPr>
          <w:b/>
          <w:sz w:val="24"/>
          <w:szCs w:val="24"/>
          <w:lang w:val="kk-KZ" w:eastAsia="ru-RU"/>
        </w:rPr>
        <w:t xml:space="preserve">4 </w:t>
      </w:r>
      <w:r>
        <w:rPr>
          <w:b/>
          <w:sz w:val="24"/>
          <w:szCs w:val="24"/>
          <w:lang w:val="kk-KZ" w:eastAsia="ru-RU"/>
        </w:rPr>
        <w:t>А</w:t>
      </w:r>
      <w:r w:rsidRPr="00234D2A">
        <w:rPr>
          <w:b/>
          <w:sz w:val="24"/>
          <w:szCs w:val="24"/>
          <w:lang w:val="kk-KZ" w:eastAsia="ru-RU"/>
        </w:rPr>
        <w:t>нықтамалар мен қысқартулар</w:t>
      </w:r>
    </w:p>
    <w:p w14:paraId="5478243C" w14:textId="77777777" w:rsidR="00234D2A" w:rsidRPr="0067055E" w:rsidRDefault="00234D2A" w:rsidP="00234D2A">
      <w:pPr>
        <w:pStyle w:val="afff2"/>
        <w:spacing w:line="240" w:lineRule="atLeast"/>
        <w:ind w:left="927"/>
        <w:rPr>
          <w:b/>
          <w:sz w:val="24"/>
          <w:szCs w:val="24"/>
          <w:lang w:val="kk-KZ" w:eastAsia="ru-RU"/>
        </w:rPr>
      </w:pPr>
    </w:p>
    <w:p w14:paraId="2012E891" w14:textId="77777777" w:rsidR="00234D2A" w:rsidRPr="00234D2A" w:rsidRDefault="00234D2A" w:rsidP="00234D2A">
      <w:pPr>
        <w:tabs>
          <w:tab w:val="left" w:pos="1134"/>
        </w:tabs>
        <w:spacing w:after="0" w:line="240" w:lineRule="atLeast"/>
        <w:contextualSpacing/>
        <w:jc w:val="both"/>
        <w:rPr>
          <w:rFonts w:ascii="Times New Roman" w:hAnsi="Times New Roman" w:cs="Times New Roman"/>
          <w:sz w:val="24"/>
          <w:szCs w:val="24"/>
          <w:lang w:val="kk-KZ" w:eastAsia="ru-RU"/>
        </w:rPr>
      </w:pPr>
      <w:r w:rsidRPr="00234D2A">
        <w:rPr>
          <w:rFonts w:ascii="Times New Roman" w:hAnsi="Times New Roman" w:cs="Times New Roman"/>
          <w:sz w:val="24"/>
          <w:szCs w:val="24"/>
          <w:lang w:val="kk-KZ" w:eastAsia="ru-RU"/>
        </w:rPr>
        <w:t xml:space="preserve">          Осы Кодексте тиісті анықтамалары бар терминдер қолданылады:</w:t>
      </w:r>
    </w:p>
    <w:p w14:paraId="1070C331" w14:textId="77777777" w:rsidR="00234D2A" w:rsidRP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234D2A">
        <w:rPr>
          <w:rFonts w:ascii="Times New Roman" w:hAnsi="Times New Roman" w:cs="Times New Roman"/>
          <w:sz w:val="24"/>
          <w:szCs w:val="24"/>
          <w:lang w:val="kk-KZ"/>
        </w:rPr>
        <w:t xml:space="preserve">4.1 </w:t>
      </w:r>
      <w:r w:rsidRPr="006D7B2B">
        <w:rPr>
          <w:rFonts w:ascii="Times New Roman" w:hAnsi="Times New Roman" w:cs="Times New Roman"/>
          <w:b/>
          <w:sz w:val="24"/>
          <w:szCs w:val="24"/>
          <w:lang w:val="kk-KZ"/>
        </w:rPr>
        <w:t>Қ</w:t>
      </w:r>
      <w:r w:rsidRPr="00234D2A">
        <w:rPr>
          <w:rFonts w:ascii="Times New Roman" w:hAnsi="Times New Roman" w:cs="Times New Roman"/>
          <w:b/>
          <w:sz w:val="24"/>
          <w:szCs w:val="24"/>
          <w:lang w:val="kk-KZ"/>
        </w:rPr>
        <w:t>ұрылтайшы</w:t>
      </w:r>
      <w:r w:rsidRPr="00234D2A">
        <w:rPr>
          <w:rFonts w:ascii="Times New Roman" w:hAnsi="Times New Roman" w:cs="Times New Roman"/>
          <w:sz w:val="24"/>
          <w:szCs w:val="24"/>
          <w:lang w:val="kk-KZ"/>
        </w:rPr>
        <w:t xml:space="preserve"> – </w:t>
      </w:r>
      <w:r>
        <w:rPr>
          <w:rFonts w:ascii="Times New Roman" w:hAnsi="Times New Roman" w:cs="Times New Roman"/>
          <w:sz w:val="24"/>
          <w:szCs w:val="24"/>
          <w:lang w:val="kk-KZ"/>
        </w:rPr>
        <w:t>«</w:t>
      </w:r>
      <w:r w:rsidRPr="00234D2A">
        <w:rPr>
          <w:rFonts w:ascii="Times New Roman" w:hAnsi="Times New Roman" w:cs="Times New Roman"/>
          <w:sz w:val="24"/>
          <w:szCs w:val="24"/>
          <w:lang w:val="kk-KZ"/>
        </w:rPr>
        <w:t>Маңғыстау облысының қаржы басқармасы</w:t>
      </w:r>
      <w:r>
        <w:rPr>
          <w:rFonts w:ascii="Times New Roman" w:hAnsi="Times New Roman" w:cs="Times New Roman"/>
          <w:sz w:val="24"/>
          <w:szCs w:val="24"/>
          <w:lang w:val="kk-KZ"/>
        </w:rPr>
        <w:t xml:space="preserve">» </w:t>
      </w:r>
      <w:r w:rsidRPr="00234D2A">
        <w:rPr>
          <w:rFonts w:ascii="Times New Roman" w:hAnsi="Times New Roman" w:cs="Times New Roman"/>
          <w:sz w:val="24"/>
          <w:szCs w:val="24"/>
          <w:lang w:val="kk-KZ"/>
        </w:rPr>
        <w:t xml:space="preserve">ММ-серіктестіктің жарғылық капиталындағы 100% мемлекеттік қатысу үлесінің </w:t>
      </w:r>
      <w:r>
        <w:rPr>
          <w:rFonts w:ascii="Times New Roman" w:hAnsi="Times New Roman" w:cs="Times New Roman"/>
          <w:sz w:val="24"/>
          <w:szCs w:val="24"/>
          <w:lang w:val="kk-KZ"/>
        </w:rPr>
        <w:t>Ж</w:t>
      </w:r>
      <w:r w:rsidRPr="00234D2A">
        <w:rPr>
          <w:rFonts w:ascii="Times New Roman" w:hAnsi="Times New Roman" w:cs="Times New Roman"/>
          <w:sz w:val="24"/>
          <w:szCs w:val="24"/>
          <w:lang w:val="kk-KZ"/>
        </w:rPr>
        <w:t>алғыз қатысушысы.</w:t>
      </w:r>
    </w:p>
    <w:p w14:paraId="50FCF156" w14:textId="77777777" w:rsidR="00234D2A" w:rsidRP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234D2A">
        <w:rPr>
          <w:rFonts w:ascii="Times New Roman" w:hAnsi="Times New Roman" w:cs="Times New Roman"/>
          <w:sz w:val="24"/>
          <w:szCs w:val="24"/>
          <w:lang w:val="kk-KZ"/>
        </w:rPr>
        <w:t xml:space="preserve">4.2 </w:t>
      </w:r>
      <w:r>
        <w:rPr>
          <w:rFonts w:ascii="Times New Roman" w:hAnsi="Times New Roman" w:cs="Times New Roman"/>
          <w:sz w:val="24"/>
          <w:szCs w:val="24"/>
          <w:lang w:val="kk-KZ"/>
        </w:rPr>
        <w:t>Ж</w:t>
      </w:r>
      <w:r w:rsidRPr="00234D2A">
        <w:rPr>
          <w:rFonts w:ascii="Times New Roman" w:hAnsi="Times New Roman" w:cs="Times New Roman"/>
          <w:sz w:val="24"/>
          <w:szCs w:val="24"/>
          <w:lang w:val="kk-KZ"/>
        </w:rPr>
        <w:t xml:space="preserve">алғыз қатысушының мүддесін білдіретін уәкілетті орган – </w:t>
      </w:r>
      <w:r>
        <w:rPr>
          <w:rFonts w:ascii="Times New Roman" w:hAnsi="Times New Roman" w:cs="Times New Roman"/>
          <w:sz w:val="24"/>
          <w:szCs w:val="24"/>
          <w:lang w:val="kk-KZ"/>
        </w:rPr>
        <w:t>«</w:t>
      </w:r>
      <w:r w:rsidRPr="00234D2A">
        <w:rPr>
          <w:rFonts w:ascii="Times New Roman" w:hAnsi="Times New Roman" w:cs="Times New Roman"/>
          <w:sz w:val="24"/>
          <w:szCs w:val="24"/>
          <w:lang w:val="kk-KZ"/>
        </w:rPr>
        <w:t>Маңғыстау облысының энергетика және тұрғын үй-коммуналдық шаруашылық басқармасы</w:t>
      </w:r>
      <w:r>
        <w:rPr>
          <w:rFonts w:ascii="Times New Roman" w:hAnsi="Times New Roman" w:cs="Times New Roman"/>
          <w:sz w:val="24"/>
          <w:szCs w:val="24"/>
          <w:lang w:val="kk-KZ"/>
        </w:rPr>
        <w:t xml:space="preserve">» </w:t>
      </w:r>
      <w:r w:rsidRPr="00234D2A">
        <w:rPr>
          <w:rFonts w:ascii="Times New Roman" w:hAnsi="Times New Roman" w:cs="Times New Roman"/>
          <w:sz w:val="24"/>
          <w:szCs w:val="24"/>
          <w:lang w:val="kk-KZ"/>
        </w:rPr>
        <w:t>ММ.</w:t>
      </w:r>
    </w:p>
    <w:p w14:paraId="12C35579" w14:textId="77777777" w:rsidR="00234D2A" w:rsidRP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234D2A">
        <w:rPr>
          <w:rFonts w:ascii="Times New Roman" w:hAnsi="Times New Roman" w:cs="Times New Roman"/>
          <w:sz w:val="24"/>
          <w:szCs w:val="24"/>
          <w:lang w:val="kk-KZ"/>
        </w:rPr>
        <w:t xml:space="preserve">4.2 </w:t>
      </w:r>
      <w:r w:rsidRPr="00234D2A">
        <w:rPr>
          <w:rFonts w:ascii="Times New Roman" w:hAnsi="Times New Roman" w:cs="Times New Roman"/>
          <w:b/>
          <w:sz w:val="24"/>
          <w:szCs w:val="24"/>
          <w:lang w:val="kk-KZ"/>
        </w:rPr>
        <w:t>Байқау кеңесі</w:t>
      </w:r>
      <w:r w:rsidRPr="00234D2A">
        <w:rPr>
          <w:rFonts w:ascii="Times New Roman" w:hAnsi="Times New Roman" w:cs="Times New Roman"/>
          <w:sz w:val="24"/>
          <w:szCs w:val="24"/>
          <w:lang w:val="kk-KZ"/>
        </w:rPr>
        <w:t>-серіктестікті басқару органы.</w:t>
      </w:r>
    </w:p>
    <w:p w14:paraId="6AB2C5A4" w14:textId="77777777" w:rsidR="00234D2A" w:rsidRP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234D2A">
        <w:rPr>
          <w:rFonts w:ascii="Times New Roman" w:hAnsi="Times New Roman" w:cs="Times New Roman"/>
          <w:sz w:val="24"/>
          <w:szCs w:val="24"/>
          <w:lang w:val="kk-KZ"/>
        </w:rPr>
        <w:t xml:space="preserve">4.3 </w:t>
      </w:r>
      <w:r w:rsidRPr="006D7B2B">
        <w:rPr>
          <w:rFonts w:ascii="Times New Roman" w:hAnsi="Times New Roman" w:cs="Times New Roman"/>
          <w:b/>
          <w:sz w:val="24"/>
          <w:szCs w:val="24"/>
          <w:lang w:val="kk-KZ"/>
        </w:rPr>
        <w:t>С</w:t>
      </w:r>
      <w:r w:rsidRPr="00234D2A">
        <w:rPr>
          <w:rFonts w:ascii="Times New Roman" w:hAnsi="Times New Roman" w:cs="Times New Roman"/>
          <w:b/>
          <w:sz w:val="24"/>
          <w:szCs w:val="24"/>
          <w:lang w:val="kk-KZ"/>
        </w:rPr>
        <w:t>еріктестіктің бас директоры</w:t>
      </w:r>
      <w:r w:rsidRPr="00234D2A">
        <w:rPr>
          <w:rFonts w:ascii="Times New Roman" w:hAnsi="Times New Roman" w:cs="Times New Roman"/>
          <w:sz w:val="24"/>
          <w:szCs w:val="24"/>
          <w:lang w:val="kk-KZ"/>
        </w:rPr>
        <w:t>-</w:t>
      </w:r>
      <w:r>
        <w:rPr>
          <w:rFonts w:ascii="Times New Roman" w:hAnsi="Times New Roman" w:cs="Times New Roman"/>
          <w:sz w:val="24"/>
          <w:szCs w:val="24"/>
          <w:lang w:val="kk-KZ"/>
        </w:rPr>
        <w:t>С</w:t>
      </w:r>
      <w:r w:rsidRPr="00234D2A">
        <w:rPr>
          <w:rFonts w:ascii="Times New Roman" w:hAnsi="Times New Roman" w:cs="Times New Roman"/>
          <w:sz w:val="24"/>
          <w:szCs w:val="24"/>
          <w:lang w:val="kk-KZ"/>
        </w:rPr>
        <w:t>еріктестіктің атқарушы органы.</w:t>
      </w:r>
    </w:p>
    <w:p w14:paraId="675517BE" w14:textId="77777777" w:rsidR="00234D2A" w:rsidRP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234D2A">
        <w:rPr>
          <w:rFonts w:ascii="Times New Roman" w:hAnsi="Times New Roman" w:cs="Times New Roman"/>
          <w:sz w:val="24"/>
          <w:szCs w:val="24"/>
          <w:lang w:val="kk-KZ"/>
        </w:rPr>
        <w:t xml:space="preserve">4.4 </w:t>
      </w:r>
      <w:r w:rsidRPr="00234D2A">
        <w:rPr>
          <w:rFonts w:ascii="Times New Roman" w:hAnsi="Times New Roman" w:cs="Times New Roman"/>
          <w:b/>
          <w:sz w:val="24"/>
          <w:szCs w:val="24"/>
          <w:lang w:val="kk-KZ"/>
        </w:rPr>
        <w:t>Серіктестік органдары</w:t>
      </w:r>
      <w:r w:rsidRPr="00234D2A">
        <w:rPr>
          <w:rFonts w:ascii="Times New Roman" w:hAnsi="Times New Roman" w:cs="Times New Roman"/>
          <w:sz w:val="24"/>
          <w:szCs w:val="24"/>
          <w:lang w:val="kk-KZ"/>
        </w:rPr>
        <w:t>-</w:t>
      </w:r>
      <w:r>
        <w:rPr>
          <w:rFonts w:ascii="Times New Roman" w:hAnsi="Times New Roman" w:cs="Times New Roman"/>
          <w:sz w:val="24"/>
          <w:szCs w:val="24"/>
          <w:lang w:val="kk-KZ"/>
        </w:rPr>
        <w:t>Ж</w:t>
      </w:r>
      <w:r w:rsidRPr="00234D2A">
        <w:rPr>
          <w:rFonts w:ascii="Times New Roman" w:hAnsi="Times New Roman" w:cs="Times New Roman"/>
          <w:sz w:val="24"/>
          <w:szCs w:val="24"/>
          <w:lang w:val="kk-KZ"/>
        </w:rPr>
        <w:t xml:space="preserve">алғыз қатысушы, </w:t>
      </w:r>
      <w:r>
        <w:rPr>
          <w:rFonts w:ascii="Times New Roman" w:hAnsi="Times New Roman" w:cs="Times New Roman"/>
          <w:sz w:val="24"/>
          <w:szCs w:val="24"/>
          <w:lang w:val="kk-KZ"/>
        </w:rPr>
        <w:t>Ж</w:t>
      </w:r>
      <w:r w:rsidRPr="00234D2A">
        <w:rPr>
          <w:rFonts w:ascii="Times New Roman" w:hAnsi="Times New Roman" w:cs="Times New Roman"/>
          <w:sz w:val="24"/>
          <w:szCs w:val="24"/>
          <w:lang w:val="kk-KZ"/>
        </w:rPr>
        <w:t xml:space="preserve">алғыз қатысушының мүддесін білдіретін уәкілетті орган, Байқау кеңесі, </w:t>
      </w:r>
      <w:r>
        <w:rPr>
          <w:rFonts w:ascii="Times New Roman" w:hAnsi="Times New Roman" w:cs="Times New Roman"/>
          <w:sz w:val="24"/>
          <w:szCs w:val="24"/>
          <w:lang w:val="kk-KZ"/>
        </w:rPr>
        <w:t>С</w:t>
      </w:r>
      <w:r w:rsidRPr="00234D2A">
        <w:rPr>
          <w:rFonts w:ascii="Times New Roman" w:hAnsi="Times New Roman" w:cs="Times New Roman"/>
          <w:sz w:val="24"/>
          <w:szCs w:val="24"/>
          <w:lang w:val="kk-KZ"/>
        </w:rPr>
        <w:t>еріктестіктің бас директоры атынан атқарушы орган</w:t>
      </w:r>
    </w:p>
    <w:p w14:paraId="467CB4D5" w14:textId="77777777" w:rsidR="00234D2A" w:rsidRP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234D2A">
        <w:rPr>
          <w:rFonts w:ascii="Times New Roman" w:hAnsi="Times New Roman" w:cs="Times New Roman"/>
          <w:sz w:val="24"/>
          <w:szCs w:val="24"/>
          <w:lang w:val="kk-KZ"/>
        </w:rPr>
        <w:t xml:space="preserve">4.5 </w:t>
      </w:r>
      <w:r w:rsidRPr="006D7B2B">
        <w:rPr>
          <w:rFonts w:ascii="Times New Roman" w:hAnsi="Times New Roman" w:cs="Times New Roman"/>
          <w:b/>
          <w:sz w:val="24"/>
          <w:szCs w:val="24"/>
          <w:lang w:val="kk-KZ"/>
        </w:rPr>
        <w:t>М</w:t>
      </w:r>
      <w:r w:rsidRPr="00234D2A">
        <w:rPr>
          <w:rFonts w:ascii="Times New Roman" w:hAnsi="Times New Roman" w:cs="Times New Roman"/>
          <w:b/>
          <w:sz w:val="24"/>
          <w:szCs w:val="24"/>
          <w:lang w:val="kk-KZ"/>
        </w:rPr>
        <w:t>емлекеттік органдар</w:t>
      </w:r>
      <w:r w:rsidRPr="00234D2A">
        <w:rPr>
          <w:rFonts w:ascii="Times New Roman" w:hAnsi="Times New Roman" w:cs="Times New Roman"/>
          <w:sz w:val="24"/>
          <w:szCs w:val="24"/>
          <w:lang w:val="kk-KZ"/>
        </w:rPr>
        <w:t xml:space="preserve"> - </w:t>
      </w:r>
      <w:r>
        <w:rPr>
          <w:rFonts w:ascii="Times New Roman" w:hAnsi="Times New Roman" w:cs="Times New Roman"/>
          <w:sz w:val="24"/>
          <w:szCs w:val="24"/>
          <w:lang w:val="kk-KZ"/>
        </w:rPr>
        <w:t>С</w:t>
      </w:r>
      <w:r w:rsidRPr="00234D2A">
        <w:rPr>
          <w:rFonts w:ascii="Times New Roman" w:hAnsi="Times New Roman" w:cs="Times New Roman"/>
          <w:sz w:val="24"/>
          <w:szCs w:val="24"/>
          <w:lang w:val="kk-KZ"/>
        </w:rPr>
        <w:t xml:space="preserve">еріктестіктің </w:t>
      </w:r>
      <w:r>
        <w:rPr>
          <w:rFonts w:ascii="Times New Roman" w:hAnsi="Times New Roman" w:cs="Times New Roman"/>
          <w:sz w:val="24"/>
          <w:szCs w:val="24"/>
          <w:lang w:val="kk-KZ"/>
        </w:rPr>
        <w:t>Ж</w:t>
      </w:r>
      <w:r w:rsidRPr="00234D2A">
        <w:rPr>
          <w:rFonts w:ascii="Times New Roman" w:hAnsi="Times New Roman" w:cs="Times New Roman"/>
          <w:sz w:val="24"/>
          <w:szCs w:val="24"/>
          <w:lang w:val="kk-KZ"/>
        </w:rPr>
        <w:t xml:space="preserve">алғыз қатысушысы болып табылатын </w:t>
      </w:r>
      <w:r>
        <w:rPr>
          <w:rFonts w:ascii="Times New Roman" w:hAnsi="Times New Roman" w:cs="Times New Roman"/>
          <w:sz w:val="24"/>
          <w:szCs w:val="24"/>
          <w:lang w:val="kk-KZ"/>
        </w:rPr>
        <w:t>«</w:t>
      </w:r>
      <w:r w:rsidRPr="00234D2A">
        <w:rPr>
          <w:rFonts w:ascii="Times New Roman" w:hAnsi="Times New Roman" w:cs="Times New Roman"/>
          <w:sz w:val="24"/>
          <w:szCs w:val="24"/>
          <w:lang w:val="kk-KZ"/>
        </w:rPr>
        <w:t>Маңғыстау облысының қаржы басқармасы</w:t>
      </w:r>
      <w:r>
        <w:rPr>
          <w:rFonts w:ascii="Times New Roman" w:hAnsi="Times New Roman" w:cs="Times New Roman"/>
          <w:sz w:val="24"/>
          <w:szCs w:val="24"/>
          <w:lang w:val="kk-KZ"/>
        </w:rPr>
        <w:t>»</w:t>
      </w:r>
      <w:r w:rsidRPr="00234D2A">
        <w:rPr>
          <w:rFonts w:ascii="Times New Roman" w:hAnsi="Times New Roman" w:cs="Times New Roman"/>
          <w:sz w:val="24"/>
          <w:szCs w:val="24"/>
          <w:lang w:val="kk-KZ"/>
        </w:rPr>
        <w:t xml:space="preserve"> мемлекеттік мекемесі; </w:t>
      </w:r>
    </w:p>
    <w:p w14:paraId="39321CEE" w14:textId="77777777" w:rsid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234D2A">
        <w:rPr>
          <w:rFonts w:ascii="Times New Roman" w:hAnsi="Times New Roman" w:cs="Times New Roman"/>
          <w:sz w:val="24"/>
          <w:szCs w:val="24"/>
          <w:lang w:val="kk-KZ"/>
        </w:rPr>
        <w:t>-</w:t>
      </w:r>
      <w:r>
        <w:rPr>
          <w:rFonts w:ascii="Times New Roman" w:hAnsi="Times New Roman" w:cs="Times New Roman"/>
          <w:sz w:val="24"/>
          <w:szCs w:val="24"/>
          <w:lang w:val="kk-KZ"/>
        </w:rPr>
        <w:t xml:space="preserve"> С</w:t>
      </w:r>
      <w:r w:rsidRPr="00234D2A">
        <w:rPr>
          <w:rFonts w:ascii="Times New Roman" w:hAnsi="Times New Roman" w:cs="Times New Roman"/>
          <w:sz w:val="24"/>
          <w:szCs w:val="24"/>
          <w:lang w:val="kk-KZ"/>
        </w:rPr>
        <w:t xml:space="preserve">еріктестіктің </w:t>
      </w:r>
      <w:r>
        <w:rPr>
          <w:rFonts w:ascii="Times New Roman" w:hAnsi="Times New Roman" w:cs="Times New Roman"/>
          <w:sz w:val="24"/>
          <w:szCs w:val="24"/>
          <w:lang w:val="kk-KZ"/>
        </w:rPr>
        <w:t>Ж</w:t>
      </w:r>
      <w:r w:rsidRPr="00234D2A">
        <w:rPr>
          <w:rFonts w:ascii="Times New Roman" w:hAnsi="Times New Roman" w:cs="Times New Roman"/>
          <w:sz w:val="24"/>
          <w:szCs w:val="24"/>
          <w:lang w:val="kk-KZ"/>
        </w:rPr>
        <w:t xml:space="preserve">алғыз қатысушысының мүдделерін білдіретін, </w:t>
      </w:r>
      <w:r>
        <w:rPr>
          <w:rFonts w:ascii="Times New Roman" w:hAnsi="Times New Roman" w:cs="Times New Roman"/>
          <w:sz w:val="24"/>
          <w:szCs w:val="24"/>
          <w:lang w:val="kk-KZ"/>
        </w:rPr>
        <w:t>С</w:t>
      </w:r>
      <w:r w:rsidRPr="00234D2A">
        <w:rPr>
          <w:rFonts w:ascii="Times New Roman" w:hAnsi="Times New Roman" w:cs="Times New Roman"/>
          <w:sz w:val="24"/>
          <w:szCs w:val="24"/>
          <w:lang w:val="kk-KZ"/>
        </w:rPr>
        <w:t xml:space="preserve">еріктестіктің уәкілетті органы болып табылатын </w:t>
      </w:r>
      <w:r>
        <w:rPr>
          <w:rFonts w:ascii="Times New Roman" w:hAnsi="Times New Roman" w:cs="Times New Roman"/>
          <w:sz w:val="24"/>
          <w:szCs w:val="24"/>
          <w:lang w:val="kk-KZ"/>
        </w:rPr>
        <w:t>«</w:t>
      </w:r>
      <w:r w:rsidRPr="00234D2A">
        <w:rPr>
          <w:rFonts w:ascii="Times New Roman" w:hAnsi="Times New Roman" w:cs="Times New Roman"/>
          <w:sz w:val="24"/>
          <w:szCs w:val="24"/>
          <w:lang w:val="kk-KZ"/>
        </w:rPr>
        <w:t>Маңғыстау облысының энергетика және тұрғын үй-коммуналдық шаруашылық басқармасы</w:t>
      </w:r>
      <w:r>
        <w:rPr>
          <w:rFonts w:ascii="Times New Roman" w:hAnsi="Times New Roman" w:cs="Times New Roman"/>
          <w:sz w:val="24"/>
          <w:szCs w:val="24"/>
          <w:lang w:val="kk-KZ"/>
        </w:rPr>
        <w:t>»</w:t>
      </w:r>
      <w:r w:rsidRPr="00234D2A">
        <w:rPr>
          <w:rFonts w:ascii="Times New Roman" w:hAnsi="Times New Roman" w:cs="Times New Roman"/>
          <w:sz w:val="24"/>
          <w:szCs w:val="24"/>
          <w:lang w:val="kk-KZ"/>
        </w:rPr>
        <w:t xml:space="preserve"> мемлекеттік мекемесі</w:t>
      </w:r>
    </w:p>
    <w:p w14:paraId="528CB039" w14:textId="77777777" w:rsidR="00234D2A" w:rsidRPr="0067055E"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4.6 </w:t>
      </w:r>
      <w:r w:rsidRPr="006D7B2B">
        <w:rPr>
          <w:rFonts w:ascii="Times New Roman" w:hAnsi="Times New Roman" w:cs="Times New Roman"/>
          <w:b/>
          <w:sz w:val="24"/>
          <w:szCs w:val="24"/>
          <w:lang w:val="kk-KZ"/>
        </w:rPr>
        <w:t>Мүдделі тұлға</w:t>
      </w:r>
      <w:r w:rsidRPr="0067055E">
        <w:rPr>
          <w:rFonts w:ascii="Times New Roman" w:hAnsi="Times New Roman" w:cs="Times New Roman"/>
          <w:sz w:val="24"/>
          <w:szCs w:val="24"/>
          <w:lang w:val="kk-KZ"/>
        </w:rPr>
        <w:t>-заңнамада және жарғыда көзделген құқықтарын іске асыру Серіктестік қызметімен байланысты тұлға</w:t>
      </w:r>
    </w:p>
    <w:p w14:paraId="7A516BC5" w14:textId="77777777" w:rsidR="00234D2A" w:rsidRPr="0067055E"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4.7 </w:t>
      </w:r>
      <w:r w:rsidRPr="006D7B2B">
        <w:rPr>
          <w:rFonts w:ascii="Times New Roman" w:hAnsi="Times New Roman" w:cs="Times New Roman"/>
          <w:b/>
          <w:sz w:val="24"/>
          <w:szCs w:val="24"/>
          <w:lang w:val="kk-KZ"/>
        </w:rPr>
        <w:t>Заңнама</w:t>
      </w:r>
      <w:r w:rsidRPr="0067055E">
        <w:rPr>
          <w:rFonts w:ascii="Times New Roman" w:hAnsi="Times New Roman" w:cs="Times New Roman"/>
          <w:sz w:val="24"/>
          <w:szCs w:val="24"/>
          <w:lang w:val="kk-KZ"/>
        </w:rPr>
        <w:t xml:space="preserve"> - белгіленген тәртіппен қабылданған Қазақстан Республикасының нормативтік құқықтық актілерінің жиынтығы</w:t>
      </w:r>
    </w:p>
    <w:p w14:paraId="20A06871" w14:textId="77777777" w:rsidR="00234D2A" w:rsidRPr="0067055E"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4.8 </w:t>
      </w:r>
      <w:r w:rsidRPr="006D7B2B">
        <w:rPr>
          <w:rFonts w:ascii="Times New Roman" w:hAnsi="Times New Roman" w:cs="Times New Roman"/>
          <w:b/>
          <w:sz w:val="24"/>
          <w:szCs w:val="24"/>
          <w:lang w:val="kk-KZ"/>
        </w:rPr>
        <w:t>Байқау кеңесінің хатшысы</w:t>
      </w:r>
      <w:r w:rsidRPr="0067055E">
        <w:rPr>
          <w:rFonts w:ascii="Times New Roman" w:hAnsi="Times New Roman" w:cs="Times New Roman"/>
          <w:sz w:val="24"/>
          <w:szCs w:val="24"/>
          <w:lang w:val="kk-KZ"/>
        </w:rPr>
        <w:t>-</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еріктестіктің Байқау кеңесінің жұмысын ұйымдастыруды қамтамасыз ететін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еріктестіктің қызметкері</w:t>
      </w:r>
    </w:p>
    <w:p w14:paraId="44D384E7" w14:textId="77777777" w:rsidR="00234D2A"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4.9 </w:t>
      </w:r>
      <w:r w:rsidRPr="006D7B2B">
        <w:rPr>
          <w:rFonts w:ascii="Times New Roman" w:hAnsi="Times New Roman" w:cs="Times New Roman"/>
          <w:b/>
          <w:sz w:val="24"/>
          <w:szCs w:val="24"/>
          <w:lang w:val="kk-KZ"/>
        </w:rPr>
        <w:t>Корпоративтік басқару</w:t>
      </w:r>
      <w:r w:rsidRPr="0067055E">
        <w:rPr>
          <w:rFonts w:ascii="Times New Roman" w:hAnsi="Times New Roman" w:cs="Times New Roman"/>
          <w:sz w:val="24"/>
          <w:szCs w:val="24"/>
          <w:lang w:val="kk-KZ"/>
        </w:rPr>
        <w:t>-</w:t>
      </w:r>
      <w:r>
        <w:rPr>
          <w:rFonts w:ascii="Times New Roman" w:hAnsi="Times New Roman" w:cs="Times New Roman"/>
          <w:sz w:val="24"/>
          <w:szCs w:val="24"/>
          <w:lang w:val="kk-KZ"/>
        </w:rPr>
        <w:t>Се</w:t>
      </w:r>
      <w:r w:rsidRPr="0067055E">
        <w:rPr>
          <w:rFonts w:ascii="Times New Roman" w:hAnsi="Times New Roman" w:cs="Times New Roman"/>
          <w:sz w:val="24"/>
          <w:szCs w:val="24"/>
          <w:lang w:val="kk-KZ"/>
        </w:rPr>
        <w:t xml:space="preserve">ріктестіктің қызметін басқаруды және бақылауды қамтамасыз ететін және </w:t>
      </w:r>
      <w:r>
        <w:rPr>
          <w:rFonts w:ascii="Times New Roman" w:hAnsi="Times New Roman" w:cs="Times New Roman"/>
          <w:sz w:val="24"/>
          <w:szCs w:val="24"/>
          <w:lang w:val="kk-KZ"/>
        </w:rPr>
        <w:t>Ж</w:t>
      </w:r>
      <w:r w:rsidRPr="0067055E">
        <w:rPr>
          <w:rFonts w:ascii="Times New Roman" w:hAnsi="Times New Roman" w:cs="Times New Roman"/>
          <w:sz w:val="24"/>
          <w:szCs w:val="24"/>
          <w:lang w:val="kk-KZ"/>
        </w:rPr>
        <w:t xml:space="preserve">алғыз қатысушы, </w:t>
      </w:r>
      <w:r>
        <w:rPr>
          <w:rFonts w:ascii="Times New Roman" w:hAnsi="Times New Roman" w:cs="Times New Roman"/>
          <w:sz w:val="24"/>
          <w:szCs w:val="24"/>
          <w:lang w:val="kk-KZ"/>
        </w:rPr>
        <w:t>Ж</w:t>
      </w:r>
      <w:r w:rsidRPr="0067055E">
        <w:rPr>
          <w:rFonts w:ascii="Times New Roman" w:hAnsi="Times New Roman" w:cs="Times New Roman"/>
          <w:sz w:val="24"/>
          <w:szCs w:val="24"/>
          <w:lang w:val="kk-KZ"/>
        </w:rPr>
        <w:t xml:space="preserve">алғыз қатысушының мүддесін білдіретін уәкілетті орган, Байқау кеңесі мен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еріктестіктің бас директоры арасындағы </w:t>
      </w:r>
      <w:r>
        <w:rPr>
          <w:rFonts w:ascii="Times New Roman" w:hAnsi="Times New Roman" w:cs="Times New Roman"/>
          <w:sz w:val="24"/>
          <w:szCs w:val="24"/>
          <w:lang w:val="kk-KZ"/>
        </w:rPr>
        <w:t>Ж</w:t>
      </w:r>
      <w:r w:rsidRPr="0067055E">
        <w:rPr>
          <w:rFonts w:ascii="Times New Roman" w:hAnsi="Times New Roman" w:cs="Times New Roman"/>
          <w:sz w:val="24"/>
          <w:szCs w:val="24"/>
          <w:lang w:val="kk-KZ"/>
        </w:rPr>
        <w:t xml:space="preserve">алғыз қатысушының мүддесі мен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еріктестіктің тиімді рентабельді қызметі арасындағы қатынастарды қамтитын процестер жиынтығы. Корпоративтік басқару сонымен қатар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еріктестіктің құрылымын анықтайды, оның көмегімен оның мақсаттары, осы мақсаттарға жету жолдары, сондай-ақ қызмет нәтижелерін бақылау және бағалау белгіленеді.</w:t>
      </w:r>
    </w:p>
    <w:p w14:paraId="019E6132" w14:textId="77777777" w:rsidR="00234D2A" w:rsidRPr="0067055E"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4.10 </w:t>
      </w:r>
      <w:r w:rsidRPr="006D7B2B">
        <w:rPr>
          <w:rFonts w:ascii="Times New Roman" w:hAnsi="Times New Roman" w:cs="Times New Roman"/>
          <w:b/>
          <w:sz w:val="24"/>
          <w:szCs w:val="24"/>
          <w:lang w:val="kk-KZ"/>
        </w:rPr>
        <w:t>Корпоративтік оқиғалар</w:t>
      </w:r>
      <w:r w:rsidRPr="0067055E">
        <w:rPr>
          <w:rFonts w:ascii="Times New Roman" w:hAnsi="Times New Roman" w:cs="Times New Roman"/>
          <w:sz w:val="24"/>
          <w:szCs w:val="24"/>
          <w:lang w:val="kk-KZ"/>
        </w:rPr>
        <w:t xml:space="preserve">-Қазақстан Республикасының заңнамасында, сондай-ақ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еріктестіктің жарғысында және ішкі құжаттарында айқындалған </w:t>
      </w:r>
      <w:r>
        <w:rPr>
          <w:rFonts w:ascii="Times New Roman" w:hAnsi="Times New Roman" w:cs="Times New Roman"/>
          <w:sz w:val="24"/>
          <w:szCs w:val="24"/>
          <w:lang w:val="kk-KZ"/>
        </w:rPr>
        <w:t>Ж</w:t>
      </w:r>
      <w:r w:rsidRPr="0067055E">
        <w:rPr>
          <w:rFonts w:ascii="Times New Roman" w:hAnsi="Times New Roman" w:cs="Times New Roman"/>
          <w:sz w:val="24"/>
          <w:szCs w:val="24"/>
          <w:lang w:val="kk-KZ"/>
        </w:rPr>
        <w:t xml:space="preserve">алғыз қатысушының мүдделерін білдіретін уәкілетті орган </w:t>
      </w:r>
      <w:r>
        <w:rPr>
          <w:rFonts w:ascii="Times New Roman" w:hAnsi="Times New Roman" w:cs="Times New Roman"/>
          <w:sz w:val="24"/>
          <w:szCs w:val="24"/>
          <w:lang w:val="kk-KZ"/>
        </w:rPr>
        <w:t>Ж</w:t>
      </w:r>
      <w:r w:rsidRPr="0067055E">
        <w:rPr>
          <w:rFonts w:ascii="Times New Roman" w:hAnsi="Times New Roman" w:cs="Times New Roman"/>
          <w:sz w:val="24"/>
          <w:szCs w:val="24"/>
          <w:lang w:val="kk-KZ"/>
        </w:rPr>
        <w:t xml:space="preserve">алғыз қатысушының мүдделерін қозғайтын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еріктестіктің қызметіне елеулі ықпал ететін оқиғалар.</w:t>
      </w:r>
    </w:p>
    <w:p w14:paraId="34037562" w14:textId="77777777" w:rsidR="00234D2A" w:rsidRPr="0067055E"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4.11 </w:t>
      </w:r>
      <w:r w:rsidRPr="006D7B2B">
        <w:rPr>
          <w:rFonts w:ascii="Times New Roman" w:hAnsi="Times New Roman" w:cs="Times New Roman"/>
          <w:b/>
          <w:sz w:val="24"/>
          <w:szCs w:val="24"/>
          <w:lang w:val="kk-KZ"/>
        </w:rPr>
        <w:t>Корпоративтік жанжал</w:t>
      </w:r>
      <w:r w:rsidRPr="0067055E">
        <w:rPr>
          <w:rFonts w:ascii="Times New Roman" w:hAnsi="Times New Roman" w:cs="Times New Roman"/>
          <w:sz w:val="24"/>
          <w:szCs w:val="24"/>
          <w:lang w:val="kk-KZ"/>
        </w:rPr>
        <w:t>-</w:t>
      </w:r>
      <w:r>
        <w:rPr>
          <w:rFonts w:ascii="Times New Roman" w:hAnsi="Times New Roman" w:cs="Times New Roman"/>
          <w:sz w:val="24"/>
          <w:szCs w:val="24"/>
          <w:lang w:val="kk-KZ"/>
        </w:rPr>
        <w:t>Ж</w:t>
      </w:r>
      <w:r w:rsidRPr="0067055E">
        <w:rPr>
          <w:rFonts w:ascii="Times New Roman" w:hAnsi="Times New Roman" w:cs="Times New Roman"/>
          <w:sz w:val="24"/>
          <w:szCs w:val="24"/>
          <w:lang w:val="kk-KZ"/>
        </w:rPr>
        <w:t xml:space="preserve">алғыз қатысушы мен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 органдары; Байқау кеңесінің мүшелері мен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еріктестіктің бас директоры; Серіктестік органдары мен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еріктестіктің мүдделі тұлғалары арасындағы </w:t>
      </w:r>
      <w:r>
        <w:rPr>
          <w:rFonts w:ascii="Times New Roman" w:hAnsi="Times New Roman" w:cs="Times New Roman"/>
          <w:sz w:val="24"/>
          <w:szCs w:val="24"/>
          <w:lang w:val="kk-KZ"/>
        </w:rPr>
        <w:t>Ж</w:t>
      </w:r>
      <w:r w:rsidRPr="0067055E">
        <w:rPr>
          <w:rFonts w:ascii="Times New Roman" w:hAnsi="Times New Roman" w:cs="Times New Roman"/>
          <w:sz w:val="24"/>
          <w:szCs w:val="24"/>
          <w:lang w:val="kk-KZ"/>
        </w:rPr>
        <w:t xml:space="preserve">алғыз қатысушының мүдделеріне және </w:t>
      </w:r>
      <w:r>
        <w:rPr>
          <w:rFonts w:ascii="Times New Roman" w:hAnsi="Times New Roman" w:cs="Times New Roman"/>
          <w:sz w:val="24"/>
          <w:szCs w:val="24"/>
          <w:lang w:val="kk-KZ"/>
        </w:rPr>
        <w:lastRenderedPageBreak/>
        <w:t>С</w:t>
      </w:r>
      <w:r w:rsidRPr="0067055E">
        <w:rPr>
          <w:rFonts w:ascii="Times New Roman" w:hAnsi="Times New Roman" w:cs="Times New Roman"/>
          <w:sz w:val="24"/>
          <w:szCs w:val="24"/>
          <w:lang w:val="kk-KZ"/>
        </w:rPr>
        <w:t xml:space="preserve">еріктестіктің қызметіне теріс әсер ететін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еріктестіктің корпоративтік басқару мәселелері бойынша келіспеушіліктер немесе даулар.</w:t>
      </w:r>
    </w:p>
    <w:p w14:paraId="03BB0F9E" w14:textId="77777777" w:rsidR="00234D2A" w:rsidRPr="0067055E"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4.12 </w:t>
      </w:r>
      <w:r w:rsidRPr="006D7B2B">
        <w:rPr>
          <w:rFonts w:ascii="Times New Roman" w:hAnsi="Times New Roman" w:cs="Times New Roman"/>
          <w:b/>
          <w:sz w:val="24"/>
          <w:szCs w:val="24"/>
          <w:lang w:val="kk-KZ"/>
        </w:rPr>
        <w:t>Серіктестер</w:t>
      </w:r>
      <w:r w:rsidRPr="0067055E">
        <w:rPr>
          <w:rFonts w:ascii="Times New Roman" w:hAnsi="Times New Roman" w:cs="Times New Roman"/>
          <w:sz w:val="24"/>
          <w:szCs w:val="24"/>
          <w:lang w:val="kk-KZ"/>
        </w:rPr>
        <w:t xml:space="preserve">-жеткізушілер мен мердігерлер, бірлескен жобалардағы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еріктестер.</w:t>
      </w:r>
    </w:p>
    <w:p w14:paraId="3A52C54D" w14:textId="77777777" w:rsidR="00234D2A" w:rsidRPr="0067055E"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4.13 </w:t>
      </w:r>
      <w:r w:rsidRPr="006D7B2B">
        <w:rPr>
          <w:rFonts w:ascii="Times New Roman" w:hAnsi="Times New Roman" w:cs="Times New Roman"/>
          <w:b/>
          <w:sz w:val="24"/>
          <w:szCs w:val="24"/>
          <w:lang w:val="kk-KZ"/>
        </w:rPr>
        <w:t>Даму жоспары</w:t>
      </w:r>
      <w:r w:rsidRPr="0067055E">
        <w:rPr>
          <w:rFonts w:ascii="Times New Roman" w:hAnsi="Times New Roman" w:cs="Times New Roman"/>
          <w:sz w:val="24"/>
          <w:szCs w:val="24"/>
          <w:lang w:val="kk-KZ"/>
        </w:rPr>
        <w:t>-Байқау кеңесі бекітетін, қызметтің негізгі бағыттарын, Қаржы-шаруашылық қызметінің көрсеткіштерін және серіктестік қызметінің бес жылдық кезеңге арналған негізгі көрсеткіштерін айқындайтын құжат.</w:t>
      </w:r>
    </w:p>
    <w:p w14:paraId="72E9D3F9" w14:textId="7003177C" w:rsidR="00234D2A" w:rsidRDefault="00234D2A" w:rsidP="00395AAC">
      <w:pPr>
        <w:tabs>
          <w:tab w:val="left" w:pos="993"/>
        </w:tabs>
        <w:spacing w:after="0" w:line="240" w:lineRule="atLeast"/>
        <w:ind w:firstLine="567"/>
        <w:contextualSpacing/>
        <w:jc w:val="both"/>
        <w:rPr>
          <w:rFonts w:ascii="Times New Roman" w:hAnsi="Times New Roman" w:cs="Times New Roman"/>
          <w:sz w:val="24"/>
          <w:szCs w:val="24"/>
          <w:lang w:val="kk-KZ"/>
        </w:rPr>
      </w:pPr>
      <w:r w:rsidRPr="0067055E">
        <w:rPr>
          <w:rFonts w:ascii="Times New Roman" w:hAnsi="Times New Roman" w:cs="Times New Roman"/>
          <w:sz w:val="24"/>
          <w:szCs w:val="24"/>
          <w:lang w:val="kk-KZ"/>
        </w:rPr>
        <w:t xml:space="preserve">4.14 </w:t>
      </w:r>
      <w:r w:rsidRPr="006D7B2B">
        <w:rPr>
          <w:rFonts w:ascii="Times New Roman" w:hAnsi="Times New Roman" w:cs="Times New Roman"/>
          <w:b/>
          <w:sz w:val="24"/>
          <w:szCs w:val="24"/>
          <w:lang w:val="kk-KZ"/>
        </w:rPr>
        <w:t>Мүдделі тараптар</w:t>
      </w:r>
      <w:r w:rsidRPr="0067055E">
        <w:rPr>
          <w:rFonts w:ascii="Times New Roman" w:hAnsi="Times New Roman" w:cs="Times New Roman"/>
          <w:sz w:val="24"/>
          <w:szCs w:val="24"/>
          <w:lang w:val="kk-KZ"/>
        </w:rPr>
        <w:t xml:space="preserve">-заңнама нормаларына, жасалған шарттарға (келісімшарттарға) немесе олармен жанама (жанама) байланысты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 қызметіне, оның өнімдеріне немесе қызметтеріне және соған байланысты іс-әрекеттерге ықпал ететін немесе әсер етуі мүмкін жеке тұлғалар, заңды тұлғалар, жеке немесе заңды тұлғалар топтары. Мүдделі тараптардың негізгі өкілдері Байқау кеңесінің мүшелері,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 xml:space="preserve">еріктестіктің бас директоры, қызметкерлер, клиенттер, жеткізушілер, мемлекеттік органдар, кредиторлар, инвесторлар, қоғамдық ұйымдар, </w:t>
      </w:r>
      <w:r>
        <w:rPr>
          <w:rFonts w:ascii="Times New Roman" w:hAnsi="Times New Roman" w:cs="Times New Roman"/>
          <w:sz w:val="24"/>
          <w:szCs w:val="24"/>
          <w:lang w:val="kk-KZ"/>
        </w:rPr>
        <w:t>С</w:t>
      </w:r>
      <w:r w:rsidRPr="0067055E">
        <w:rPr>
          <w:rFonts w:ascii="Times New Roman" w:hAnsi="Times New Roman" w:cs="Times New Roman"/>
          <w:sz w:val="24"/>
          <w:szCs w:val="24"/>
          <w:lang w:val="kk-KZ"/>
        </w:rPr>
        <w:t>еріктестік қызметі жүзеге асырылатын халық болып табылады</w:t>
      </w:r>
    </w:p>
    <w:p w14:paraId="0F75FF9B" w14:textId="07AB694C" w:rsidR="00234D2A" w:rsidRPr="006D7B2B" w:rsidRDefault="00234D2A" w:rsidP="00234D2A">
      <w:pPr>
        <w:tabs>
          <w:tab w:val="left" w:pos="993"/>
        </w:tabs>
        <w:spacing w:after="0" w:line="240" w:lineRule="atLeast"/>
        <w:ind w:firstLine="567"/>
        <w:contextualSpacing/>
        <w:jc w:val="both"/>
        <w:rPr>
          <w:rFonts w:ascii="Times New Roman" w:hAnsi="Times New Roman" w:cs="Times New Roman"/>
          <w:sz w:val="24"/>
          <w:szCs w:val="24"/>
          <w:lang w:val="kk-KZ"/>
        </w:rPr>
      </w:pPr>
      <w:r w:rsidRPr="006D7B2B">
        <w:rPr>
          <w:rFonts w:ascii="Times New Roman" w:hAnsi="Times New Roman" w:cs="Times New Roman"/>
          <w:sz w:val="24"/>
          <w:szCs w:val="24"/>
          <w:lang w:val="kk-KZ"/>
        </w:rPr>
        <w:t xml:space="preserve">4.15 </w:t>
      </w:r>
      <w:r w:rsidRPr="006D7B2B">
        <w:rPr>
          <w:rFonts w:ascii="Times New Roman" w:hAnsi="Times New Roman" w:cs="Times New Roman"/>
          <w:b/>
          <w:sz w:val="24"/>
          <w:szCs w:val="24"/>
          <w:lang w:val="kk-KZ"/>
        </w:rPr>
        <w:t>Орнықты даму</w:t>
      </w:r>
      <w:r w:rsidR="00395AAC">
        <w:rPr>
          <w:rFonts w:ascii="Times New Roman" w:hAnsi="Times New Roman" w:cs="Times New Roman"/>
          <w:b/>
          <w:sz w:val="24"/>
          <w:szCs w:val="24"/>
          <w:lang w:val="kk-KZ"/>
        </w:rPr>
        <w:t xml:space="preserve"> </w:t>
      </w:r>
      <w:r w:rsidRPr="006D7B2B">
        <w:rPr>
          <w:rFonts w:ascii="Times New Roman" w:hAnsi="Times New Roman" w:cs="Times New Roman"/>
          <w:sz w:val="24"/>
          <w:szCs w:val="24"/>
          <w:lang w:val="kk-KZ"/>
        </w:rPr>
        <w:t>-</w:t>
      </w:r>
      <w:r w:rsidR="00395AAC">
        <w:rPr>
          <w:rFonts w:ascii="Times New Roman" w:hAnsi="Times New Roman" w:cs="Times New Roman"/>
          <w:sz w:val="24"/>
          <w:szCs w:val="24"/>
          <w:lang w:val="kk-KZ"/>
        </w:rPr>
        <w:t xml:space="preserve"> </w:t>
      </w:r>
      <w:r w:rsidRPr="006D7B2B">
        <w:rPr>
          <w:rFonts w:ascii="Times New Roman" w:hAnsi="Times New Roman" w:cs="Times New Roman"/>
          <w:sz w:val="24"/>
          <w:szCs w:val="24"/>
          <w:lang w:val="kk-KZ"/>
        </w:rPr>
        <w:t xml:space="preserve">бұл </w:t>
      </w:r>
      <w:r>
        <w:rPr>
          <w:rFonts w:ascii="Times New Roman" w:hAnsi="Times New Roman" w:cs="Times New Roman"/>
          <w:sz w:val="24"/>
          <w:szCs w:val="24"/>
          <w:lang w:val="kk-KZ"/>
        </w:rPr>
        <w:t>С</w:t>
      </w:r>
      <w:r w:rsidRPr="006D7B2B">
        <w:rPr>
          <w:rFonts w:ascii="Times New Roman" w:hAnsi="Times New Roman" w:cs="Times New Roman"/>
          <w:sz w:val="24"/>
          <w:szCs w:val="24"/>
          <w:lang w:val="kk-KZ"/>
        </w:rPr>
        <w:t>еріктестік өз қызметін жүзеге асыра отырып, қоршаған ортаға, экономикаға әсер ететін және мүдделі тараптардың мүдделерін сақтауды ескере отырып шешімдер қабылдайтын даму. Тұрақты даму болашақ ұрпақтың қажеттіліктерін қанағаттандыру мүмкіндігінен айырмай, қазіргі ұрпақтың қажеттіліктерін қанағаттандыруы керек</w:t>
      </w:r>
      <w:r>
        <w:rPr>
          <w:rFonts w:ascii="Times New Roman" w:hAnsi="Times New Roman" w:cs="Times New Roman"/>
          <w:sz w:val="24"/>
          <w:szCs w:val="24"/>
          <w:lang w:val="kk-KZ"/>
        </w:rPr>
        <w:t>.</w:t>
      </w:r>
    </w:p>
    <w:p w14:paraId="3CDB926F" w14:textId="77777777" w:rsidR="00234D2A" w:rsidRPr="00395AAC" w:rsidRDefault="00234D2A" w:rsidP="00234D2A">
      <w:pPr>
        <w:tabs>
          <w:tab w:val="left" w:pos="993"/>
        </w:tabs>
        <w:spacing w:after="0" w:line="240" w:lineRule="atLeast"/>
        <w:ind w:firstLine="567"/>
        <w:contextualSpacing/>
        <w:jc w:val="both"/>
        <w:rPr>
          <w:rFonts w:ascii="Times New Roman" w:hAnsi="Times New Roman" w:cs="Times New Roman"/>
          <w:iCs/>
          <w:spacing w:val="20"/>
          <w:sz w:val="20"/>
          <w:szCs w:val="20"/>
          <w:lang w:val="kk-KZ"/>
        </w:rPr>
      </w:pPr>
      <w:r w:rsidRPr="00395AAC">
        <w:rPr>
          <w:rFonts w:ascii="Times New Roman" w:hAnsi="Times New Roman" w:cs="Times New Roman"/>
          <w:iCs/>
          <w:spacing w:val="20"/>
          <w:sz w:val="20"/>
          <w:szCs w:val="20"/>
          <w:lang w:val="kk-KZ"/>
        </w:rPr>
        <w:t>Ескертпе: осы құжатты пайдаланған кезде анықтамалық құжаттардың әрекетін тексерген жөн. Серіктестіктің анықтамалық ішкі құжаттарының қолданылуы Серіктестіктің корпоративтік порталында орналастырылған ішкі құжаттардың тізбесі бойынша тексеріледі. Егер анықтамалық құжат ауыстырылса (өзгертілсе), онда осы құжатты пайдаланған кезде көрсетілген құжаттың соңғы редакциясын (барлық өзгерістерді қоса алғанда) басшылыққа алу қажет.</w:t>
      </w:r>
    </w:p>
    <w:p w14:paraId="2521B949" w14:textId="77777777" w:rsidR="00234D2A" w:rsidRPr="00DB4800" w:rsidRDefault="00234D2A" w:rsidP="00CA3066">
      <w:pPr>
        <w:spacing w:after="0" w:line="240" w:lineRule="atLeast"/>
        <w:contextualSpacing/>
        <w:jc w:val="both"/>
        <w:rPr>
          <w:rFonts w:ascii="Times New Roman" w:eastAsia="Times New Roman" w:hAnsi="Times New Roman" w:cs="Times New Roman"/>
          <w:b/>
          <w:sz w:val="24"/>
          <w:szCs w:val="24"/>
          <w:lang w:val="kk-KZ" w:eastAsia="ru-RU"/>
        </w:rPr>
      </w:pPr>
    </w:p>
    <w:p w14:paraId="0E48E3EB" w14:textId="4C7480EB" w:rsidR="00234D2A" w:rsidRPr="00CA3066" w:rsidRDefault="00950E3E" w:rsidP="00CA3066">
      <w:pPr>
        <w:tabs>
          <w:tab w:val="left" w:pos="567"/>
          <w:tab w:val="left" w:pos="851"/>
        </w:tabs>
        <w:spacing w:line="240" w:lineRule="atLeast"/>
        <w:rPr>
          <w:rFonts w:ascii="Times New Roman" w:hAnsi="Times New Roman" w:cs="Times New Roman"/>
          <w:b/>
          <w:sz w:val="24"/>
          <w:szCs w:val="24"/>
          <w:lang w:val="kk-KZ" w:eastAsia="ru-RU"/>
        </w:rPr>
      </w:pPr>
      <w:bookmarkStart w:id="0" w:name="SUB1500"/>
      <w:bookmarkStart w:id="1" w:name="SUB1600"/>
      <w:bookmarkStart w:id="2" w:name="SUB1700"/>
      <w:bookmarkStart w:id="3" w:name="SUB1800"/>
      <w:bookmarkStart w:id="4" w:name="SUB1900"/>
      <w:bookmarkStart w:id="5" w:name="SUB2000"/>
      <w:bookmarkStart w:id="6" w:name="SUB2100"/>
      <w:bookmarkStart w:id="7" w:name="SUB2200"/>
      <w:bookmarkStart w:id="8" w:name="SUB2300"/>
      <w:bookmarkStart w:id="9" w:name="SUB2400"/>
      <w:bookmarkStart w:id="10" w:name="SUB2500"/>
      <w:bookmarkStart w:id="11" w:name="SUB2600"/>
      <w:bookmarkStart w:id="12" w:name="SUB2700"/>
      <w:bookmarkStart w:id="13" w:name="SUB2800"/>
      <w:bookmarkStart w:id="14" w:name="SUB2900"/>
      <w:bookmarkStart w:id="15" w:name="SUB3000"/>
      <w:bookmarkStart w:id="16" w:name="SUB3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cs="Times New Roman"/>
          <w:b/>
          <w:sz w:val="24"/>
          <w:szCs w:val="24"/>
          <w:lang w:val="kk-KZ" w:eastAsia="ru-RU"/>
        </w:rPr>
        <w:t xml:space="preserve">          </w:t>
      </w:r>
      <w:r w:rsidR="00234D2A" w:rsidRPr="006D7B2B">
        <w:rPr>
          <w:rFonts w:ascii="Times New Roman" w:hAnsi="Times New Roman" w:cs="Times New Roman"/>
          <w:b/>
          <w:sz w:val="24"/>
          <w:szCs w:val="24"/>
          <w:lang w:val="kk-KZ" w:eastAsia="ru-RU"/>
        </w:rPr>
        <w:t>5 К</w:t>
      </w:r>
      <w:r w:rsidR="00234D2A" w:rsidRPr="00234D2A">
        <w:rPr>
          <w:rFonts w:ascii="Times New Roman" w:hAnsi="Times New Roman" w:cs="Times New Roman"/>
          <w:b/>
          <w:sz w:val="24"/>
          <w:szCs w:val="24"/>
          <w:lang w:val="kk-KZ" w:eastAsia="ru-RU"/>
        </w:rPr>
        <w:t>орпоративтік басқарудың негізгі қағидаттары</w:t>
      </w:r>
    </w:p>
    <w:p w14:paraId="1D5C5B08" w14:textId="77777777"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sidRPr="00234D2A">
        <w:rPr>
          <w:rFonts w:ascii="Times New Roman" w:eastAsia="Times New Roman" w:hAnsi="Times New Roman" w:cs="Times New Roman"/>
          <w:sz w:val="24"/>
          <w:szCs w:val="24"/>
          <w:lang w:val="kk-KZ" w:eastAsia="ru-RU"/>
        </w:rPr>
        <w:t xml:space="preserve">5.1 </w:t>
      </w:r>
      <w:r>
        <w:rPr>
          <w:rFonts w:ascii="Times New Roman" w:eastAsia="Times New Roman" w:hAnsi="Times New Roman" w:cs="Times New Roman"/>
          <w:sz w:val="24"/>
          <w:szCs w:val="24"/>
          <w:lang w:val="kk-KZ" w:eastAsia="ru-RU"/>
        </w:rPr>
        <w:t>К</w:t>
      </w:r>
      <w:r w:rsidRPr="00234D2A">
        <w:rPr>
          <w:rFonts w:ascii="Times New Roman" w:eastAsia="Times New Roman" w:hAnsi="Times New Roman" w:cs="Times New Roman"/>
          <w:sz w:val="24"/>
          <w:szCs w:val="24"/>
          <w:lang w:val="kk-KZ" w:eastAsia="ru-RU"/>
        </w:rPr>
        <w:t xml:space="preserve">орпоративтік басқарудың негізінде заңның үстемдігі қағидаты жатыр. Кодексте баяндалған корпоративтік басқару қағидаттарын ұстану </w:t>
      </w:r>
      <w:r>
        <w:rPr>
          <w:rFonts w:ascii="Times New Roman" w:eastAsia="Times New Roman" w:hAnsi="Times New Roman" w:cs="Times New Roman"/>
          <w:sz w:val="24"/>
          <w:szCs w:val="24"/>
          <w:lang w:val="kk-KZ" w:eastAsia="ru-RU"/>
        </w:rPr>
        <w:t>С</w:t>
      </w:r>
      <w:r w:rsidRPr="00234D2A">
        <w:rPr>
          <w:rFonts w:ascii="Times New Roman" w:eastAsia="Times New Roman" w:hAnsi="Times New Roman" w:cs="Times New Roman"/>
          <w:sz w:val="24"/>
          <w:szCs w:val="24"/>
          <w:lang w:val="kk-KZ" w:eastAsia="ru-RU"/>
        </w:rPr>
        <w:t>еріктестік қызметіне объективті талдау жүргізу және талдаушылардан, қаржы кеңесшілерінен және рейтингтік агенттіктерден ұсыныстар алу үшін тиімді тәсілді құруға жәрдемдеседі.</w:t>
      </w:r>
    </w:p>
    <w:p w14:paraId="7B1CFF45" w14:textId="77777777"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sidRPr="00234D2A">
        <w:rPr>
          <w:rFonts w:ascii="Times New Roman" w:eastAsia="Times New Roman" w:hAnsi="Times New Roman" w:cs="Times New Roman"/>
          <w:sz w:val="24"/>
          <w:szCs w:val="24"/>
          <w:lang w:val="kk-KZ" w:eastAsia="ru-RU"/>
        </w:rPr>
        <w:t xml:space="preserve">5.2 </w:t>
      </w:r>
      <w:r>
        <w:rPr>
          <w:rFonts w:ascii="Times New Roman" w:eastAsia="Times New Roman" w:hAnsi="Times New Roman" w:cs="Times New Roman"/>
          <w:sz w:val="24"/>
          <w:szCs w:val="24"/>
          <w:lang w:val="kk-KZ" w:eastAsia="ru-RU"/>
        </w:rPr>
        <w:t>О</w:t>
      </w:r>
      <w:r w:rsidRPr="00234D2A">
        <w:rPr>
          <w:rFonts w:ascii="Times New Roman" w:eastAsia="Times New Roman" w:hAnsi="Times New Roman" w:cs="Times New Roman"/>
          <w:sz w:val="24"/>
          <w:szCs w:val="24"/>
          <w:lang w:val="kk-KZ" w:eastAsia="ru-RU"/>
        </w:rPr>
        <w:t>сы Кодексте баяндалған корпоративтік басқару қағидаттары серіктестікті басқаруға байланысты туындайтын қатынастарда сенім қалыптастыруға бағытталған және Кодексте қамтылған барлық ережелер мен ұсынымдардың негізі болып табылады.</w:t>
      </w:r>
    </w:p>
    <w:p w14:paraId="2279F134" w14:textId="77777777"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sidRPr="00234D2A">
        <w:rPr>
          <w:rFonts w:ascii="Times New Roman" w:eastAsia="Times New Roman" w:hAnsi="Times New Roman" w:cs="Times New Roman"/>
          <w:sz w:val="24"/>
          <w:szCs w:val="24"/>
          <w:lang w:val="kk-KZ" w:eastAsia="ru-RU"/>
        </w:rPr>
        <w:t xml:space="preserve">5.3 </w:t>
      </w:r>
      <w:r>
        <w:rPr>
          <w:rFonts w:ascii="Times New Roman" w:eastAsia="Times New Roman" w:hAnsi="Times New Roman" w:cs="Times New Roman"/>
          <w:sz w:val="24"/>
          <w:szCs w:val="24"/>
          <w:lang w:val="kk-KZ" w:eastAsia="ru-RU"/>
        </w:rPr>
        <w:t>О</w:t>
      </w:r>
      <w:r w:rsidRPr="00234D2A">
        <w:rPr>
          <w:rFonts w:ascii="Times New Roman" w:eastAsia="Times New Roman" w:hAnsi="Times New Roman" w:cs="Times New Roman"/>
          <w:sz w:val="24"/>
          <w:szCs w:val="24"/>
          <w:lang w:val="kk-KZ" w:eastAsia="ru-RU"/>
        </w:rPr>
        <w:t>сы Кодекстің негізгі қағидаттары:</w:t>
      </w:r>
    </w:p>
    <w:p w14:paraId="3B272A8A" w14:textId="714A2521" w:rsidR="00234D2A" w:rsidRPr="00234D2A" w:rsidRDefault="00234D2A" w:rsidP="00234D2A">
      <w:pPr>
        <w:tabs>
          <w:tab w:val="left" w:pos="567"/>
        </w:tabs>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234D2A">
        <w:rPr>
          <w:rFonts w:ascii="Times New Roman" w:eastAsia="Times New Roman" w:hAnsi="Times New Roman" w:cs="Times New Roman"/>
          <w:sz w:val="24"/>
          <w:szCs w:val="24"/>
          <w:lang w:val="kk-KZ" w:eastAsia="ru-RU"/>
        </w:rPr>
        <w:t>өкілеттіктерді ажырату принципі;</w:t>
      </w:r>
    </w:p>
    <w:p w14:paraId="6897B105" w14:textId="447F65BD"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w:t>
      </w:r>
      <w:r w:rsidRPr="00234D2A">
        <w:rPr>
          <w:rFonts w:ascii="Times New Roman" w:eastAsia="Times New Roman" w:hAnsi="Times New Roman" w:cs="Times New Roman"/>
          <w:sz w:val="24"/>
          <w:szCs w:val="24"/>
          <w:lang w:val="kk-KZ" w:eastAsia="ru-RU"/>
        </w:rPr>
        <w:t>алғыз қатысушының құқықтары мен мүдделерін қорғау қағидаты;</w:t>
      </w:r>
    </w:p>
    <w:p w14:paraId="1E6EF232" w14:textId="666EDC26"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С</w:t>
      </w:r>
      <w:r w:rsidRPr="00234D2A">
        <w:rPr>
          <w:rFonts w:ascii="Times New Roman" w:eastAsia="Times New Roman" w:hAnsi="Times New Roman" w:cs="Times New Roman"/>
          <w:sz w:val="24"/>
          <w:szCs w:val="24"/>
          <w:lang w:val="kk-KZ" w:eastAsia="ru-RU"/>
        </w:rPr>
        <w:t>еріктестікті тиімді басқару қағидаты;</w:t>
      </w:r>
    </w:p>
    <w:p w14:paraId="214E38CA" w14:textId="46008B80"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С</w:t>
      </w:r>
      <w:r w:rsidRPr="00234D2A">
        <w:rPr>
          <w:rFonts w:ascii="Times New Roman" w:eastAsia="Times New Roman" w:hAnsi="Times New Roman" w:cs="Times New Roman"/>
          <w:sz w:val="24"/>
          <w:szCs w:val="24"/>
          <w:lang w:val="kk-KZ" w:eastAsia="ru-RU"/>
        </w:rPr>
        <w:t>еріктестіктің дербес қызмет принципі;</w:t>
      </w:r>
    </w:p>
    <w:p w14:paraId="50E561F1" w14:textId="1DF48458"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234D2A">
        <w:rPr>
          <w:rFonts w:ascii="Times New Roman" w:eastAsia="Times New Roman" w:hAnsi="Times New Roman" w:cs="Times New Roman"/>
          <w:sz w:val="24"/>
          <w:szCs w:val="24"/>
          <w:lang w:val="kk-KZ" w:eastAsia="ru-RU"/>
        </w:rPr>
        <w:t>тұрақты даму қағидаты;</w:t>
      </w:r>
    </w:p>
    <w:p w14:paraId="0AEB3C1C" w14:textId="4885EB73"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С</w:t>
      </w:r>
      <w:r w:rsidRPr="00234D2A">
        <w:rPr>
          <w:rFonts w:ascii="Times New Roman" w:eastAsia="Times New Roman" w:hAnsi="Times New Roman" w:cs="Times New Roman"/>
          <w:sz w:val="24"/>
          <w:szCs w:val="24"/>
          <w:lang w:val="kk-KZ" w:eastAsia="ru-RU"/>
        </w:rPr>
        <w:t>еріктестік қызметі туралы ақпаратты ашудың ашықтығы мен объективтілігі қағидаты;</w:t>
      </w:r>
    </w:p>
    <w:p w14:paraId="7D6DC4AD" w14:textId="54A67F8E"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234D2A">
        <w:rPr>
          <w:rFonts w:ascii="Times New Roman" w:eastAsia="Times New Roman" w:hAnsi="Times New Roman" w:cs="Times New Roman"/>
          <w:sz w:val="24"/>
          <w:szCs w:val="24"/>
          <w:lang w:val="kk-KZ" w:eastAsia="ru-RU"/>
        </w:rPr>
        <w:t>заңдылық және этика қағидаты;</w:t>
      </w:r>
    </w:p>
    <w:p w14:paraId="771F1E20" w14:textId="12785031"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234D2A">
        <w:rPr>
          <w:rFonts w:ascii="Times New Roman" w:eastAsia="Times New Roman" w:hAnsi="Times New Roman" w:cs="Times New Roman"/>
          <w:sz w:val="24"/>
          <w:szCs w:val="24"/>
          <w:lang w:val="kk-KZ" w:eastAsia="ru-RU"/>
        </w:rPr>
        <w:t>тиімді кадр саясатының принциптері;</w:t>
      </w:r>
    </w:p>
    <w:p w14:paraId="7FD3A66F" w14:textId="2CA926F8" w:rsidR="00234D2A" w:rsidRP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234D2A">
        <w:rPr>
          <w:rFonts w:ascii="Times New Roman" w:eastAsia="Times New Roman" w:hAnsi="Times New Roman" w:cs="Times New Roman"/>
          <w:sz w:val="24"/>
          <w:szCs w:val="24"/>
          <w:lang w:val="kk-KZ" w:eastAsia="ru-RU"/>
        </w:rPr>
        <w:t>қоршаған ортаны қорғау және өндірістік объектілердің қауіпсіздігі қағидаты;</w:t>
      </w:r>
    </w:p>
    <w:p w14:paraId="75A4F76B" w14:textId="7048B04A" w:rsidR="00234D2A" w:rsidRDefault="00234D2A" w:rsidP="00234D2A">
      <w:pPr>
        <w:spacing w:after="0" w:line="240" w:lineRule="atLeast"/>
        <w:ind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234D2A">
        <w:rPr>
          <w:rFonts w:ascii="Times New Roman" w:eastAsia="Times New Roman" w:hAnsi="Times New Roman" w:cs="Times New Roman"/>
          <w:sz w:val="24"/>
          <w:szCs w:val="24"/>
          <w:lang w:val="kk-KZ" w:eastAsia="ru-RU"/>
        </w:rPr>
        <w:t>корпоративтік қақтығыстар мен мүдделер қақтығысын әділ реттеу қағидаты;</w:t>
      </w:r>
    </w:p>
    <w:p w14:paraId="54B4B0E4" w14:textId="77777777" w:rsidR="00234D2A" w:rsidRPr="000C3F6C" w:rsidRDefault="00234D2A" w:rsidP="00B71552">
      <w:pPr>
        <w:pStyle w:val="afff2"/>
        <w:numPr>
          <w:ilvl w:val="0"/>
          <w:numId w:val="29"/>
        </w:numPr>
        <w:tabs>
          <w:tab w:val="left" w:pos="567"/>
          <w:tab w:val="left" w:pos="851"/>
        </w:tabs>
        <w:spacing w:line="240" w:lineRule="atLeast"/>
        <w:ind w:hanging="720"/>
        <w:jc w:val="both"/>
        <w:rPr>
          <w:sz w:val="24"/>
          <w:szCs w:val="24"/>
          <w:lang w:eastAsia="ru-RU"/>
        </w:rPr>
      </w:pPr>
      <w:proofErr w:type="gramStart"/>
      <w:r w:rsidRPr="006D7B2B">
        <w:rPr>
          <w:sz w:val="24"/>
          <w:szCs w:val="24"/>
          <w:lang w:eastAsia="ru-RU"/>
        </w:rPr>
        <w:t>жауапкершілік</w:t>
      </w:r>
      <w:proofErr w:type="gramEnd"/>
      <w:r w:rsidRPr="006D7B2B">
        <w:rPr>
          <w:sz w:val="24"/>
          <w:szCs w:val="24"/>
          <w:lang w:eastAsia="ru-RU"/>
        </w:rPr>
        <w:t xml:space="preserve"> принципі</w:t>
      </w:r>
      <w:r w:rsidRPr="000C3F6C">
        <w:rPr>
          <w:sz w:val="24"/>
          <w:szCs w:val="24"/>
          <w:lang w:eastAsia="ru-RU"/>
        </w:rPr>
        <w:t>.</w:t>
      </w:r>
    </w:p>
    <w:p w14:paraId="32F2FFC2" w14:textId="77777777" w:rsidR="00234D2A" w:rsidRPr="000C3F6C" w:rsidRDefault="00234D2A" w:rsidP="00234D2A">
      <w:pPr>
        <w:spacing w:after="0" w:line="240" w:lineRule="atLeast"/>
        <w:ind w:firstLine="567"/>
        <w:contextualSpacing/>
        <w:jc w:val="both"/>
        <w:rPr>
          <w:rFonts w:ascii="Times New Roman" w:eastAsia="Times New Roman" w:hAnsi="Times New Roman" w:cs="Times New Roman"/>
          <w:sz w:val="24"/>
          <w:szCs w:val="24"/>
          <w:lang w:eastAsia="ru-RU"/>
        </w:rPr>
      </w:pPr>
    </w:p>
    <w:p w14:paraId="2F4A82A7" w14:textId="77777777" w:rsidR="00234D2A" w:rsidRPr="006D7B2B" w:rsidRDefault="00234D2A" w:rsidP="00B71552">
      <w:pPr>
        <w:pStyle w:val="afff2"/>
        <w:numPr>
          <w:ilvl w:val="0"/>
          <w:numId w:val="28"/>
        </w:numPr>
        <w:spacing w:line="240" w:lineRule="atLeast"/>
        <w:textAlignment w:val="baseline"/>
        <w:rPr>
          <w:b/>
          <w:bCs/>
          <w:color w:val="000000"/>
          <w:sz w:val="24"/>
          <w:szCs w:val="24"/>
          <w:lang w:eastAsia="ru-RU"/>
        </w:rPr>
      </w:pPr>
      <w:r>
        <w:rPr>
          <w:b/>
          <w:bCs/>
          <w:color w:val="000000"/>
          <w:sz w:val="24"/>
          <w:szCs w:val="24"/>
          <w:lang w:val="kk-KZ" w:eastAsia="ru-RU"/>
        </w:rPr>
        <w:t>Ө</w:t>
      </w:r>
      <w:r w:rsidRPr="005C7F4D">
        <w:rPr>
          <w:b/>
          <w:bCs/>
          <w:color w:val="000000"/>
          <w:sz w:val="24"/>
          <w:szCs w:val="24"/>
          <w:lang w:eastAsia="ru-RU"/>
        </w:rPr>
        <w:t>кілеттіктерді ажырату принципі</w:t>
      </w:r>
    </w:p>
    <w:p w14:paraId="58831DF4" w14:textId="77777777" w:rsidR="00234D2A" w:rsidRDefault="00234D2A" w:rsidP="00234D2A">
      <w:pPr>
        <w:pStyle w:val="afff2"/>
        <w:spacing w:line="240" w:lineRule="atLeast"/>
        <w:ind w:left="927"/>
        <w:textAlignment w:val="baseline"/>
        <w:rPr>
          <w:b/>
          <w:bCs/>
          <w:color w:val="000000"/>
          <w:sz w:val="24"/>
          <w:szCs w:val="24"/>
          <w:lang w:val="kk-KZ" w:eastAsia="ru-RU"/>
        </w:rPr>
      </w:pPr>
    </w:p>
    <w:p w14:paraId="3920F8F3" w14:textId="77777777" w:rsidR="00234D2A" w:rsidRPr="006D7B2B" w:rsidRDefault="00234D2A" w:rsidP="00234D2A">
      <w:pPr>
        <w:pStyle w:val="afff2"/>
        <w:spacing w:line="240" w:lineRule="atLeast"/>
        <w:ind w:left="0" w:firstLine="567"/>
        <w:jc w:val="both"/>
        <w:textAlignment w:val="baseline"/>
        <w:rPr>
          <w:bCs/>
          <w:color w:val="000000"/>
          <w:sz w:val="24"/>
          <w:szCs w:val="24"/>
          <w:lang w:val="kk-KZ" w:eastAsia="ru-RU"/>
        </w:rPr>
      </w:pPr>
      <w:r w:rsidRPr="006D7B2B">
        <w:rPr>
          <w:bCs/>
          <w:color w:val="000000"/>
          <w:sz w:val="24"/>
          <w:szCs w:val="24"/>
          <w:lang w:val="kk-KZ" w:eastAsia="ru-RU"/>
        </w:rPr>
        <w:t xml:space="preserve">6.1 </w:t>
      </w:r>
      <w:r>
        <w:rPr>
          <w:bCs/>
          <w:color w:val="000000"/>
          <w:sz w:val="24"/>
          <w:szCs w:val="24"/>
          <w:lang w:val="kk-KZ" w:eastAsia="ru-RU"/>
        </w:rPr>
        <w:t>Ж</w:t>
      </w:r>
      <w:r w:rsidRPr="006D7B2B">
        <w:rPr>
          <w:bCs/>
          <w:color w:val="000000"/>
          <w:sz w:val="24"/>
          <w:szCs w:val="24"/>
          <w:lang w:val="kk-KZ" w:eastAsia="ru-RU"/>
        </w:rPr>
        <w:t xml:space="preserve">алғыз қатысушының, </w:t>
      </w:r>
      <w:r>
        <w:rPr>
          <w:bCs/>
          <w:color w:val="000000"/>
          <w:sz w:val="24"/>
          <w:szCs w:val="24"/>
          <w:lang w:val="kk-KZ" w:eastAsia="ru-RU"/>
        </w:rPr>
        <w:t>Ж</w:t>
      </w:r>
      <w:r w:rsidRPr="006D7B2B">
        <w:rPr>
          <w:bCs/>
          <w:color w:val="000000"/>
          <w:sz w:val="24"/>
          <w:szCs w:val="24"/>
          <w:lang w:val="kk-KZ" w:eastAsia="ru-RU"/>
        </w:rPr>
        <w:t xml:space="preserve">алғыз қатысушының мүдделерін білдіретін уәкілетті органның, Байқау кеңесінің және </w:t>
      </w:r>
      <w:r>
        <w:rPr>
          <w:bCs/>
          <w:color w:val="000000"/>
          <w:sz w:val="24"/>
          <w:szCs w:val="24"/>
          <w:lang w:val="kk-KZ" w:eastAsia="ru-RU"/>
        </w:rPr>
        <w:t>С</w:t>
      </w:r>
      <w:r w:rsidRPr="006D7B2B">
        <w:rPr>
          <w:bCs/>
          <w:color w:val="000000"/>
          <w:sz w:val="24"/>
          <w:szCs w:val="24"/>
          <w:lang w:val="kk-KZ" w:eastAsia="ru-RU"/>
        </w:rPr>
        <w:t xml:space="preserve">еріктестіктің бас директорының құқықтары, міндеттері мен </w:t>
      </w:r>
      <w:r w:rsidRPr="006D7B2B">
        <w:rPr>
          <w:bCs/>
          <w:color w:val="000000"/>
          <w:sz w:val="24"/>
          <w:szCs w:val="24"/>
          <w:lang w:val="kk-KZ" w:eastAsia="ru-RU"/>
        </w:rPr>
        <w:lastRenderedPageBreak/>
        <w:t xml:space="preserve">құзыреті Қазақстан Республикасының қолданыстағы заңнамасына, </w:t>
      </w:r>
      <w:r>
        <w:rPr>
          <w:bCs/>
          <w:color w:val="000000"/>
          <w:sz w:val="24"/>
          <w:szCs w:val="24"/>
          <w:lang w:val="kk-KZ" w:eastAsia="ru-RU"/>
        </w:rPr>
        <w:t>С</w:t>
      </w:r>
      <w:r w:rsidRPr="006D7B2B">
        <w:rPr>
          <w:bCs/>
          <w:color w:val="000000"/>
          <w:sz w:val="24"/>
          <w:szCs w:val="24"/>
          <w:lang w:val="kk-KZ" w:eastAsia="ru-RU"/>
        </w:rPr>
        <w:t xml:space="preserve">еріктестіктің жарғысына сәйкес айқындалады және оларда бекітіледі. </w:t>
      </w:r>
    </w:p>
    <w:p w14:paraId="40FB5DEA" w14:textId="77777777" w:rsidR="00234D2A" w:rsidRPr="006D7B2B" w:rsidRDefault="00234D2A" w:rsidP="00234D2A">
      <w:pPr>
        <w:pStyle w:val="afff2"/>
        <w:spacing w:line="240" w:lineRule="atLeast"/>
        <w:ind w:left="0" w:firstLine="567"/>
        <w:jc w:val="both"/>
        <w:textAlignment w:val="baseline"/>
        <w:rPr>
          <w:bCs/>
          <w:color w:val="000000"/>
          <w:sz w:val="24"/>
          <w:szCs w:val="24"/>
          <w:lang w:val="kk-KZ" w:eastAsia="ru-RU"/>
        </w:rPr>
      </w:pPr>
      <w:r w:rsidRPr="006D7B2B">
        <w:rPr>
          <w:bCs/>
          <w:color w:val="000000"/>
          <w:sz w:val="24"/>
          <w:szCs w:val="24"/>
          <w:lang w:val="kk-KZ" w:eastAsia="ru-RU"/>
        </w:rPr>
        <w:t xml:space="preserve">6.2 </w:t>
      </w:r>
      <w:r>
        <w:rPr>
          <w:bCs/>
          <w:color w:val="000000"/>
          <w:sz w:val="24"/>
          <w:szCs w:val="24"/>
          <w:lang w:val="kk-KZ" w:eastAsia="ru-RU"/>
        </w:rPr>
        <w:t>М</w:t>
      </w:r>
      <w:r w:rsidRPr="006D7B2B">
        <w:rPr>
          <w:bCs/>
          <w:color w:val="000000"/>
          <w:sz w:val="24"/>
          <w:szCs w:val="24"/>
          <w:lang w:val="kk-KZ" w:eastAsia="ru-RU"/>
        </w:rPr>
        <w:t xml:space="preserve">емлекеттік органдар Серіктестік органдары ретіндегі өз өкілеттіктерін және мүдделер қақтығысын болғызбау мақсатында мемлекеттік функцияларды орындауға байланысты өкілеттіктерді ажыратады. Мемлекеттік органдар тиісті саланы дамытуды ынталандыруды ескере отырып, </w:t>
      </w:r>
      <w:r>
        <w:rPr>
          <w:bCs/>
          <w:color w:val="000000"/>
          <w:sz w:val="24"/>
          <w:szCs w:val="24"/>
          <w:lang w:val="kk-KZ" w:eastAsia="ru-RU"/>
        </w:rPr>
        <w:t>С</w:t>
      </w:r>
      <w:r w:rsidRPr="006D7B2B">
        <w:rPr>
          <w:bCs/>
          <w:color w:val="000000"/>
          <w:sz w:val="24"/>
          <w:szCs w:val="24"/>
          <w:lang w:val="kk-KZ" w:eastAsia="ru-RU"/>
        </w:rPr>
        <w:t>еріктестіктің ұзақ мерзімді құнын (құндылығын) ұлғайтуға ықпал етеді.</w:t>
      </w:r>
    </w:p>
    <w:p w14:paraId="064EB978" w14:textId="77777777" w:rsidR="00234D2A" w:rsidRPr="006D7B2B" w:rsidRDefault="00234D2A" w:rsidP="00234D2A">
      <w:pPr>
        <w:pStyle w:val="afff2"/>
        <w:spacing w:line="240" w:lineRule="atLeast"/>
        <w:ind w:left="0" w:firstLine="567"/>
        <w:jc w:val="both"/>
        <w:textAlignment w:val="baseline"/>
        <w:rPr>
          <w:bCs/>
          <w:color w:val="000000"/>
          <w:sz w:val="24"/>
          <w:szCs w:val="24"/>
          <w:lang w:val="kk-KZ" w:eastAsia="ru-RU"/>
        </w:rPr>
      </w:pPr>
      <w:r w:rsidRPr="006D7B2B">
        <w:rPr>
          <w:bCs/>
          <w:color w:val="000000"/>
          <w:sz w:val="24"/>
          <w:szCs w:val="24"/>
          <w:lang w:val="kk-KZ" w:eastAsia="ru-RU"/>
        </w:rPr>
        <w:t xml:space="preserve">6.3 </w:t>
      </w:r>
      <w:r>
        <w:rPr>
          <w:bCs/>
          <w:color w:val="000000"/>
          <w:sz w:val="24"/>
          <w:szCs w:val="24"/>
          <w:lang w:val="kk-KZ" w:eastAsia="ru-RU"/>
        </w:rPr>
        <w:t>С</w:t>
      </w:r>
      <w:r w:rsidRPr="006D7B2B">
        <w:rPr>
          <w:bCs/>
          <w:color w:val="000000"/>
          <w:sz w:val="24"/>
          <w:szCs w:val="24"/>
          <w:lang w:val="kk-KZ" w:eastAsia="ru-RU"/>
        </w:rPr>
        <w:t>еріктестік өз қызметін Қазақстан Республикасының заңнамасына сәйкес Жарғыда айқындалатын өзінің негізгі (бейіндік) қызметі шеңберінде жүзеге асырады. Қызметтің жаңа түрлерін жүзеге асыру Қазақстан Республикасының 2015 жылғы 29 қазандағы Кәсіпкерлік кодексімен реттеледі.</w:t>
      </w:r>
    </w:p>
    <w:p w14:paraId="152DF3CF" w14:textId="77777777" w:rsidR="00234D2A" w:rsidRPr="006D7B2B" w:rsidRDefault="00234D2A" w:rsidP="00234D2A">
      <w:pPr>
        <w:pStyle w:val="afff2"/>
        <w:spacing w:line="240" w:lineRule="atLeast"/>
        <w:ind w:left="0" w:firstLine="567"/>
        <w:jc w:val="both"/>
        <w:textAlignment w:val="baseline"/>
        <w:rPr>
          <w:bCs/>
          <w:color w:val="000000"/>
          <w:sz w:val="24"/>
          <w:szCs w:val="24"/>
          <w:lang w:val="kk-KZ" w:eastAsia="ru-RU"/>
        </w:rPr>
      </w:pPr>
      <w:r w:rsidRPr="006D7B2B">
        <w:rPr>
          <w:bCs/>
          <w:color w:val="000000"/>
          <w:sz w:val="24"/>
          <w:szCs w:val="24"/>
          <w:lang w:val="kk-KZ" w:eastAsia="ru-RU"/>
        </w:rPr>
        <w:t xml:space="preserve">6.4 </w:t>
      </w:r>
      <w:r>
        <w:rPr>
          <w:bCs/>
          <w:color w:val="000000"/>
          <w:sz w:val="24"/>
          <w:szCs w:val="24"/>
          <w:lang w:val="kk-KZ" w:eastAsia="ru-RU"/>
        </w:rPr>
        <w:t>М</w:t>
      </w:r>
      <w:r w:rsidRPr="006D7B2B">
        <w:rPr>
          <w:bCs/>
          <w:color w:val="000000"/>
          <w:sz w:val="24"/>
          <w:szCs w:val="24"/>
          <w:lang w:val="kk-KZ" w:eastAsia="ru-RU"/>
        </w:rPr>
        <w:t xml:space="preserve">емлекеттік органдар Қазақстан Республикасының заңнамалық актілерінде және </w:t>
      </w:r>
      <w:r>
        <w:rPr>
          <w:bCs/>
          <w:color w:val="000000"/>
          <w:sz w:val="24"/>
          <w:szCs w:val="24"/>
          <w:lang w:val="kk-KZ" w:eastAsia="ru-RU"/>
        </w:rPr>
        <w:t>С</w:t>
      </w:r>
      <w:r w:rsidRPr="006D7B2B">
        <w:rPr>
          <w:bCs/>
          <w:color w:val="000000"/>
          <w:sz w:val="24"/>
          <w:szCs w:val="24"/>
          <w:lang w:val="kk-KZ" w:eastAsia="ru-RU"/>
        </w:rPr>
        <w:t xml:space="preserve">еріктестік жарғысында көзделген Серіктестік органдарының өкілеттіктерін іске асыру арқылы ғана </w:t>
      </w:r>
      <w:r>
        <w:rPr>
          <w:bCs/>
          <w:color w:val="000000"/>
          <w:sz w:val="24"/>
          <w:szCs w:val="24"/>
          <w:lang w:val="kk-KZ" w:eastAsia="ru-RU"/>
        </w:rPr>
        <w:t>С</w:t>
      </w:r>
      <w:r w:rsidRPr="006D7B2B">
        <w:rPr>
          <w:bCs/>
          <w:color w:val="000000"/>
          <w:sz w:val="24"/>
          <w:szCs w:val="24"/>
          <w:lang w:val="kk-KZ" w:eastAsia="ru-RU"/>
        </w:rPr>
        <w:t>еріктестікті басқаруға қатысады.</w:t>
      </w:r>
    </w:p>
    <w:p w14:paraId="1EEEFD0E" w14:textId="77777777" w:rsidR="00234D2A" w:rsidRPr="006D7B2B" w:rsidRDefault="00234D2A" w:rsidP="00234D2A">
      <w:pPr>
        <w:pStyle w:val="afff2"/>
        <w:spacing w:line="240" w:lineRule="atLeast"/>
        <w:ind w:left="0" w:firstLine="567"/>
        <w:jc w:val="both"/>
        <w:textAlignment w:val="baseline"/>
        <w:rPr>
          <w:bCs/>
          <w:color w:val="000000"/>
          <w:sz w:val="24"/>
          <w:szCs w:val="24"/>
          <w:lang w:val="kk-KZ" w:eastAsia="ru-RU"/>
        </w:rPr>
      </w:pPr>
      <w:r w:rsidRPr="006D7B2B">
        <w:rPr>
          <w:bCs/>
          <w:color w:val="000000"/>
          <w:sz w:val="24"/>
          <w:szCs w:val="24"/>
          <w:lang w:val="kk-KZ" w:eastAsia="ru-RU"/>
        </w:rPr>
        <w:t xml:space="preserve">6.5 </w:t>
      </w:r>
      <w:r>
        <w:rPr>
          <w:bCs/>
          <w:color w:val="000000"/>
          <w:sz w:val="24"/>
          <w:szCs w:val="24"/>
          <w:lang w:val="kk-KZ" w:eastAsia="ru-RU"/>
        </w:rPr>
        <w:t>С</w:t>
      </w:r>
      <w:r w:rsidRPr="006D7B2B">
        <w:rPr>
          <w:bCs/>
          <w:color w:val="000000"/>
          <w:sz w:val="24"/>
          <w:szCs w:val="24"/>
          <w:lang w:val="kk-KZ" w:eastAsia="ru-RU"/>
        </w:rPr>
        <w:t>еріктестік пен мүдделі тараптар арасындағы мәмілелер мен қатынастар Қазақстан Республикасының қолданыстағы заңнамасы шеңберінде қарапайым коммерциялық негізде жүзеге асырылады.</w:t>
      </w:r>
    </w:p>
    <w:p w14:paraId="516EC60C" w14:textId="77777777" w:rsidR="00234D2A" w:rsidRPr="006D7B2B" w:rsidRDefault="00234D2A" w:rsidP="00234D2A">
      <w:pPr>
        <w:pStyle w:val="afff2"/>
        <w:spacing w:line="240" w:lineRule="atLeast"/>
        <w:ind w:left="0" w:firstLine="567"/>
        <w:jc w:val="both"/>
        <w:textAlignment w:val="baseline"/>
        <w:rPr>
          <w:bCs/>
          <w:color w:val="000000"/>
          <w:sz w:val="24"/>
          <w:szCs w:val="24"/>
          <w:lang w:val="kk-KZ" w:eastAsia="ru-RU"/>
        </w:rPr>
      </w:pPr>
      <w:r w:rsidRPr="006D7B2B">
        <w:rPr>
          <w:bCs/>
          <w:color w:val="000000"/>
          <w:sz w:val="24"/>
          <w:szCs w:val="24"/>
          <w:lang w:val="kk-KZ" w:eastAsia="ru-RU"/>
        </w:rPr>
        <w:t>6.6 Қазақстан Республикасының заңнамасында көзделген жағдайларды қоспағанда, Серіктестік жалпы заңдарды, салық нормалары мен ережелерін қолданудан босатылмайды.</w:t>
      </w:r>
    </w:p>
    <w:p w14:paraId="21B08A89" w14:textId="77777777" w:rsidR="00234D2A" w:rsidRPr="006D7B2B" w:rsidRDefault="00234D2A" w:rsidP="00234D2A">
      <w:pPr>
        <w:pStyle w:val="afff2"/>
        <w:spacing w:line="240" w:lineRule="atLeast"/>
        <w:ind w:left="0" w:firstLine="567"/>
        <w:jc w:val="both"/>
        <w:textAlignment w:val="baseline"/>
        <w:rPr>
          <w:b/>
          <w:bCs/>
          <w:color w:val="000000"/>
          <w:sz w:val="24"/>
          <w:szCs w:val="24"/>
          <w:lang w:val="kk-KZ" w:eastAsia="ru-RU"/>
        </w:rPr>
      </w:pPr>
      <w:r w:rsidRPr="006D7B2B">
        <w:rPr>
          <w:bCs/>
          <w:color w:val="000000"/>
          <w:sz w:val="24"/>
          <w:szCs w:val="24"/>
          <w:lang w:val="kk-KZ" w:eastAsia="ru-RU"/>
        </w:rPr>
        <w:t xml:space="preserve">6.7 </w:t>
      </w:r>
      <w:r>
        <w:rPr>
          <w:bCs/>
          <w:color w:val="000000"/>
          <w:sz w:val="24"/>
          <w:szCs w:val="24"/>
          <w:lang w:val="kk-KZ" w:eastAsia="ru-RU"/>
        </w:rPr>
        <w:t>С</w:t>
      </w:r>
      <w:r w:rsidRPr="006D7B2B">
        <w:rPr>
          <w:bCs/>
          <w:color w:val="000000"/>
          <w:sz w:val="24"/>
          <w:szCs w:val="24"/>
          <w:lang w:val="kk-KZ" w:eastAsia="ru-RU"/>
        </w:rPr>
        <w:t>еріктестік Тапсырыс беруші ретінде мемлекеттік сатып алуға қатысқан кезде қолданылған рәсімдер бәсекеге қабілетті, ашық (құпиялылық қағидатын ескере отырып) болуға және Қазақстан Республикасының Мемлекеттік сатып алу туралы заңнамасының талаптарына сәйкес кемсітусіз сипатта болуға тиіс.</w:t>
      </w:r>
    </w:p>
    <w:p w14:paraId="0CBF6AE3" w14:textId="77777777" w:rsidR="00234D2A" w:rsidRPr="006D7B2B" w:rsidRDefault="00234D2A" w:rsidP="00234D2A">
      <w:pPr>
        <w:pStyle w:val="afff2"/>
        <w:tabs>
          <w:tab w:val="left" w:pos="993"/>
        </w:tabs>
        <w:spacing w:line="240" w:lineRule="atLeast"/>
        <w:ind w:left="0" w:firstLine="567"/>
        <w:jc w:val="both"/>
        <w:textAlignment w:val="baseline"/>
        <w:rPr>
          <w:sz w:val="24"/>
          <w:szCs w:val="24"/>
          <w:lang w:val="kk-KZ" w:eastAsia="ru-RU"/>
        </w:rPr>
      </w:pPr>
      <w:r w:rsidRPr="006D7B2B">
        <w:rPr>
          <w:sz w:val="24"/>
          <w:szCs w:val="24"/>
          <w:lang w:val="kk-KZ" w:eastAsia="ru-RU"/>
        </w:rPr>
        <w:t>6.8 Мемлекеттік орган мен серіктестік арасындағы өзара қарым-қатынас (өзара іс-қимыл) тиісті корпоративтік басқару қағидаттарына сәйкес серіктестіктің Бақылау кеңесі және/немесе бас директоры арқылы жүзеге асырылады.</w:t>
      </w:r>
    </w:p>
    <w:p w14:paraId="26743406" w14:textId="77777777" w:rsidR="00234D2A" w:rsidRPr="00DB4800" w:rsidRDefault="00234D2A" w:rsidP="00234D2A">
      <w:pPr>
        <w:pStyle w:val="afff2"/>
        <w:tabs>
          <w:tab w:val="left" w:pos="993"/>
        </w:tabs>
        <w:spacing w:line="240" w:lineRule="atLeast"/>
        <w:ind w:left="0" w:firstLine="567"/>
        <w:jc w:val="both"/>
        <w:textAlignment w:val="baseline"/>
        <w:rPr>
          <w:sz w:val="24"/>
          <w:szCs w:val="24"/>
          <w:lang w:val="kk-KZ" w:eastAsia="ru-RU"/>
        </w:rPr>
      </w:pPr>
      <w:r w:rsidRPr="00DB4800">
        <w:rPr>
          <w:sz w:val="24"/>
          <w:szCs w:val="24"/>
          <w:lang w:val="kk-KZ" w:eastAsia="ru-RU"/>
        </w:rPr>
        <w:t>Сонымен қатар, серіктестік Жалғыз қатысушы ретінде мемлекеттік органға, Жалғыз қатысушының мүддесін білдіретін уәкілетті органға және серіктестіктің байқау кеңесіне Қазақстан Республикасының заңнамалық актілеріне және Серіктестіктің жарғысына сәйкес Серіктестіктің қызметі туралы барлық қажетті ақпаратты ашады және Серіктестік қызметінің барлық мүдделі тұлғалар алдында ашықтығын қамтамасыз етеді.</w:t>
      </w:r>
    </w:p>
    <w:p w14:paraId="52FC8E70" w14:textId="77777777" w:rsidR="00234D2A" w:rsidRPr="00DB4800" w:rsidRDefault="00234D2A" w:rsidP="00234D2A">
      <w:pPr>
        <w:pStyle w:val="afff2"/>
        <w:tabs>
          <w:tab w:val="left" w:pos="567"/>
          <w:tab w:val="left" w:pos="993"/>
        </w:tabs>
        <w:spacing w:line="240" w:lineRule="atLeast"/>
        <w:ind w:left="0" w:firstLine="567"/>
        <w:jc w:val="both"/>
        <w:textAlignment w:val="baseline"/>
        <w:rPr>
          <w:sz w:val="24"/>
          <w:szCs w:val="24"/>
          <w:lang w:val="kk-KZ" w:eastAsia="ru-RU"/>
        </w:rPr>
      </w:pPr>
      <w:r w:rsidRPr="00DB4800">
        <w:rPr>
          <w:sz w:val="24"/>
          <w:szCs w:val="24"/>
          <w:lang w:val="kk-KZ" w:eastAsia="ru-RU"/>
        </w:rPr>
        <w:t>6.9 Корпоративтік басқару жүйесі өзара қарым-қатынасты қарастырады:</w:t>
      </w:r>
    </w:p>
    <w:p w14:paraId="3DF14ABC" w14:textId="71D77255" w:rsidR="00234D2A" w:rsidRPr="00234D2A" w:rsidRDefault="00234D2A" w:rsidP="00234D2A">
      <w:pPr>
        <w:pStyle w:val="afff2"/>
        <w:tabs>
          <w:tab w:val="left" w:pos="993"/>
        </w:tabs>
        <w:spacing w:line="240" w:lineRule="atLeast"/>
        <w:ind w:left="0" w:firstLine="567"/>
        <w:jc w:val="both"/>
        <w:textAlignment w:val="baseline"/>
        <w:rPr>
          <w:sz w:val="24"/>
          <w:szCs w:val="24"/>
          <w:lang w:val="kk-KZ" w:eastAsia="ru-RU"/>
        </w:rPr>
      </w:pPr>
      <w:r w:rsidRPr="00234D2A">
        <w:rPr>
          <w:sz w:val="24"/>
          <w:szCs w:val="24"/>
          <w:lang w:val="kk-KZ" w:eastAsia="ru-RU"/>
        </w:rPr>
        <w:t>- Жалғыз қатысушы;</w:t>
      </w:r>
    </w:p>
    <w:p w14:paraId="6CCCE549" w14:textId="6D97C117" w:rsidR="00234D2A" w:rsidRPr="00234D2A" w:rsidRDefault="00234D2A" w:rsidP="00234D2A">
      <w:pPr>
        <w:pStyle w:val="afff2"/>
        <w:tabs>
          <w:tab w:val="left" w:pos="993"/>
        </w:tabs>
        <w:spacing w:line="240" w:lineRule="atLeast"/>
        <w:ind w:left="0" w:firstLine="567"/>
        <w:jc w:val="both"/>
        <w:textAlignment w:val="baseline"/>
        <w:rPr>
          <w:sz w:val="24"/>
          <w:szCs w:val="24"/>
          <w:lang w:val="kk-KZ" w:eastAsia="ru-RU"/>
        </w:rPr>
      </w:pPr>
      <w:r w:rsidRPr="00234D2A">
        <w:rPr>
          <w:sz w:val="24"/>
          <w:szCs w:val="24"/>
          <w:lang w:val="kk-KZ" w:eastAsia="ru-RU"/>
        </w:rPr>
        <w:t>- Жалғыз қатысушының мүддесін білдіретін уәкілетті орган;</w:t>
      </w:r>
    </w:p>
    <w:p w14:paraId="0B851D4E" w14:textId="77777777" w:rsidR="00234D2A" w:rsidRPr="00A232BA" w:rsidRDefault="00234D2A" w:rsidP="00234D2A">
      <w:pPr>
        <w:pStyle w:val="afff2"/>
        <w:tabs>
          <w:tab w:val="left" w:pos="993"/>
        </w:tabs>
        <w:spacing w:line="240" w:lineRule="atLeast"/>
        <w:ind w:left="0" w:firstLine="567"/>
        <w:jc w:val="both"/>
        <w:textAlignment w:val="baseline"/>
        <w:rPr>
          <w:sz w:val="24"/>
          <w:szCs w:val="24"/>
          <w:lang w:val="ru-RU" w:eastAsia="ru-RU"/>
        </w:rPr>
      </w:pPr>
      <w:r>
        <w:rPr>
          <w:sz w:val="24"/>
          <w:szCs w:val="24"/>
          <w:lang w:val="ru-RU" w:eastAsia="ru-RU"/>
        </w:rPr>
        <w:t xml:space="preserve">- </w:t>
      </w:r>
      <w:r w:rsidRPr="00A232BA">
        <w:rPr>
          <w:sz w:val="24"/>
          <w:szCs w:val="24"/>
          <w:lang w:val="ru-RU" w:eastAsia="ru-RU"/>
        </w:rPr>
        <w:t>Байқ</w:t>
      </w:r>
      <w:proofErr w:type="gramStart"/>
      <w:r w:rsidRPr="00A232BA">
        <w:rPr>
          <w:sz w:val="24"/>
          <w:szCs w:val="24"/>
          <w:lang w:val="ru-RU" w:eastAsia="ru-RU"/>
        </w:rPr>
        <w:t>ау</w:t>
      </w:r>
      <w:proofErr w:type="gramEnd"/>
      <w:r w:rsidRPr="00A232BA">
        <w:rPr>
          <w:sz w:val="24"/>
          <w:szCs w:val="24"/>
          <w:lang w:val="ru-RU" w:eastAsia="ru-RU"/>
        </w:rPr>
        <w:t xml:space="preserve"> кеңесі;</w:t>
      </w:r>
    </w:p>
    <w:p w14:paraId="0CC1EF83" w14:textId="24463D15" w:rsidR="00234D2A" w:rsidRPr="00A232BA" w:rsidRDefault="00234D2A" w:rsidP="00234D2A">
      <w:pPr>
        <w:pStyle w:val="afff2"/>
        <w:tabs>
          <w:tab w:val="left" w:pos="993"/>
        </w:tabs>
        <w:spacing w:line="240" w:lineRule="atLeast"/>
        <w:ind w:left="0" w:firstLine="567"/>
        <w:jc w:val="both"/>
        <w:textAlignment w:val="baseline"/>
        <w:rPr>
          <w:sz w:val="24"/>
          <w:szCs w:val="24"/>
          <w:lang w:val="ru-RU" w:eastAsia="ru-RU"/>
        </w:rPr>
      </w:pPr>
      <w:r>
        <w:rPr>
          <w:sz w:val="24"/>
          <w:szCs w:val="24"/>
          <w:lang w:val="ru-RU" w:eastAsia="ru-RU"/>
        </w:rPr>
        <w:t xml:space="preserve">- </w:t>
      </w:r>
      <w:r w:rsidRPr="00A232BA">
        <w:rPr>
          <w:sz w:val="24"/>
          <w:szCs w:val="24"/>
          <w:lang w:val="ru-RU" w:eastAsia="ru-RU"/>
        </w:rPr>
        <w:t>Серіктестіктің бас директоры;</w:t>
      </w:r>
    </w:p>
    <w:p w14:paraId="070E3495" w14:textId="1F052AC3" w:rsidR="00234D2A" w:rsidRPr="00A232BA" w:rsidRDefault="00234D2A" w:rsidP="00234D2A">
      <w:pPr>
        <w:pStyle w:val="afff2"/>
        <w:tabs>
          <w:tab w:val="left" w:pos="993"/>
        </w:tabs>
        <w:spacing w:line="240" w:lineRule="atLeast"/>
        <w:ind w:left="0" w:firstLine="567"/>
        <w:jc w:val="both"/>
        <w:textAlignment w:val="baseline"/>
        <w:rPr>
          <w:sz w:val="24"/>
          <w:szCs w:val="24"/>
          <w:lang w:val="ru-RU" w:eastAsia="ru-RU"/>
        </w:rPr>
      </w:pPr>
      <w:r>
        <w:rPr>
          <w:sz w:val="24"/>
          <w:szCs w:val="24"/>
          <w:lang w:val="ru-RU" w:eastAsia="ru-RU"/>
        </w:rPr>
        <w:t>- М</w:t>
      </w:r>
      <w:r w:rsidRPr="00A232BA">
        <w:rPr>
          <w:sz w:val="24"/>
          <w:szCs w:val="24"/>
          <w:lang w:val="ru-RU" w:eastAsia="ru-RU"/>
        </w:rPr>
        <w:t xml:space="preserve">үдделі тараптардың </w:t>
      </w:r>
      <w:proofErr w:type="gramStart"/>
      <w:r w:rsidRPr="00A232BA">
        <w:rPr>
          <w:sz w:val="24"/>
          <w:szCs w:val="24"/>
          <w:lang w:val="ru-RU" w:eastAsia="ru-RU"/>
        </w:rPr>
        <w:t>п</w:t>
      </w:r>
      <w:proofErr w:type="gramEnd"/>
      <w:r w:rsidRPr="00A232BA">
        <w:rPr>
          <w:sz w:val="24"/>
          <w:szCs w:val="24"/>
          <w:lang w:val="ru-RU" w:eastAsia="ru-RU"/>
        </w:rPr>
        <w:t>ікірі;</w:t>
      </w:r>
    </w:p>
    <w:p w14:paraId="4703F040" w14:textId="022D4D8F" w:rsidR="00234D2A" w:rsidRPr="00A232BA" w:rsidRDefault="00234D2A" w:rsidP="00234D2A">
      <w:pPr>
        <w:pStyle w:val="afff2"/>
        <w:tabs>
          <w:tab w:val="left" w:pos="993"/>
        </w:tabs>
        <w:spacing w:line="240" w:lineRule="atLeast"/>
        <w:ind w:left="0" w:firstLine="567"/>
        <w:jc w:val="both"/>
        <w:textAlignment w:val="baseline"/>
        <w:rPr>
          <w:sz w:val="24"/>
          <w:szCs w:val="24"/>
          <w:lang w:val="ru-RU" w:eastAsia="ru-RU"/>
        </w:rPr>
      </w:pPr>
      <w:r>
        <w:rPr>
          <w:sz w:val="24"/>
          <w:szCs w:val="24"/>
          <w:lang w:val="ru-RU" w:eastAsia="ru-RU"/>
        </w:rPr>
        <w:t>- С</w:t>
      </w:r>
      <w:r w:rsidRPr="00A232BA">
        <w:rPr>
          <w:sz w:val="24"/>
          <w:szCs w:val="24"/>
          <w:lang w:val="ru-RU" w:eastAsia="ru-RU"/>
        </w:rPr>
        <w:t xml:space="preserve">еріктестіктің жарғысына сәйкес </w:t>
      </w:r>
      <w:proofErr w:type="gramStart"/>
      <w:r w:rsidRPr="00A232BA">
        <w:rPr>
          <w:sz w:val="24"/>
          <w:szCs w:val="24"/>
          <w:lang w:val="ru-RU" w:eastAsia="ru-RU"/>
        </w:rPr>
        <w:t>ай</w:t>
      </w:r>
      <w:proofErr w:type="gramEnd"/>
      <w:r w:rsidRPr="00A232BA">
        <w:rPr>
          <w:sz w:val="24"/>
          <w:szCs w:val="24"/>
          <w:lang w:val="ru-RU" w:eastAsia="ru-RU"/>
        </w:rPr>
        <w:t>қындалатын өзге де органдармен есеп жүргізу.</w:t>
      </w:r>
    </w:p>
    <w:p w14:paraId="7D24A2F5" w14:textId="77777777" w:rsidR="00234D2A" w:rsidRPr="00A232BA" w:rsidRDefault="00234D2A" w:rsidP="00234D2A">
      <w:pPr>
        <w:pStyle w:val="afff2"/>
        <w:tabs>
          <w:tab w:val="left" w:pos="993"/>
        </w:tabs>
        <w:spacing w:line="240" w:lineRule="atLeast"/>
        <w:ind w:left="0" w:firstLine="567"/>
        <w:jc w:val="both"/>
        <w:textAlignment w:val="baseline"/>
        <w:rPr>
          <w:sz w:val="24"/>
          <w:szCs w:val="24"/>
          <w:lang w:val="ru-RU" w:eastAsia="ru-RU"/>
        </w:rPr>
      </w:pPr>
      <w:r w:rsidRPr="00A232BA">
        <w:rPr>
          <w:sz w:val="24"/>
          <w:szCs w:val="24"/>
          <w:lang w:val="ru-RU" w:eastAsia="ru-RU"/>
        </w:rPr>
        <w:t xml:space="preserve">6.10 </w:t>
      </w:r>
      <w:r>
        <w:rPr>
          <w:sz w:val="24"/>
          <w:szCs w:val="24"/>
          <w:lang w:val="ru-RU" w:eastAsia="ru-RU"/>
        </w:rPr>
        <w:t>К</w:t>
      </w:r>
      <w:r w:rsidRPr="00A232BA">
        <w:rPr>
          <w:sz w:val="24"/>
          <w:szCs w:val="24"/>
          <w:lang w:val="ru-RU" w:eastAsia="ru-RU"/>
        </w:rPr>
        <w:t>орпоративті</w:t>
      </w:r>
      <w:proofErr w:type="gramStart"/>
      <w:r w:rsidRPr="00A232BA">
        <w:rPr>
          <w:sz w:val="24"/>
          <w:szCs w:val="24"/>
          <w:lang w:val="ru-RU" w:eastAsia="ru-RU"/>
        </w:rPr>
        <w:t>к</w:t>
      </w:r>
      <w:proofErr w:type="gramEnd"/>
      <w:r w:rsidRPr="00A232BA">
        <w:rPr>
          <w:sz w:val="24"/>
          <w:szCs w:val="24"/>
          <w:lang w:val="ru-RU" w:eastAsia="ru-RU"/>
        </w:rPr>
        <w:t xml:space="preserve"> </w:t>
      </w:r>
      <w:proofErr w:type="gramStart"/>
      <w:r w:rsidRPr="00A232BA">
        <w:rPr>
          <w:sz w:val="24"/>
          <w:szCs w:val="24"/>
          <w:lang w:val="ru-RU" w:eastAsia="ru-RU"/>
        </w:rPr>
        <w:t>бас</w:t>
      </w:r>
      <w:proofErr w:type="gramEnd"/>
      <w:r w:rsidRPr="00A232BA">
        <w:rPr>
          <w:sz w:val="24"/>
          <w:szCs w:val="24"/>
          <w:lang w:val="ru-RU" w:eastAsia="ru-RU"/>
        </w:rPr>
        <w:t>қару жүйесі қамтамасыз етеді, оның ішінде:</w:t>
      </w:r>
    </w:p>
    <w:p w14:paraId="018C9DCC" w14:textId="77777777" w:rsidR="00234D2A" w:rsidRPr="00A232BA" w:rsidRDefault="00234D2A" w:rsidP="00234D2A">
      <w:pPr>
        <w:pStyle w:val="afff2"/>
        <w:tabs>
          <w:tab w:val="left" w:pos="993"/>
        </w:tabs>
        <w:spacing w:line="240" w:lineRule="atLeast"/>
        <w:ind w:left="0" w:firstLine="567"/>
        <w:jc w:val="both"/>
        <w:textAlignment w:val="baseline"/>
        <w:rPr>
          <w:sz w:val="24"/>
          <w:szCs w:val="24"/>
          <w:lang w:val="ru-RU" w:eastAsia="ru-RU"/>
        </w:rPr>
      </w:pPr>
      <w:r w:rsidRPr="00A232BA">
        <w:rPr>
          <w:sz w:val="24"/>
          <w:szCs w:val="24"/>
          <w:lang w:val="ru-RU" w:eastAsia="ru-RU"/>
        </w:rPr>
        <w:t xml:space="preserve"> </w:t>
      </w:r>
      <w:r>
        <w:rPr>
          <w:sz w:val="24"/>
          <w:szCs w:val="24"/>
          <w:lang w:val="ru-RU" w:eastAsia="ru-RU"/>
        </w:rPr>
        <w:t xml:space="preserve">- </w:t>
      </w:r>
      <w:proofErr w:type="gramStart"/>
      <w:r w:rsidRPr="00A232BA">
        <w:rPr>
          <w:sz w:val="24"/>
          <w:szCs w:val="24"/>
          <w:lang w:val="ru-RU" w:eastAsia="ru-RU"/>
        </w:rPr>
        <w:t>м</w:t>
      </w:r>
      <w:proofErr w:type="gramEnd"/>
      <w:r w:rsidRPr="00A232BA">
        <w:rPr>
          <w:sz w:val="24"/>
          <w:szCs w:val="24"/>
          <w:lang w:val="ru-RU" w:eastAsia="ru-RU"/>
        </w:rPr>
        <w:t>әселелерді қарау және шешім қабылдау тәртібінің иерархиясын сақтау;</w:t>
      </w:r>
    </w:p>
    <w:p w14:paraId="122A0DFE" w14:textId="68FD0AB2" w:rsidR="00234D2A" w:rsidRPr="00357B45" w:rsidRDefault="00234D2A" w:rsidP="00357B45">
      <w:pPr>
        <w:pStyle w:val="afff2"/>
        <w:tabs>
          <w:tab w:val="left" w:pos="993"/>
        </w:tabs>
        <w:spacing w:line="240" w:lineRule="atLeast"/>
        <w:ind w:left="0" w:firstLine="567"/>
        <w:jc w:val="both"/>
        <w:textAlignment w:val="baseline"/>
        <w:rPr>
          <w:sz w:val="24"/>
          <w:szCs w:val="24"/>
          <w:lang w:val="ru-RU" w:eastAsia="ru-RU"/>
        </w:rPr>
      </w:pPr>
      <w:r w:rsidRPr="00A232BA">
        <w:rPr>
          <w:sz w:val="24"/>
          <w:szCs w:val="24"/>
          <w:lang w:val="ru-RU" w:eastAsia="ru-RU"/>
        </w:rPr>
        <w:t xml:space="preserve"> </w:t>
      </w:r>
      <w:r>
        <w:rPr>
          <w:sz w:val="24"/>
          <w:szCs w:val="24"/>
          <w:lang w:val="ru-RU" w:eastAsia="ru-RU"/>
        </w:rPr>
        <w:t xml:space="preserve">- </w:t>
      </w:r>
      <w:r w:rsidRPr="00A232BA">
        <w:rPr>
          <w:sz w:val="24"/>
          <w:szCs w:val="24"/>
          <w:lang w:val="ru-RU" w:eastAsia="ru-RU"/>
        </w:rPr>
        <w:t xml:space="preserve">органдар, лауазымды адамдар мен </w:t>
      </w:r>
      <w:r>
        <w:rPr>
          <w:sz w:val="24"/>
          <w:szCs w:val="24"/>
          <w:lang w:val="ru-RU" w:eastAsia="ru-RU"/>
        </w:rPr>
        <w:t>жұмыс</w:t>
      </w:r>
      <w:r w:rsidRPr="00A232BA">
        <w:rPr>
          <w:sz w:val="24"/>
          <w:szCs w:val="24"/>
          <w:lang w:val="ru-RU" w:eastAsia="ru-RU"/>
        </w:rPr>
        <w:t xml:space="preserve">керлер арасындағы өкілеттіктер мен жауапкершілікті </w:t>
      </w:r>
      <w:proofErr w:type="gramStart"/>
      <w:r w:rsidRPr="00A232BA">
        <w:rPr>
          <w:sz w:val="24"/>
          <w:szCs w:val="24"/>
          <w:lang w:val="ru-RU" w:eastAsia="ru-RU"/>
        </w:rPr>
        <w:t>на</w:t>
      </w:r>
      <w:proofErr w:type="gramEnd"/>
      <w:r w:rsidRPr="00A232BA">
        <w:rPr>
          <w:sz w:val="24"/>
          <w:szCs w:val="24"/>
          <w:lang w:val="ru-RU" w:eastAsia="ru-RU"/>
        </w:rPr>
        <w:t>қты ажырату;</w:t>
      </w:r>
    </w:p>
    <w:p w14:paraId="72679117" w14:textId="77777777" w:rsidR="00234D2A" w:rsidRPr="00A232BA" w:rsidRDefault="00234D2A" w:rsidP="00234D2A">
      <w:pPr>
        <w:pStyle w:val="afff2"/>
        <w:tabs>
          <w:tab w:val="left" w:pos="851"/>
          <w:tab w:val="left" w:pos="1134"/>
        </w:tabs>
        <w:spacing w:line="240" w:lineRule="atLeast"/>
        <w:ind w:left="0" w:firstLine="567"/>
        <w:jc w:val="both"/>
        <w:textAlignment w:val="baseline"/>
        <w:rPr>
          <w:sz w:val="24"/>
          <w:szCs w:val="24"/>
          <w:lang w:val="ru-RU" w:eastAsia="ru-RU"/>
        </w:rPr>
      </w:pPr>
      <w:r>
        <w:rPr>
          <w:sz w:val="24"/>
          <w:szCs w:val="24"/>
          <w:lang w:val="ru-RU" w:eastAsia="ru-RU"/>
        </w:rPr>
        <w:t>- С</w:t>
      </w:r>
      <w:r w:rsidRPr="00A232BA">
        <w:rPr>
          <w:sz w:val="24"/>
          <w:szCs w:val="24"/>
          <w:lang w:val="ru-RU" w:eastAsia="ru-RU"/>
        </w:rPr>
        <w:t xml:space="preserve">еріктестік органдарының </w:t>
      </w:r>
      <w:proofErr w:type="gramStart"/>
      <w:r w:rsidRPr="00A232BA">
        <w:rPr>
          <w:sz w:val="24"/>
          <w:szCs w:val="24"/>
          <w:lang w:val="ru-RU" w:eastAsia="ru-RU"/>
        </w:rPr>
        <w:t>уа</w:t>
      </w:r>
      <w:proofErr w:type="gramEnd"/>
      <w:r w:rsidRPr="00A232BA">
        <w:rPr>
          <w:sz w:val="24"/>
          <w:szCs w:val="24"/>
          <w:lang w:val="ru-RU" w:eastAsia="ru-RU"/>
        </w:rPr>
        <w:t>қтылы және сапалы шешім қабылдауы;</w:t>
      </w:r>
    </w:p>
    <w:p w14:paraId="0A361050" w14:textId="050C1B63" w:rsidR="00234D2A" w:rsidRPr="00A232BA" w:rsidRDefault="00234D2A" w:rsidP="00234D2A">
      <w:pPr>
        <w:pStyle w:val="afff2"/>
        <w:tabs>
          <w:tab w:val="left" w:pos="567"/>
          <w:tab w:val="left" w:pos="851"/>
          <w:tab w:val="left" w:pos="1134"/>
        </w:tabs>
        <w:spacing w:line="240" w:lineRule="atLeast"/>
        <w:ind w:left="0" w:firstLine="567"/>
        <w:jc w:val="both"/>
        <w:textAlignment w:val="baseline"/>
        <w:rPr>
          <w:sz w:val="24"/>
          <w:szCs w:val="24"/>
          <w:lang w:val="ru-RU" w:eastAsia="ru-RU"/>
        </w:rPr>
      </w:pPr>
      <w:r>
        <w:rPr>
          <w:sz w:val="24"/>
          <w:szCs w:val="24"/>
          <w:lang w:val="ru-RU" w:eastAsia="ru-RU"/>
        </w:rPr>
        <w:t>- С</w:t>
      </w:r>
      <w:r w:rsidRPr="00A232BA">
        <w:rPr>
          <w:sz w:val="24"/>
          <w:szCs w:val="24"/>
          <w:lang w:val="ru-RU" w:eastAsia="ru-RU"/>
        </w:rPr>
        <w:t>еріктестік қызметіндегі процестердің тиімділігі;</w:t>
      </w:r>
    </w:p>
    <w:p w14:paraId="571C8CFA" w14:textId="500630D7" w:rsidR="00234D2A" w:rsidRPr="00A232BA" w:rsidRDefault="00234D2A" w:rsidP="00234D2A">
      <w:pPr>
        <w:pStyle w:val="afff2"/>
        <w:tabs>
          <w:tab w:val="left" w:pos="851"/>
          <w:tab w:val="left" w:pos="1134"/>
        </w:tabs>
        <w:spacing w:line="240" w:lineRule="atLeast"/>
        <w:ind w:left="0" w:firstLine="567"/>
        <w:jc w:val="both"/>
        <w:textAlignment w:val="baseline"/>
        <w:rPr>
          <w:sz w:val="24"/>
          <w:szCs w:val="24"/>
          <w:lang w:val="ru-RU" w:eastAsia="ru-RU"/>
        </w:rPr>
      </w:pPr>
      <w:r>
        <w:rPr>
          <w:sz w:val="24"/>
          <w:szCs w:val="24"/>
          <w:lang w:val="ru-RU" w:eastAsia="ru-RU"/>
        </w:rPr>
        <w:t xml:space="preserve">- </w:t>
      </w:r>
      <w:r w:rsidRPr="00A232BA">
        <w:rPr>
          <w:sz w:val="24"/>
          <w:szCs w:val="24"/>
          <w:lang w:val="ru-RU" w:eastAsia="ru-RU"/>
        </w:rPr>
        <w:t xml:space="preserve">шарттың заңнамаға, осы Кодекске және </w:t>
      </w:r>
      <w:r>
        <w:rPr>
          <w:sz w:val="24"/>
          <w:szCs w:val="24"/>
          <w:lang w:val="ru-RU" w:eastAsia="ru-RU"/>
        </w:rPr>
        <w:t>С</w:t>
      </w:r>
      <w:r w:rsidRPr="00A232BA">
        <w:rPr>
          <w:sz w:val="24"/>
          <w:szCs w:val="24"/>
          <w:lang w:val="ru-RU" w:eastAsia="ru-RU"/>
        </w:rPr>
        <w:t>еріктестіктің ішкі құжаттарына сәйкестігі.</w:t>
      </w:r>
    </w:p>
    <w:p w14:paraId="7D592A55" w14:textId="188C9953" w:rsidR="00234D2A" w:rsidRPr="00A232BA" w:rsidRDefault="00234D2A" w:rsidP="00234D2A">
      <w:pPr>
        <w:pStyle w:val="afff2"/>
        <w:tabs>
          <w:tab w:val="left" w:pos="851"/>
          <w:tab w:val="left" w:pos="1134"/>
        </w:tabs>
        <w:spacing w:line="240" w:lineRule="atLeast"/>
        <w:ind w:left="0"/>
        <w:jc w:val="both"/>
        <w:textAlignment w:val="baseline"/>
        <w:rPr>
          <w:sz w:val="24"/>
          <w:szCs w:val="24"/>
          <w:lang w:val="ru-RU" w:eastAsia="ru-RU"/>
        </w:rPr>
      </w:pPr>
      <w:r>
        <w:rPr>
          <w:sz w:val="24"/>
          <w:szCs w:val="24"/>
          <w:lang w:val="ru-RU" w:eastAsia="ru-RU"/>
        </w:rPr>
        <w:t xml:space="preserve">         </w:t>
      </w:r>
      <w:r w:rsidRPr="00A232BA">
        <w:rPr>
          <w:sz w:val="24"/>
          <w:szCs w:val="24"/>
          <w:lang w:val="ru-RU" w:eastAsia="ru-RU"/>
        </w:rPr>
        <w:t xml:space="preserve">6.11 </w:t>
      </w:r>
      <w:r>
        <w:rPr>
          <w:sz w:val="24"/>
          <w:szCs w:val="24"/>
          <w:lang w:val="ru-RU" w:eastAsia="ru-RU"/>
        </w:rPr>
        <w:t>С</w:t>
      </w:r>
      <w:r w:rsidRPr="00A232BA">
        <w:rPr>
          <w:sz w:val="24"/>
          <w:szCs w:val="24"/>
          <w:lang w:val="ru-RU" w:eastAsia="ru-RU"/>
        </w:rPr>
        <w:t>еріктестікте органдар мен құрылымдық бөлімшелер туралы ережелер, сондай-ақ бөлімшелер туралы ережелерді, лауазымдық және жұмыс нұсқаулықтарын әзірлеу және басқару тәртібі туралы ереженің талаптарына сәйкес тиі</w:t>
      </w:r>
      <w:proofErr w:type="gramStart"/>
      <w:r w:rsidRPr="00A232BA">
        <w:rPr>
          <w:sz w:val="24"/>
          <w:szCs w:val="24"/>
          <w:lang w:val="ru-RU" w:eastAsia="ru-RU"/>
        </w:rPr>
        <w:t>ст</w:t>
      </w:r>
      <w:proofErr w:type="gramEnd"/>
      <w:r w:rsidRPr="00A232BA">
        <w:rPr>
          <w:sz w:val="24"/>
          <w:szCs w:val="24"/>
          <w:lang w:val="ru-RU" w:eastAsia="ru-RU"/>
        </w:rPr>
        <w:t>і позициялар үшін лауазымдық нұсқаулықтар бекітіледі. Осы құжаттардың ережелерін сақтау корпоративті</w:t>
      </w:r>
      <w:proofErr w:type="gramStart"/>
      <w:r w:rsidRPr="00A232BA">
        <w:rPr>
          <w:sz w:val="24"/>
          <w:szCs w:val="24"/>
          <w:lang w:val="ru-RU" w:eastAsia="ru-RU"/>
        </w:rPr>
        <w:t>к</w:t>
      </w:r>
      <w:proofErr w:type="gramEnd"/>
      <w:r w:rsidRPr="00A232BA">
        <w:rPr>
          <w:sz w:val="24"/>
          <w:szCs w:val="24"/>
          <w:lang w:val="ru-RU" w:eastAsia="ru-RU"/>
        </w:rPr>
        <w:t xml:space="preserve"> </w:t>
      </w:r>
      <w:proofErr w:type="gramStart"/>
      <w:r w:rsidRPr="00A232BA">
        <w:rPr>
          <w:sz w:val="24"/>
          <w:szCs w:val="24"/>
          <w:lang w:val="ru-RU" w:eastAsia="ru-RU"/>
        </w:rPr>
        <w:t>бас</w:t>
      </w:r>
      <w:proofErr w:type="gramEnd"/>
      <w:r w:rsidRPr="00A232BA">
        <w:rPr>
          <w:sz w:val="24"/>
          <w:szCs w:val="24"/>
          <w:lang w:val="ru-RU" w:eastAsia="ru-RU"/>
        </w:rPr>
        <w:t>қару процестерінің жүйелілігі мен дәйектілігін қамтамасыз етеді.</w:t>
      </w:r>
    </w:p>
    <w:p w14:paraId="60BA0513" w14:textId="64E2CA3C" w:rsidR="00234D2A" w:rsidRPr="00A232BA" w:rsidRDefault="00234D2A" w:rsidP="00234D2A">
      <w:pPr>
        <w:pStyle w:val="afff2"/>
        <w:tabs>
          <w:tab w:val="left" w:pos="851"/>
          <w:tab w:val="left" w:pos="1134"/>
        </w:tabs>
        <w:spacing w:line="240" w:lineRule="atLeast"/>
        <w:ind w:left="0"/>
        <w:jc w:val="both"/>
        <w:textAlignment w:val="baseline"/>
        <w:rPr>
          <w:sz w:val="24"/>
          <w:szCs w:val="24"/>
          <w:lang w:val="ru-RU" w:eastAsia="ru-RU"/>
        </w:rPr>
      </w:pPr>
      <w:r>
        <w:rPr>
          <w:sz w:val="24"/>
          <w:szCs w:val="24"/>
          <w:lang w:val="ru-RU" w:eastAsia="ru-RU"/>
        </w:rPr>
        <w:lastRenderedPageBreak/>
        <w:t xml:space="preserve">         </w:t>
      </w:r>
      <w:r w:rsidRPr="00A232BA">
        <w:rPr>
          <w:sz w:val="24"/>
          <w:szCs w:val="24"/>
          <w:lang w:val="ru-RU" w:eastAsia="ru-RU"/>
        </w:rPr>
        <w:t xml:space="preserve">6.12 </w:t>
      </w:r>
      <w:r>
        <w:rPr>
          <w:sz w:val="24"/>
          <w:szCs w:val="24"/>
          <w:lang w:val="ru-RU" w:eastAsia="ru-RU"/>
        </w:rPr>
        <w:t>О</w:t>
      </w:r>
      <w:r w:rsidRPr="00A232BA">
        <w:rPr>
          <w:sz w:val="24"/>
          <w:szCs w:val="24"/>
          <w:lang w:val="ru-RU" w:eastAsia="ru-RU"/>
        </w:rPr>
        <w:t>рнықты дамуды қамтамасыз ету мақсатында серіктестікте бірыңғ</w:t>
      </w:r>
      <w:proofErr w:type="gramStart"/>
      <w:r w:rsidRPr="00A232BA">
        <w:rPr>
          <w:sz w:val="24"/>
          <w:szCs w:val="24"/>
          <w:lang w:val="ru-RU" w:eastAsia="ru-RU"/>
        </w:rPr>
        <w:t>ай</w:t>
      </w:r>
      <w:proofErr w:type="gramEnd"/>
      <w:r w:rsidRPr="00A232BA">
        <w:rPr>
          <w:sz w:val="24"/>
          <w:szCs w:val="24"/>
          <w:lang w:val="ru-RU" w:eastAsia="ru-RU"/>
        </w:rPr>
        <w:t xml:space="preserve"> есепке алу саясаты, ережелері мен нұсқаулықтары қалыптастырылады және бекітіледі, оларды әзірлеу және бекіту тәртібі </w:t>
      </w:r>
      <w:r>
        <w:rPr>
          <w:sz w:val="24"/>
          <w:szCs w:val="24"/>
          <w:lang w:val="ru-RU" w:eastAsia="ru-RU"/>
        </w:rPr>
        <w:t>С</w:t>
      </w:r>
      <w:r w:rsidRPr="00A232BA">
        <w:rPr>
          <w:sz w:val="24"/>
          <w:szCs w:val="24"/>
          <w:lang w:val="ru-RU" w:eastAsia="ru-RU"/>
        </w:rPr>
        <w:t>еріктестіктің Жарғысымен және ішкі құжаттарымен белгіленеді.</w:t>
      </w:r>
    </w:p>
    <w:p w14:paraId="5B619007" w14:textId="6B754BC4" w:rsidR="00234D2A" w:rsidRDefault="00234D2A" w:rsidP="00234D2A">
      <w:pPr>
        <w:pStyle w:val="afff2"/>
        <w:tabs>
          <w:tab w:val="left" w:pos="851"/>
          <w:tab w:val="left" w:pos="1134"/>
        </w:tabs>
        <w:spacing w:line="240" w:lineRule="atLeast"/>
        <w:ind w:left="0"/>
        <w:jc w:val="both"/>
        <w:textAlignment w:val="baseline"/>
        <w:rPr>
          <w:sz w:val="24"/>
          <w:szCs w:val="24"/>
          <w:lang w:val="ru-RU" w:eastAsia="ru-RU"/>
        </w:rPr>
      </w:pPr>
      <w:r>
        <w:rPr>
          <w:sz w:val="24"/>
          <w:szCs w:val="24"/>
          <w:lang w:val="ru-RU" w:eastAsia="ru-RU"/>
        </w:rPr>
        <w:t xml:space="preserve">         </w:t>
      </w:r>
      <w:r w:rsidRPr="00A232BA">
        <w:rPr>
          <w:sz w:val="24"/>
          <w:szCs w:val="24"/>
          <w:lang w:val="ru-RU" w:eastAsia="ru-RU"/>
        </w:rPr>
        <w:t xml:space="preserve">6.13 </w:t>
      </w:r>
      <w:r>
        <w:rPr>
          <w:sz w:val="24"/>
          <w:szCs w:val="24"/>
          <w:lang w:val="ru-RU" w:eastAsia="ru-RU"/>
        </w:rPr>
        <w:t>С</w:t>
      </w:r>
      <w:r w:rsidRPr="00A232BA">
        <w:rPr>
          <w:sz w:val="24"/>
          <w:szCs w:val="24"/>
          <w:lang w:val="ru-RU" w:eastAsia="ru-RU"/>
        </w:rPr>
        <w:t>еріктестіктің негізгі стратегиялық міндеттерінің бір</w:t>
      </w:r>
      <w:proofErr w:type="gramStart"/>
      <w:r w:rsidRPr="00A232BA">
        <w:rPr>
          <w:sz w:val="24"/>
          <w:szCs w:val="24"/>
          <w:lang w:val="ru-RU" w:eastAsia="ru-RU"/>
        </w:rPr>
        <w:t>і-</w:t>
      </w:r>
      <w:proofErr w:type="gramEnd"/>
      <w:r w:rsidRPr="00A232BA">
        <w:rPr>
          <w:sz w:val="24"/>
          <w:szCs w:val="24"/>
          <w:lang w:val="ru-RU" w:eastAsia="ru-RU"/>
        </w:rPr>
        <w:t xml:space="preserve">оның даму жоспарында көрініс табатын </w:t>
      </w:r>
      <w:r>
        <w:rPr>
          <w:sz w:val="24"/>
          <w:szCs w:val="24"/>
          <w:lang w:val="ru-RU" w:eastAsia="ru-RU"/>
        </w:rPr>
        <w:t>С</w:t>
      </w:r>
      <w:r w:rsidRPr="00A232BA">
        <w:rPr>
          <w:sz w:val="24"/>
          <w:szCs w:val="24"/>
          <w:lang w:val="ru-RU" w:eastAsia="ru-RU"/>
        </w:rPr>
        <w:t>еріктестіктің ұзақ мерзімді құнының өсуі және орнықты дамуы. Барлық қабылданған шешімдер мен әрекеттер даму жоспарына сәйкес болуы керек.</w:t>
      </w:r>
    </w:p>
    <w:p w14:paraId="48DF4C7C" w14:textId="77777777" w:rsidR="00234D2A" w:rsidRPr="000C3F6C" w:rsidRDefault="00234D2A" w:rsidP="00234D2A">
      <w:pPr>
        <w:pStyle w:val="afff2"/>
        <w:tabs>
          <w:tab w:val="left" w:pos="851"/>
          <w:tab w:val="left" w:pos="1134"/>
        </w:tabs>
        <w:spacing w:line="240" w:lineRule="atLeast"/>
        <w:ind w:left="0" w:firstLine="717"/>
        <w:jc w:val="both"/>
        <w:textAlignment w:val="baseline"/>
        <w:rPr>
          <w:sz w:val="24"/>
          <w:szCs w:val="24"/>
          <w:lang w:val="ru-RU" w:eastAsia="ru-RU"/>
        </w:rPr>
      </w:pPr>
    </w:p>
    <w:p w14:paraId="3986191F" w14:textId="77777777" w:rsidR="00234D2A" w:rsidRPr="000C3F6C" w:rsidRDefault="00234D2A" w:rsidP="00234D2A">
      <w:pPr>
        <w:spacing w:after="0" w:line="240" w:lineRule="atLeast"/>
        <w:ind w:firstLine="567"/>
        <w:contextualSpacing/>
        <w:jc w:val="both"/>
        <w:rPr>
          <w:rFonts w:ascii="Times New Roman" w:eastAsia="Times New Roman" w:hAnsi="Times New Roman" w:cs="Times New Roman"/>
          <w:sz w:val="24"/>
          <w:szCs w:val="24"/>
          <w:lang w:eastAsia="ru-RU"/>
        </w:rPr>
      </w:pPr>
    </w:p>
    <w:p w14:paraId="5CBC4754" w14:textId="7C7E86AA" w:rsidR="00234D2A" w:rsidRPr="00234D2A" w:rsidRDefault="00234D2A" w:rsidP="00234D2A">
      <w:pPr>
        <w:tabs>
          <w:tab w:val="left" w:pos="567"/>
          <w:tab w:val="left" w:pos="800"/>
          <w:tab w:val="right" w:leader="dot" w:pos="9180"/>
        </w:tabs>
        <w:spacing w:line="240" w:lineRule="atLeast"/>
        <w:rPr>
          <w:rFonts w:ascii="Times New Roman" w:hAnsi="Times New Roman" w:cs="Times New Roman"/>
          <w:b/>
          <w:bCs/>
          <w:color w:val="000000"/>
          <w:sz w:val="24"/>
          <w:szCs w:val="24"/>
          <w:lang w:val="kk-KZ" w:eastAsia="ru-RU"/>
        </w:rPr>
      </w:pPr>
      <w:r>
        <w:rPr>
          <w:b/>
          <w:bCs/>
          <w:color w:val="000000"/>
          <w:sz w:val="24"/>
          <w:szCs w:val="24"/>
          <w:lang w:val="kk-KZ" w:eastAsia="ru-RU"/>
        </w:rPr>
        <w:t xml:space="preserve">           </w:t>
      </w:r>
      <w:r w:rsidRPr="00357B45">
        <w:rPr>
          <w:rFonts w:ascii="Times New Roman" w:hAnsi="Times New Roman" w:cs="Times New Roman"/>
          <w:b/>
          <w:bCs/>
          <w:color w:val="000000"/>
          <w:sz w:val="24"/>
          <w:szCs w:val="24"/>
          <w:lang w:val="kk-KZ" w:eastAsia="ru-RU"/>
        </w:rPr>
        <w:t>7 Жалғыз қатысушының құқықтары мен мүдделерін қорғау қағидаты</w:t>
      </w:r>
    </w:p>
    <w:p w14:paraId="3E09508F" w14:textId="77777777" w:rsidR="00234D2A" w:rsidRPr="00234D2A"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234D2A">
        <w:rPr>
          <w:noProof/>
          <w:sz w:val="24"/>
          <w:szCs w:val="24"/>
          <w:lang w:val="kk-KZ"/>
        </w:rPr>
        <w:t>7.1 Серіктестіктегі Корпоративтік басқару жалғыз қатысушының құқықтары мен заңды мүдделерін қорғау және құрметтеу қағидатына негізделген және Серіктестіктің тиімді қызметіне, оның ішінде Серіктестіктің ұзақ мерзімді құнының өсуіне, оның қаржылық тұрақтылығы мен табыстылығын қолдауға ықпал етеді.</w:t>
      </w:r>
    </w:p>
    <w:p w14:paraId="06645F23"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7.2 Серіктестік белгіленген тәртіппен Жалғыз қатысушының құқықтарын іске асыруды қамтамасыз етеді, оның ішінде:</w:t>
      </w:r>
    </w:p>
    <w:p w14:paraId="53A26561"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1) Серіктестіктің жарғылық капиталына қатысу үлестерін иелену және пайдалану құқығы;</w:t>
      </w:r>
    </w:p>
    <w:p w14:paraId="181825C3"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2) «Жауапкершілігі шектеулі және қосымша серіктестіктер туралы», «Мемлекеттік мүлік туралы» Қазақстан Республикасының заңдарында және Серіктестіктің жарғысында көзделген тәртіппен Серіктестікті басқаруға қатысу құқығы;</w:t>
      </w:r>
    </w:p>
    <w:p w14:paraId="716D766A"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 xml:space="preserve">3) Серіктестіктің қызметі туралы ақпарат алу және </w:t>
      </w:r>
      <w:r w:rsidRPr="00357B45">
        <w:rPr>
          <w:noProof/>
          <w:sz w:val="24"/>
          <w:szCs w:val="24"/>
          <w:lang w:val="kk-KZ"/>
        </w:rPr>
        <w:br/>
        <w:t>Серіктестіктің жарғысында көзделген тәртіппен оның бухгалтерлік және өзге де құжаттамасымен танысу құқығы;</w:t>
      </w:r>
    </w:p>
    <w:p w14:paraId="0F64B2C7"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4) Қазақстан Республикасының заңнамасына сәйкес Серіктестік қызметінен табыс алу құқығы;</w:t>
      </w:r>
    </w:p>
    <w:p w14:paraId="252B2FEC"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5) Серіктестік таратылған жағдайда кредиторлармен есеп айырысудан кейін қалған мүліктің бір бөлігінің құнын немесе осы мүліктің бір бөлігін заттай алуға құқық;</w:t>
      </w:r>
    </w:p>
    <w:p w14:paraId="04DA29FC"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6) Қазақстан Республикасының заңнамасында көзделген тәртіппен өз үлесін иеліктен шығару жолымен Серіктестікке қатысуды тоқтату құқығы;</w:t>
      </w:r>
    </w:p>
    <w:p w14:paraId="40895355"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7) Қазақстан Республикасының заңнамасында және (немесе) Серіктестіктің жарғысында көзделген олардың құқықтарын бұзатын Серіктестік органдарының шешімдеріне сот тәртібімен дауласу құқығы.</w:t>
      </w:r>
    </w:p>
    <w:p w14:paraId="6F4EB2DA"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8) Заңнамада және Серіктестіктің жарғысында көзделген өзге де құқықтарды іске асыру құқығы.</w:t>
      </w:r>
    </w:p>
    <w:p w14:paraId="39304045" w14:textId="77777777" w:rsidR="00234D2A" w:rsidRPr="00357B45" w:rsidRDefault="00234D2A" w:rsidP="00234D2A">
      <w:pPr>
        <w:pStyle w:val="afff2"/>
        <w:tabs>
          <w:tab w:val="left" w:pos="800"/>
          <w:tab w:val="right" w:leader="dot" w:pos="9180"/>
        </w:tabs>
        <w:spacing w:line="240" w:lineRule="atLeast"/>
        <w:ind w:left="0" w:firstLine="567"/>
        <w:jc w:val="both"/>
        <w:rPr>
          <w:noProof/>
          <w:sz w:val="24"/>
          <w:szCs w:val="24"/>
          <w:lang w:val="kk-KZ"/>
        </w:rPr>
      </w:pPr>
      <w:r w:rsidRPr="00357B45">
        <w:rPr>
          <w:noProof/>
          <w:sz w:val="24"/>
          <w:szCs w:val="24"/>
          <w:lang w:val="kk-KZ"/>
        </w:rPr>
        <w:t>7.3 Жалғыз қатысушы, Жалғыз қатысушының мүдделерін білдіретін уәкілетті орган мен Серіктестік органдары арасында ақпарат алмасу тәртібі Қазақстан Республикасының заңнамасымен, Жарғымен, Байқау кеңесі туралы Ережемен және Серіктестіктің ішкі құжаттарымен реттеледі.</w:t>
      </w:r>
    </w:p>
    <w:p w14:paraId="4F3FAD9A" w14:textId="77777777" w:rsidR="007E482A" w:rsidRPr="00357B45" w:rsidRDefault="007E482A" w:rsidP="000C3F6C">
      <w:pPr>
        <w:pStyle w:val="afff2"/>
        <w:tabs>
          <w:tab w:val="left" w:pos="851"/>
          <w:tab w:val="left" w:pos="993"/>
        </w:tabs>
        <w:spacing w:line="240" w:lineRule="atLeast"/>
        <w:ind w:left="567"/>
        <w:jc w:val="both"/>
        <w:rPr>
          <w:b/>
          <w:sz w:val="24"/>
          <w:szCs w:val="24"/>
          <w:lang w:val="kk-KZ" w:eastAsia="ru-RU"/>
        </w:rPr>
      </w:pPr>
    </w:p>
    <w:p w14:paraId="38849167" w14:textId="77777777" w:rsidR="007B002B" w:rsidRPr="00357B45" w:rsidRDefault="00FE0119" w:rsidP="007B002B">
      <w:pPr>
        <w:pStyle w:val="afff2"/>
        <w:tabs>
          <w:tab w:val="left" w:pos="851"/>
          <w:tab w:val="left" w:pos="993"/>
        </w:tabs>
        <w:spacing w:line="240" w:lineRule="atLeast"/>
        <w:ind w:left="0" w:firstLine="567"/>
        <w:jc w:val="both"/>
        <w:rPr>
          <w:b/>
          <w:bCs/>
          <w:color w:val="000000"/>
          <w:sz w:val="24"/>
          <w:szCs w:val="24"/>
          <w:lang w:val="kk-KZ" w:eastAsia="ru-RU"/>
        </w:rPr>
      </w:pPr>
      <w:r w:rsidRPr="00357B45">
        <w:rPr>
          <w:b/>
          <w:sz w:val="24"/>
          <w:szCs w:val="24"/>
          <w:lang w:val="kk-KZ" w:eastAsia="ru-RU"/>
        </w:rPr>
        <w:t xml:space="preserve">8 </w:t>
      </w:r>
      <w:r w:rsidR="008543E8" w:rsidRPr="00357B45">
        <w:rPr>
          <w:b/>
          <w:bCs/>
          <w:color w:val="000000"/>
          <w:sz w:val="24"/>
          <w:szCs w:val="24"/>
          <w:lang w:val="kk-KZ" w:eastAsia="ru-RU"/>
        </w:rPr>
        <w:t>Жалғыз қатысушының мүдделерін білдіретін уәкілетті органның құқықтарын қорғау қағидаты</w:t>
      </w:r>
    </w:p>
    <w:p w14:paraId="3A6089FD" w14:textId="5F281D2E" w:rsidR="008543E8" w:rsidRPr="00357B45" w:rsidRDefault="008543E8" w:rsidP="007B002B">
      <w:pPr>
        <w:pStyle w:val="afff2"/>
        <w:tabs>
          <w:tab w:val="left" w:pos="851"/>
          <w:tab w:val="left" w:pos="993"/>
        </w:tabs>
        <w:spacing w:line="240" w:lineRule="atLeast"/>
        <w:ind w:left="0" w:firstLine="567"/>
        <w:jc w:val="both"/>
        <w:rPr>
          <w:sz w:val="24"/>
          <w:szCs w:val="24"/>
          <w:lang w:val="kk-KZ" w:eastAsia="ru-RU"/>
        </w:rPr>
      </w:pPr>
      <w:r w:rsidRPr="00357B45">
        <w:rPr>
          <w:sz w:val="24"/>
          <w:szCs w:val="24"/>
          <w:lang w:val="kk-KZ" w:eastAsia="ru-RU"/>
        </w:rPr>
        <w:t>8.1 Серіктестік белгіленген тәртіппен жалғыз қатысушының мүдделерін білдіретін уәкілетті органның жалғыз қатысушының құзыретіне жататын барлық мәселелер бойынша дербес шешім қабылдау құқықтарын іске асыруды қамтамасыз етеді, олар бойынша шешімі жалғыз қатысушы - облыстық коммуналдық мүлікті басқару саласындағы функцияларды жүзеге асыру жөніндегі уәкілетті органмен келісім бойынша қабылданатын мынадай мәселелерді қоспағанда:</w:t>
      </w:r>
    </w:p>
    <w:p w14:paraId="249A94F7" w14:textId="44CAD954" w:rsidR="008543E8" w:rsidRPr="00357B45" w:rsidRDefault="008543E8" w:rsidP="007B002B">
      <w:pPr>
        <w:pStyle w:val="afff2"/>
        <w:ind w:left="0" w:firstLine="720"/>
        <w:jc w:val="both"/>
        <w:rPr>
          <w:sz w:val="24"/>
          <w:szCs w:val="24"/>
          <w:lang w:val="kk-KZ" w:eastAsia="ru-RU"/>
        </w:rPr>
      </w:pPr>
      <w:r w:rsidRPr="00357B45">
        <w:rPr>
          <w:sz w:val="24"/>
          <w:szCs w:val="24"/>
          <w:lang w:val="kk-KZ" w:eastAsia="ru-RU"/>
        </w:rPr>
        <w:t xml:space="preserve">1) </w:t>
      </w:r>
      <w:r w:rsidR="007B002B" w:rsidRPr="00357B45">
        <w:rPr>
          <w:sz w:val="24"/>
          <w:szCs w:val="24"/>
          <w:lang w:val="kk-KZ" w:eastAsia="ru-RU"/>
        </w:rPr>
        <w:t>с</w:t>
      </w:r>
      <w:r w:rsidRPr="00357B45">
        <w:rPr>
          <w:sz w:val="24"/>
          <w:szCs w:val="24"/>
          <w:lang w:val="kk-KZ" w:eastAsia="ru-RU"/>
        </w:rPr>
        <w:t xml:space="preserve">еріктестіктің </w:t>
      </w:r>
      <w:r w:rsidR="007B002B" w:rsidRPr="00357B45">
        <w:rPr>
          <w:sz w:val="24"/>
          <w:szCs w:val="24"/>
          <w:lang w:val="kk-KZ" w:eastAsia="ru-RU"/>
        </w:rPr>
        <w:t>Ж</w:t>
      </w:r>
      <w:r w:rsidRPr="00357B45">
        <w:rPr>
          <w:sz w:val="24"/>
          <w:szCs w:val="24"/>
          <w:lang w:val="kk-KZ" w:eastAsia="ru-RU"/>
        </w:rPr>
        <w:t>арғысына өзгерістер және (немесе) толықтырулар енгізу немесе Жарғысын жаңа редакцияда бекіту;</w:t>
      </w:r>
    </w:p>
    <w:p w14:paraId="59518A57" w14:textId="77777777" w:rsidR="008543E8" w:rsidRPr="00357B45" w:rsidRDefault="008543E8" w:rsidP="007B002B">
      <w:pPr>
        <w:pStyle w:val="afff2"/>
        <w:jc w:val="both"/>
        <w:rPr>
          <w:sz w:val="24"/>
          <w:szCs w:val="24"/>
          <w:lang w:val="kk-KZ" w:eastAsia="ru-RU"/>
        </w:rPr>
      </w:pPr>
      <w:r w:rsidRPr="00357B45">
        <w:rPr>
          <w:sz w:val="24"/>
          <w:szCs w:val="24"/>
          <w:lang w:val="kk-KZ" w:eastAsia="ru-RU"/>
        </w:rPr>
        <w:t>2) жарғылық капиталдың мөлшерін өзгерту;</w:t>
      </w:r>
    </w:p>
    <w:p w14:paraId="283517CE" w14:textId="77777777" w:rsidR="008543E8" w:rsidRPr="00357B45" w:rsidRDefault="008543E8" w:rsidP="007B002B">
      <w:pPr>
        <w:pStyle w:val="afff2"/>
        <w:jc w:val="both"/>
        <w:rPr>
          <w:sz w:val="24"/>
          <w:szCs w:val="24"/>
          <w:lang w:val="kk-KZ" w:eastAsia="ru-RU"/>
        </w:rPr>
      </w:pPr>
      <w:r w:rsidRPr="00357B45">
        <w:rPr>
          <w:sz w:val="24"/>
          <w:szCs w:val="24"/>
          <w:lang w:val="kk-KZ" w:eastAsia="ru-RU"/>
        </w:rPr>
        <w:t>3) жылдық қаржылық есептілікті бекіту және таза табысты бөлу;</w:t>
      </w:r>
    </w:p>
    <w:p w14:paraId="17DEF867" w14:textId="77777777" w:rsidR="008543E8" w:rsidRPr="00357B45" w:rsidRDefault="008543E8" w:rsidP="007B002B">
      <w:pPr>
        <w:pStyle w:val="afff2"/>
        <w:jc w:val="both"/>
        <w:rPr>
          <w:sz w:val="24"/>
          <w:szCs w:val="24"/>
          <w:lang w:val="kk-KZ" w:eastAsia="ru-RU"/>
        </w:rPr>
      </w:pPr>
      <w:r w:rsidRPr="00357B45">
        <w:rPr>
          <w:sz w:val="24"/>
          <w:szCs w:val="24"/>
          <w:lang w:val="kk-KZ" w:eastAsia="ru-RU"/>
        </w:rPr>
        <w:t>4) серіктестіктің өзге заңды тұлғаларға қатысуы туралы шешім;</w:t>
      </w:r>
    </w:p>
    <w:p w14:paraId="5FEC5498" w14:textId="77777777" w:rsidR="008543E8" w:rsidRPr="00357B45" w:rsidRDefault="008543E8" w:rsidP="007B002B">
      <w:pPr>
        <w:pStyle w:val="afff2"/>
        <w:jc w:val="both"/>
        <w:rPr>
          <w:sz w:val="24"/>
          <w:szCs w:val="24"/>
          <w:lang w:val="kk-KZ" w:eastAsia="ru-RU"/>
        </w:rPr>
      </w:pPr>
      <w:r w:rsidRPr="00357B45">
        <w:rPr>
          <w:sz w:val="24"/>
          <w:szCs w:val="24"/>
          <w:lang w:val="kk-KZ" w:eastAsia="ru-RU"/>
        </w:rPr>
        <w:lastRenderedPageBreak/>
        <w:t>5) серіктестіктің барлық мүлкін кепілге қою туралы шешім;</w:t>
      </w:r>
    </w:p>
    <w:p w14:paraId="08762882" w14:textId="77777777" w:rsidR="008543E8" w:rsidRPr="00357B45" w:rsidRDefault="008543E8" w:rsidP="007B002B">
      <w:pPr>
        <w:pStyle w:val="afff2"/>
        <w:jc w:val="both"/>
        <w:rPr>
          <w:sz w:val="24"/>
          <w:szCs w:val="24"/>
          <w:lang w:val="kk-KZ" w:eastAsia="ru-RU"/>
        </w:rPr>
      </w:pPr>
      <w:r w:rsidRPr="00357B45">
        <w:rPr>
          <w:sz w:val="24"/>
          <w:szCs w:val="24"/>
          <w:lang w:val="kk-KZ" w:eastAsia="ru-RU"/>
        </w:rPr>
        <w:t>6) серіктестіктің атқарушы органын құру, оның өкілеттігін мерзімінен бұрын тоқтату;</w:t>
      </w:r>
    </w:p>
    <w:p w14:paraId="37FCBC2C" w14:textId="77777777" w:rsidR="008543E8" w:rsidRPr="00357B45" w:rsidRDefault="008543E8" w:rsidP="007B002B">
      <w:pPr>
        <w:pStyle w:val="afff2"/>
        <w:ind w:left="0" w:firstLine="720"/>
        <w:jc w:val="both"/>
        <w:rPr>
          <w:sz w:val="24"/>
          <w:szCs w:val="24"/>
          <w:lang w:val="kk-KZ" w:eastAsia="ru-RU"/>
        </w:rPr>
      </w:pPr>
      <w:r w:rsidRPr="00357B45">
        <w:rPr>
          <w:sz w:val="24"/>
          <w:szCs w:val="24"/>
          <w:lang w:val="kk-KZ" w:eastAsia="ru-RU"/>
        </w:rPr>
        <w:t>7) серіктестіктің мүлкін жалға немесе сенімгерлік басқаруға беру жөніндегі мәмілелер туралы шешім қабылдау;</w:t>
      </w:r>
    </w:p>
    <w:p w14:paraId="75CBBF9E" w14:textId="77777777" w:rsidR="008543E8" w:rsidRPr="00357B45" w:rsidRDefault="008543E8" w:rsidP="007B002B">
      <w:pPr>
        <w:pStyle w:val="afff2"/>
        <w:jc w:val="both"/>
        <w:rPr>
          <w:sz w:val="24"/>
          <w:szCs w:val="24"/>
          <w:lang w:val="kk-KZ" w:eastAsia="ru-RU"/>
        </w:rPr>
      </w:pPr>
      <w:r w:rsidRPr="00357B45">
        <w:rPr>
          <w:sz w:val="24"/>
          <w:szCs w:val="24"/>
          <w:lang w:val="kk-KZ" w:eastAsia="ru-RU"/>
        </w:rPr>
        <w:t>8) Байқау кеңесінің өкілеттігін сайлау және мерзімінен бұрын тоқтату;</w:t>
      </w:r>
    </w:p>
    <w:p w14:paraId="24831639" w14:textId="77777777" w:rsidR="008543E8" w:rsidRPr="00357B45" w:rsidRDefault="008543E8" w:rsidP="007B002B">
      <w:pPr>
        <w:pStyle w:val="afff2"/>
        <w:ind w:left="0" w:firstLine="720"/>
        <w:jc w:val="both"/>
        <w:rPr>
          <w:sz w:val="24"/>
          <w:szCs w:val="24"/>
          <w:lang w:val="kk-KZ" w:eastAsia="ru-RU"/>
        </w:rPr>
      </w:pPr>
      <w:r w:rsidRPr="00357B45">
        <w:rPr>
          <w:sz w:val="24"/>
          <w:szCs w:val="24"/>
          <w:lang w:val="kk-KZ" w:eastAsia="ru-RU"/>
        </w:rPr>
        <w:t>9) қатысушыдан жарғылық капиталға қатысу үлесін мәжбүрлеп сатып алу туралы шешім;</w:t>
      </w:r>
    </w:p>
    <w:p w14:paraId="53F84C11" w14:textId="7B7F09D0" w:rsidR="008543E8" w:rsidRPr="00357B45" w:rsidRDefault="008543E8" w:rsidP="00357B45">
      <w:pPr>
        <w:pStyle w:val="afff2"/>
        <w:jc w:val="both"/>
        <w:rPr>
          <w:sz w:val="24"/>
          <w:szCs w:val="24"/>
          <w:lang w:val="ru-RU" w:eastAsia="ru-RU"/>
        </w:rPr>
      </w:pPr>
      <w:r w:rsidRPr="0059699A">
        <w:rPr>
          <w:sz w:val="24"/>
          <w:szCs w:val="24"/>
          <w:lang w:val="ru-RU" w:eastAsia="ru-RU"/>
        </w:rPr>
        <w:t xml:space="preserve">10) </w:t>
      </w:r>
      <w:r w:rsidRPr="00357B45">
        <w:rPr>
          <w:sz w:val="24"/>
          <w:szCs w:val="24"/>
          <w:lang w:val="ru-RU" w:eastAsia="ru-RU"/>
        </w:rPr>
        <w:t>тарату комиссиясын тағайындау және тарату баланстарын бекіту;</w:t>
      </w:r>
    </w:p>
    <w:p w14:paraId="778B0D53" w14:textId="21BAD66E" w:rsidR="008543E8" w:rsidRPr="0059699A" w:rsidRDefault="008543E8" w:rsidP="007B002B">
      <w:pPr>
        <w:pStyle w:val="afff2"/>
        <w:ind w:left="0" w:firstLine="709"/>
        <w:jc w:val="both"/>
        <w:rPr>
          <w:sz w:val="24"/>
          <w:szCs w:val="24"/>
          <w:lang w:val="ru-RU" w:eastAsia="ru-RU"/>
        </w:rPr>
      </w:pPr>
      <w:r w:rsidRPr="0059699A">
        <w:rPr>
          <w:sz w:val="24"/>
          <w:szCs w:val="24"/>
          <w:lang w:val="ru-RU" w:eastAsia="ru-RU"/>
        </w:rPr>
        <w:t xml:space="preserve">11) </w:t>
      </w:r>
      <w:r w:rsidR="007B002B">
        <w:rPr>
          <w:sz w:val="24"/>
          <w:szCs w:val="24"/>
          <w:lang w:val="ru-RU" w:eastAsia="ru-RU"/>
        </w:rPr>
        <w:t>С</w:t>
      </w:r>
      <w:r w:rsidRPr="0059699A">
        <w:rPr>
          <w:sz w:val="24"/>
          <w:szCs w:val="24"/>
          <w:lang w:val="ru-RU" w:eastAsia="ru-RU"/>
        </w:rPr>
        <w:t>еріктестіктің ішкі қызметіне қатысты мәселелер бойынша Байқ</w:t>
      </w:r>
      <w:proofErr w:type="gramStart"/>
      <w:r w:rsidRPr="0059699A">
        <w:rPr>
          <w:sz w:val="24"/>
          <w:szCs w:val="24"/>
          <w:lang w:val="ru-RU" w:eastAsia="ru-RU"/>
        </w:rPr>
        <w:t>ау</w:t>
      </w:r>
      <w:proofErr w:type="gramEnd"/>
      <w:r w:rsidRPr="0059699A">
        <w:rPr>
          <w:sz w:val="24"/>
          <w:szCs w:val="24"/>
          <w:lang w:val="ru-RU" w:eastAsia="ru-RU"/>
        </w:rPr>
        <w:t xml:space="preserve"> кеңесі қабылдаған шешімдердің күшін жою.</w:t>
      </w:r>
    </w:p>
    <w:p w14:paraId="2C8B3199" w14:textId="77777777" w:rsidR="008543E8" w:rsidRPr="0059699A" w:rsidRDefault="008543E8" w:rsidP="007B002B">
      <w:pPr>
        <w:pStyle w:val="afff2"/>
        <w:ind w:left="0" w:firstLine="720"/>
        <w:jc w:val="both"/>
        <w:rPr>
          <w:sz w:val="24"/>
          <w:szCs w:val="24"/>
          <w:lang w:val="ru-RU" w:eastAsia="ru-RU"/>
        </w:rPr>
      </w:pPr>
      <w:r w:rsidRPr="0059699A">
        <w:rPr>
          <w:sz w:val="24"/>
          <w:szCs w:val="24"/>
          <w:lang w:val="ru-RU" w:eastAsia="ru-RU"/>
        </w:rPr>
        <w:t xml:space="preserve">12) Серіктестік қатысушылары мен сатып </w:t>
      </w:r>
      <w:proofErr w:type="gramStart"/>
      <w:r w:rsidRPr="0059699A">
        <w:rPr>
          <w:sz w:val="24"/>
          <w:szCs w:val="24"/>
          <w:lang w:val="ru-RU" w:eastAsia="ru-RU"/>
        </w:rPr>
        <w:t>алушылар</w:t>
      </w:r>
      <w:proofErr w:type="gramEnd"/>
      <w:r w:rsidRPr="0059699A">
        <w:rPr>
          <w:sz w:val="24"/>
          <w:szCs w:val="24"/>
          <w:lang w:val="ru-RU" w:eastAsia="ru-RU"/>
        </w:rPr>
        <w:t>ға серіктестік қызметі туралы ақпарат беру тәртібі мен мерзімдерін бекіту;</w:t>
      </w:r>
    </w:p>
    <w:p w14:paraId="72FA8B94" w14:textId="77777777" w:rsidR="008543E8" w:rsidRPr="0059699A" w:rsidRDefault="008543E8" w:rsidP="007B002B">
      <w:pPr>
        <w:pStyle w:val="afff2"/>
        <w:ind w:left="0" w:firstLine="720"/>
        <w:jc w:val="both"/>
        <w:rPr>
          <w:sz w:val="24"/>
          <w:szCs w:val="24"/>
          <w:lang w:val="ru-RU" w:eastAsia="ru-RU"/>
        </w:rPr>
      </w:pPr>
      <w:r w:rsidRPr="0059699A">
        <w:rPr>
          <w:sz w:val="24"/>
          <w:szCs w:val="24"/>
          <w:lang w:val="ru-RU" w:eastAsia="ru-RU"/>
        </w:rPr>
        <w:t>13) серіктестіктің мә</w:t>
      </w:r>
      <w:proofErr w:type="gramStart"/>
      <w:r w:rsidRPr="0059699A">
        <w:rPr>
          <w:sz w:val="24"/>
          <w:szCs w:val="24"/>
          <w:lang w:val="ru-RU" w:eastAsia="ru-RU"/>
        </w:rPr>
        <w:t>м</w:t>
      </w:r>
      <w:proofErr w:type="gramEnd"/>
      <w:r w:rsidRPr="0059699A">
        <w:rPr>
          <w:sz w:val="24"/>
          <w:szCs w:val="24"/>
          <w:lang w:val="ru-RU" w:eastAsia="ru-RU"/>
        </w:rPr>
        <w:t>іле жасасуын немесе нәтижесінде серіктестік активтерінің баланстық құнының жалпы мөлшерінің елу бір және одан да көп пайызын құрайтын мүлікті иеліктен шығаратын (иеліктен шығаруы мүмкін) өзара байланысты мәмілелер жиынтығын мақұлдау туралы шешім.</w:t>
      </w:r>
    </w:p>
    <w:p w14:paraId="38DD89C9" w14:textId="48EFEEFA" w:rsidR="008543E8" w:rsidRPr="0059699A" w:rsidRDefault="008543E8" w:rsidP="007B002B">
      <w:pPr>
        <w:pStyle w:val="afff2"/>
        <w:ind w:left="0" w:firstLine="720"/>
        <w:jc w:val="both"/>
        <w:rPr>
          <w:sz w:val="24"/>
          <w:szCs w:val="24"/>
          <w:lang w:val="ru-RU" w:eastAsia="ru-RU"/>
        </w:rPr>
      </w:pPr>
      <w:r w:rsidRPr="0059699A">
        <w:rPr>
          <w:sz w:val="24"/>
          <w:szCs w:val="24"/>
          <w:lang w:val="ru-RU" w:eastAsia="ru-RU"/>
        </w:rPr>
        <w:t xml:space="preserve">8.2 </w:t>
      </w:r>
      <w:r w:rsidR="007B002B">
        <w:rPr>
          <w:sz w:val="24"/>
          <w:szCs w:val="24"/>
          <w:lang w:val="ru-RU" w:eastAsia="ru-RU"/>
        </w:rPr>
        <w:t>Ж</w:t>
      </w:r>
      <w:r w:rsidRPr="0059699A">
        <w:rPr>
          <w:sz w:val="24"/>
          <w:szCs w:val="24"/>
          <w:lang w:val="ru-RU" w:eastAsia="ru-RU"/>
        </w:rPr>
        <w:t>алғыз қатысушының мүдделерін білдіретін уәкілетті орган белгілі бі</w:t>
      </w:r>
      <w:proofErr w:type="gramStart"/>
      <w:r w:rsidRPr="0059699A">
        <w:rPr>
          <w:sz w:val="24"/>
          <w:szCs w:val="24"/>
          <w:lang w:val="ru-RU" w:eastAsia="ru-RU"/>
        </w:rPr>
        <w:t>р</w:t>
      </w:r>
      <w:proofErr w:type="gramEnd"/>
      <w:r w:rsidRPr="0059699A">
        <w:rPr>
          <w:sz w:val="24"/>
          <w:szCs w:val="24"/>
          <w:lang w:val="ru-RU" w:eastAsia="ru-RU"/>
        </w:rPr>
        <w:t xml:space="preserve"> кезеңдегі қызметтің қорытындыларын шығару және өз құзыретінің мәселелері бойынша шешімдер қабылдау үшін байқау кеңесі мүшелерінің және серіктестіктің бас директорының қатысуымен отырыстар өткізе алады. Жалғыз қатысушы өз құзыреті шеңберінде серіктестік қызметінің </w:t>
      </w:r>
      <w:proofErr w:type="gramStart"/>
      <w:r w:rsidRPr="0059699A">
        <w:rPr>
          <w:sz w:val="24"/>
          <w:szCs w:val="24"/>
          <w:lang w:val="ru-RU" w:eastAsia="ru-RU"/>
        </w:rPr>
        <w:t>м</w:t>
      </w:r>
      <w:proofErr w:type="gramEnd"/>
      <w:r w:rsidRPr="0059699A">
        <w:rPr>
          <w:sz w:val="24"/>
          <w:szCs w:val="24"/>
          <w:lang w:val="ru-RU" w:eastAsia="ru-RU"/>
        </w:rPr>
        <w:t>әселелерін талқылау үшін Байқау кеңесінің мүшелерімен жыл бойы тұрақты кездесулер өткізе алады.</w:t>
      </w:r>
    </w:p>
    <w:p w14:paraId="429BD607" w14:textId="77777777" w:rsidR="008543E8" w:rsidRDefault="008543E8" w:rsidP="008543E8">
      <w:pPr>
        <w:pStyle w:val="afff2"/>
        <w:tabs>
          <w:tab w:val="left" w:pos="851"/>
        </w:tabs>
        <w:spacing w:line="240" w:lineRule="atLeast"/>
        <w:ind w:left="0" w:firstLine="567"/>
        <w:jc w:val="both"/>
        <w:rPr>
          <w:sz w:val="24"/>
          <w:szCs w:val="24"/>
          <w:lang w:val="ru-RU" w:eastAsia="ru-RU"/>
        </w:rPr>
      </w:pPr>
    </w:p>
    <w:p w14:paraId="7ECDF3F6" w14:textId="3F282AD7" w:rsidR="00FE0119" w:rsidRPr="007B002B" w:rsidRDefault="007B002B" w:rsidP="007B002B">
      <w:pPr>
        <w:tabs>
          <w:tab w:val="left" w:pos="709"/>
          <w:tab w:val="right" w:leader="dot" w:pos="9180"/>
        </w:tabs>
        <w:spacing w:line="240" w:lineRule="atLeast"/>
        <w:jc w:val="both"/>
        <w:rPr>
          <w:rFonts w:ascii="Times New Roman" w:hAnsi="Times New Roman" w:cs="Times New Roman"/>
          <w:b/>
          <w:noProof/>
          <w:sz w:val="24"/>
          <w:szCs w:val="24"/>
        </w:rPr>
      </w:pPr>
      <w:bookmarkStart w:id="17" w:name="SUB3300"/>
      <w:bookmarkStart w:id="18" w:name="SUB3400"/>
      <w:bookmarkStart w:id="19" w:name="SUB3500"/>
      <w:bookmarkEnd w:id="17"/>
      <w:bookmarkEnd w:id="18"/>
      <w:bookmarkEnd w:id="19"/>
      <w:r w:rsidRPr="007B002B">
        <w:rPr>
          <w:rFonts w:ascii="Times New Roman" w:hAnsi="Times New Roman" w:cs="Times New Roman"/>
          <w:b/>
          <w:noProof/>
          <w:sz w:val="24"/>
          <w:szCs w:val="24"/>
        </w:rPr>
        <w:t xml:space="preserve">          </w:t>
      </w:r>
      <w:r w:rsidR="00D62428">
        <w:rPr>
          <w:rFonts w:ascii="Times New Roman" w:hAnsi="Times New Roman" w:cs="Times New Roman"/>
          <w:b/>
          <w:noProof/>
          <w:sz w:val="24"/>
          <w:szCs w:val="24"/>
        </w:rPr>
        <w:t xml:space="preserve">9 </w:t>
      </w:r>
      <w:r w:rsidRPr="007B002B">
        <w:rPr>
          <w:rFonts w:ascii="Times New Roman" w:hAnsi="Times New Roman" w:cs="Times New Roman"/>
          <w:b/>
          <w:noProof/>
          <w:sz w:val="24"/>
          <w:szCs w:val="24"/>
        </w:rPr>
        <w:t>Серіктестікті тиімді басқару қағидаты</w:t>
      </w:r>
    </w:p>
    <w:p w14:paraId="10A9A524" w14:textId="0AE7AE33" w:rsidR="007B002B" w:rsidRPr="007B002B" w:rsidRDefault="007B002B" w:rsidP="007B002B">
      <w:pPr>
        <w:pStyle w:val="afff2"/>
        <w:spacing w:line="240" w:lineRule="atLeast"/>
        <w:ind w:left="567"/>
        <w:jc w:val="both"/>
        <w:textAlignment w:val="baseline"/>
        <w:rPr>
          <w:sz w:val="24"/>
          <w:szCs w:val="24"/>
          <w:lang w:val="ru-RU" w:eastAsia="ru-RU"/>
        </w:rPr>
      </w:pPr>
      <w:r w:rsidRPr="007B002B">
        <w:rPr>
          <w:sz w:val="24"/>
          <w:szCs w:val="24"/>
          <w:lang w:val="ru-RU" w:eastAsia="ru-RU"/>
        </w:rPr>
        <w:t xml:space="preserve">9.1 </w:t>
      </w:r>
      <w:r>
        <w:rPr>
          <w:sz w:val="24"/>
          <w:szCs w:val="24"/>
          <w:lang w:val="ru-RU" w:eastAsia="ru-RU"/>
        </w:rPr>
        <w:t>С</w:t>
      </w:r>
      <w:r w:rsidRPr="007B002B">
        <w:rPr>
          <w:sz w:val="24"/>
          <w:szCs w:val="24"/>
          <w:lang w:val="ru-RU" w:eastAsia="ru-RU"/>
        </w:rPr>
        <w:t>еріктестіктің органдары:</w:t>
      </w:r>
    </w:p>
    <w:p w14:paraId="57310834" w14:textId="2CCA5C2A" w:rsidR="007B002B" w:rsidRPr="007B002B" w:rsidRDefault="007B002B" w:rsidP="007B002B">
      <w:pPr>
        <w:pStyle w:val="afff2"/>
        <w:spacing w:line="240" w:lineRule="atLeast"/>
        <w:ind w:left="567"/>
        <w:jc w:val="both"/>
        <w:textAlignment w:val="baseline"/>
        <w:rPr>
          <w:sz w:val="24"/>
          <w:szCs w:val="24"/>
          <w:lang w:val="ru-RU" w:eastAsia="ru-RU"/>
        </w:rPr>
      </w:pPr>
      <w:r w:rsidRPr="007B002B">
        <w:rPr>
          <w:sz w:val="24"/>
          <w:szCs w:val="24"/>
          <w:lang w:val="ru-RU" w:eastAsia="ru-RU"/>
        </w:rPr>
        <w:t xml:space="preserve"> </w:t>
      </w:r>
      <w:r>
        <w:rPr>
          <w:sz w:val="24"/>
          <w:szCs w:val="24"/>
          <w:lang w:val="ru-RU" w:eastAsia="ru-RU"/>
        </w:rPr>
        <w:t xml:space="preserve">- </w:t>
      </w:r>
      <w:r w:rsidRPr="007B002B">
        <w:rPr>
          <w:sz w:val="24"/>
          <w:szCs w:val="24"/>
          <w:lang w:val="ru-RU" w:eastAsia="ru-RU"/>
        </w:rPr>
        <w:t xml:space="preserve">серіктестіктің жоғары </w:t>
      </w:r>
      <w:proofErr w:type="gramStart"/>
      <w:r w:rsidRPr="007B002B">
        <w:rPr>
          <w:sz w:val="24"/>
          <w:szCs w:val="24"/>
          <w:lang w:val="ru-RU" w:eastAsia="ru-RU"/>
        </w:rPr>
        <w:t>органы-</w:t>
      </w:r>
      <w:r w:rsidR="00C31CE7">
        <w:rPr>
          <w:sz w:val="24"/>
          <w:szCs w:val="24"/>
          <w:lang w:val="ru-RU" w:eastAsia="ru-RU"/>
        </w:rPr>
        <w:t>Ж</w:t>
      </w:r>
      <w:r w:rsidRPr="007B002B">
        <w:rPr>
          <w:sz w:val="24"/>
          <w:szCs w:val="24"/>
          <w:lang w:val="ru-RU" w:eastAsia="ru-RU"/>
        </w:rPr>
        <w:t>ал</w:t>
      </w:r>
      <w:proofErr w:type="gramEnd"/>
      <w:r w:rsidRPr="007B002B">
        <w:rPr>
          <w:sz w:val="24"/>
          <w:szCs w:val="24"/>
          <w:lang w:val="ru-RU" w:eastAsia="ru-RU"/>
        </w:rPr>
        <w:t>ғыз қатысушы;</w:t>
      </w:r>
    </w:p>
    <w:p w14:paraId="0F14A097" w14:textId="536D1238" w:rsidR="007B002B" w:rsidRPr="007B002B" w:rsidRDefault="007B002B" w:rsidP="007B002B">
      <w:pPr>
        <w:pStyle w:val="afff2"/>
        <w:spacing w:line="240" w:lineRule="atLeast"/>
        <w:ind w:left="567"/>
        <w:jc w:val="both"/>
        <w:textAlignment w:val="baseline"/>
        <w:rPr>
          <w:sz w:val="24"/>
          <w:szCs w:val="24"/>
          <w:lang w:val="ru-RU" w:eastAsia="ru-RU"/>
        </w:rPr>
      </w:pPr>
      <w:r w:rsidRPr="007B002B">
        <w:rPr>
          <w:sz w:val="24"/>
          <w:szCs w:val="24"/>
          <w:lang w:val="ru-RU" w:eastAsia="ru-RU"/>
        </w:rPr>
        <w:t xml:space="preserve"> </w:t>
      </w:r>
      <w:r w:rsidR="00C31CE7">
        <w:rPr>
          <w:sz w:val="24"/>
          <w:szCs w:val="24"/>
          <w:lang w:val="ru-RU" w:eastAsia="ru-RU"/>
        </w:rPr>
        <w:t xml:space="preserve">- </w:t>
      </w:r>
      <w:r w:rsidRPr="007B002B">
        <w:rPr>
          <w:sz w:val="24"/>
          <w:szCs w:val="24"/>
          <w:lang w:val="ru-RU" w:eastAsia="ru-RU"/>
        </w:rPr>
        <w:t>басқару органы-</w:t>
      </w:r>
      <w:r w:rsidR="00C31CE7">
        <w:rPr>
          <w:sz w:val="24"/>
          <w:szCs w:val="24"/>
          <w:lang w:val="ru-RU" w:eastAsia="ru-RU"/>
        </w:rPr>
        <w:t>С</w:t>
      </w:r>
      <w:r w:rsidRPr="007B002B">
        <w:rPr>
          <w:sz w:val="24"/>
          <w:szCs w:val="24"/>
          <w:lang w:val="ru-RU" w:eastAsia="ru-RU"/>
        </w:rPr>
        <w:t>еріктестікт</w:t>
      </w:r>
      <w:proofErr w:type="gramStart"/>
      <w:r w:rsidRPr="007B002B">
        <w:rPr>
          <w:sz w:val="24"/>
          <w:szCs w:val="24"/>
          <w:lang w:val="ru-RU" w:eastAsia="ru-RU"/>
        </w:rPr>
        <w:t>ің Б</w:t>
      </w:r>
      <w:proofErr w:type="gramEnd"/>
      <w:r w:rsidRPr="007B002B">
        <w:rPr>
          <w:sz w:val="24"/>
          <w:szCs w:val="24"/>
          <w:lang w:val="ru-RU" w:eastAsia="ru-RU"/>
        </w:rPr>
        <w:t>ақылау кеңесі;</w:t>
      </w:r>
    </w:p>
    <w:p w14:paraId="25617156" w14:textId="0C5736FC" w:rsidR="007B002B" w:rsidRPr="007B002B" w:rsidRDefault="007B002B" w:rsidP="007B002B">
      <w:pPr>
        <w:pStyle w:val="afff2"/>
        <w:spacing w:line="240" w:lineRule="atLeast"/>
        <w:ind w:left="567"/>
        <w:jc w:val="both"/>
        <w:textAlignment w:val="baseline"/>
        <w:rPr>
          <w:sz w:val="24"/>
          <w:szCs w:val="24"/>
          <w:lang w:val="ru-RU" w:eastAsia="ru-RU"/>
        </w:rPr>
      </w:pPr>
      <w:r w:rsidRPr="007B002B">
        <w:rPr>
          <w:sz w:val="24"/>
          <w:szCs w:val="24"/>
          <w:lang w:val="ru-RU" w:eastAsia="ru-RU"/>
        </w:rPr>
        <w:t xml:space="preserve"> </w:t>
      </w:r>
      <w:r w:rsidR="00C31CE7">
        <w:rPr>
          <w:sz w:val="24"/>
          <w:szCs w:val="24"/>
          <w:lang w:val="ru-RU" w:eastAsia="ru-RU"/>
        </w:rPr>
        <w:t>- С</w:t>
      </w:r>
      <w:r w:rsidRPr="007B002B">
        <w:rPr>
          <w:sz w:val="24"/>
          <w:szCs w:val="24"/>
          <w:lang w:val="ru-RU" w:eastAsia="ru-RU"/>
        </w:rPr>
        <w:t xml:space="preserve">еріктестіктің атқарушы органы – </w:t>
      </w:r>
      <w:r w:rsidR="00C31CE7">
        <w:rPr>
          <w:sz w:val="24"/>
          <w:szCs w:val="24"/>
          <w:lang w:val="ru-RU" w:eastAsia="ru-RU"/>
        </w:rPr>
        <w:t>С</w:t>
      </w:r>
      <w:r w:rsidRPr="007B002B">
        <w:rPr>
          <w:sz w:val="24"/>
          <w:szCs w:val="24"/>
          <w:lang w:val="ru-RU" w:eastAsia="ru-RU"/>
        </w:rPr>
        <w:t xml:space="preserve">еріктестіктің бас директоры. </w:t>
      </w:r>
    </w:p>
    <w:p w14:paraId="0E196127" w14:textId="77777777" w:rsidR="007B002B" w:rsidRDefault="007B002B" w:rsidP="0059699A">
      <w:pPr>
        <w:pStyle w:val="afff2"/>
        <w:spacing w:line="240" w:lineRule="atLeast"/>
        <w:ind w:left="0" w:firstLine="567"/>
        <w:jc w:val="both"/>
        <w:textAlignment w:val="baseline"/>
        <w:rPr>
          <w:sz w:val="24"/>
          <w:szCs w:val="24"/>
          <w:lang w:val="ru-RU" w:eastAsia="ru-RU"/>
        </w:rPr>
      </w:pPr>
      <w:r w:rsidRPr="007B002B">
        <w:rPr>
          <w:sz w:val="24"/>
          <w:szCs w:val="24"/>
          <w:lang w:val="ru-RU" w:eastAsia="ru-RU"/>
        </w:rPr>
        <w:t xml:space="preserve">9.2 Серіктестік органдарының құзыреті, оларды сайлау (тағайындау) тәртібі, сондай-ақ олардың шешімдер қабылдау тәртібі Қазақстан Республикасының заңнамасына, серіктестіктің құрылтай құжаттарына және ішкі құжаттарына сәйкес </w:t>
      </w:r>
      <w:proofErr w:type="gramStart"/>
      <w:r w:rsidRPr="007B002B">
        <w:rPr>
          <w:sz w:val="24"/>
          <w:szCs w:val="24"/>
          <w:lang w:val="ru-RU" w:eastAsia="ru-RU"/>
        </w:rPr>
        <w:t>ай</w:t>
      </w:r>
      <w:proofErr w:type="gramEnd"/>
      <w:r w:rsidRPr="007B002B">
        <w:rPr>
          <w:sz w:val="24"/>
          <w:szCs w:val="24"/>
          <w:lang w:val="ru-RU" w:eastAsia="ru-RU"/>
        </w:rPr>
        <w:t>қындалады.</w:t>
      </w:r>
    </w:p>
    <w:p w14:paraId="60CE9F70" w14:textId="77777777" w:rsidR="007B002B" w:rsidRDefault="007B002B" w:rsidP="007B002B">
      <w:pPr>
        <w:pStyle w:val="afff2"/>
        <w:spacing w:line="240" w:lineRule="atLeast"/>
        <w:ind w:left="567"/>
        <w:jc w:val="both"/>
        <w:textAlignment w:val="baseline"/>
        <w:rPr>
          <w:sz w:val="24"/>
          <w:szCs w:val="24"/>
          <w:lang w:val="ru-RU" w:eastAsia="ru-RU"/>
        </w:rPr>
      </w:pPr>
    </w:p>
    <w:p w14:paraId="7D36F641" w14:textId="77777777" w:rsidR="00C607A8" w:rsidRPr="000C3F6C" w:rsidRDefault="00C607A8" w:rsidP="000C3F6C">
      <w:pPr>
        <w:pStyle w:val="afff2"/>
        <w:spacing w:line="240" w:lineRule="atLeast"/>
        <w:ind w:left="1647"/>
        <w:jc w:val="both"/>
        <w:rPr>
          <w:b/>
          <w:vanish/>
          <w:sz w:val="24"/>
          <w:szCs w:val="24"/>
          <w:lang w:val="ru-RU" w:eastAsia="ru-RU"/>
        </w:rPr>
      </w:pPr>
    </w:p>
    <w:p w14:paraId="2391F070" w14:textId="6E6958B2" w:rsidR="002F0B60" w:rsidRPr="00FE0119" w:rsidRDefault="00C607A8" w:rsidP="000C3F6C">
      <w:pPr>
        <w:spacing w:after="0" w:line="240" w:lineRule="atLeast"/>
        <w:contextualSpacing/>
        <w:jc w:val="both"/>
        <w:rPr>
          <w:rFonts w:ascii="Times New Roman" w:hAnsi="Times New Roman" w:cs="Times New Roman"/>
          <w:b/>
          <w:sz w:val="24"/>
          <w:szCs w:val="24"/>
          <w:lang w:eastAsia="ru-RU"/>
        </w:rPr>
      </w:pPr>
      <w:r w:rsidRPr="000C3F6C">
        <w:rPr>
          <w:rFonts w:ascii="Times New Roman" w:hAnsi="Times New Roman" w:cs="Times New Roman"/>
          <w:b/>
          <w:sz w:val="24"/>
          <w:szCs w:val="24"/>
          <w:lang w:eastAsia="ru-RU"/>
        </w:rPr>
        <w:t xml:space="preserve">         10</w:t>
      </w:r>
      <w:r w:rsidR="00FE0119" w:rsidRPr="00FE0119">
        <w:rPr>
          <w:rFonts w:ascii="Times New Roman" w:hAnsi="Times New Roman" w:cs="Times New Roman"/>
          <w:b/>
          <w:sz w:val="24"/>
          <w:szCs w:val="24"/>
          <w:lang w:eastAsia="ru-RU"/>
        </w:rPr>
        <w:t xml:space="preserve"> </w:t>
      </w:r>
      <w:r w:rsidR="002F0B60" w:rsidRPr="000C3F6C">
        <w:rPr>
          <w:rFonts w:ascii="Times New Roman" w:hAnsi="Times New Roman" w:cs="Times New Roman"/>
          <w:b/>
          <w:sz w:val="24"/>
          <w:szCs w:val="24"/>
          <w:lang w:eastAsia="ru-RU"/>
        </w:rPr>
        <w:t xml:space="preserve"> </w:t>
      </w:r>
      <w:r w:rsidR="00C31CE7" w:rsidRPr="00C31CE7">
        <w:rPr>
          <w:rFonts w:ascii="Times New Roman" w:hAnsi="Times New Roman" w:cs="Times New Roman"/>
          <w:b/>
          <w:sz w:val="24"/>
          <w:szCs w:val="24"/>
          <w:lang w:eastAsia="ru-RU"/>
        </w:rPr>
        <w:t>Серіктестіктің жалғыз қатысушысы</w:t>
      </w:r>
    </w:p>
    <w:p w14:paraId="42E1040A" w14:textId="77777777" w:rsidR="00FE0119" w:rsidRPr="000C3F6C" w:rsidRDefault="00FE0119" w:rsidP="000C3F6C">
      <w:pPr>
        <w:spacing w:after="0" w:line="240" w:lineRule="atLeast"/>
        <w:contextualSpacing/>
        <w:jc w:val="both"/>
        <w:rPr>
          <w:rFonts w:ascii="Times New Roman" w:hAnsi="Times New Roman" w:cs="Times New Roman"/>
          <w:b/>
          <w:sz w:val="24"/>
          <w:szCs w:val="24"/>
          <w:lang w:eastAsia="ru-RU"/>
        </w:rPr>
      </w:pPr>
    </w:p>
    <w:p w14:paraId="4D58D27D" w14:textId="2CF809D8" w:rsidR="00C31CE7" w:rsidRPr="00C31CE7" w:rsidRDefault="00C31CE7" w:rsidP="00C31CE7">
      <w:pPr>
        <w:spacing w:after="0" w:line="240" w:lineRule="atLeast"/>
        <w:ind w:firstLine="567"/>
        <w:contextualSpacing/>
        <w:jc w:val="both"/>
        <w:rPr>
          <w:rFonts w:ascii="Times New Roman" w:hAnsi="Times New Roman" w:cs="Times New Roman"/>
          <w:sz w:val="24"/>
          <w:szCs w:val="24"/>
          <w:lang w:eastAsia="ru-RU"/>
        </w:rPr>
      </w:pPr>
      <w:r w:rsidRPr="00C31CE7">
        <w:rPr>
          <w:rFonts w:ascii="Times New Roman" w:hAnsi="Times New Roman" w:cs="Times New Roman"/>
          <w:sz w:val="24"/>
          <w:szCs w:val="24"/>
          <w:lang w:eastAsia="ru-RU"/>
        </w:rPr>
        <w:t xml:space="preserve">10.1 </w:t>
      </w:r>
      <w:r>
        <w:rPr>
          <w:rFonts w:ascii="Times New Roman" w:hAnsi="Times New Roman" w:cs="Times New Roman"/>
          <w:sz w:val="24"/>
          <w:szCs w:val="24"/>
          <w:lang w:eastAsia="ru-RU"/>
        </w:rPr>
        <w:t>С</w:t>
      </w:r>
      <w:r w:rsidRPr="00C31CE7">
        <w:rPr>
          <w:rFonts w:ascii="Times New Roman" w:hAnsi="Times New Roman" w:cs="Times New Roman"/>
          <w:sz w:val="24"/>
          <w:szCs w:val="24"/>
          <w:lang w:eastAsia="ru-RU"/>
        </w:rPr>
        <w:t xml:space="preserve">еріктестіктің жалғыз қатысушысы </w:t>
      </w:r>
      <w:r>
        <w:rPr>
          <w:rFonts w:ascii="Times New Roman" w:hAnsi="Times New Roman" w:cs="Times New Roman"/>
          <w:sz w:val="24"/>
          <w:szCs w:val="24"/>
          <w:lang w:eastAsia="ru-RU"/>
        </w:rPr>
        <w:t>С</w:t>
      </w:r>
      <w:r w:rsidRPr="00C31CE7">
        <w:rPr>
          <w:rFonts w:ascii="Times New Roman" w:hAnsi="Times New Roman" w:cs="Times New Roman"/>
          <w:sz w:val="24"/>
          <w:szCs w:val="24"/>
          <w:lang w:eastAsia="ru-RU"/>
        </w:rPr>
        <w:t>еріктестіктің жоғары басқару органы болып табылады.</w:t>
      </w:r>
    </w:p>
    <w:p w14:paraId="638FED7C" w14:textId="534BA79D" w:rsidR="00C31CE7" w:rsidRPr="00C31CE7" w:rsidRDefault="00C31CE7" w:rsidP="00C31CE7">
      <w:pPr>
        <w:spacing w:after="0" w:line="240" w:lineRule="atLeast"/>
        <w:ind w:firstLine="567"/>
        <w:contextualSpacing/>
        <w:jc w:val="both"/>
        <w:rPr>
          <w:rFonts w:ascii="Times New Roman" w:hAnsi="Times New Roman" w:cs="Times New Roman"/>
          <w:sz w:val="24"/>
          <w:szCs w:val="24"/>
          <w:lang w:eastAsia="ru-RU"/>
        </w:rPr>
      </w:pPr>
      <w:r w:rsidRPr="00C31CE7">
        <w:rPr>
          <w:rFonts w:ascii="Times New Roman" w:hAnsi="Times New Roman" w:cs="Times New Roman"/>
          <w:sz w:val="24"/>
          <w:szCs w:val="24"/>
          <w:lang w:eastAsia="ru-RU"/>
        </w:rPr>
        <w:t xml:space="preserve">10.2 </w:t>
      </w:r>
      <w:r>
        <w:rPr>
          <w:rFonts w:ascii="Times New Roman" w:hAnsi="Times New Roman" w:cs="Times New Roman"/>
          <w:sz w:val="24"/>
          <w:szCs w:val="24"/>
          <w:lang w:eastAsia="ru-RU"/>
        </w:rPr>
        <w:t>Ж</w:t>
      </w:r>
      <w:r w:rsidRPr="00C31CE7">
        <w:rPr>
          <w:rFonts w:ascii="Times New Roman" w:hAnsi="Times New Roman" w:cs="Times New Roman"/>
          <w:sz w:val="24"/>
          <w:szCs w:val="24"/>
          <w:lang w:eastAsia="ru-RU"/>
        </w:rPr>
        <w:t>алғыз қатысушының айрықша құзыреті</w:t>
      </w:r>
      <w:proofErr w:type="gramStart"/>
      <w:r w:rsidRPr="00C31CE7">
        <w:rPr>
          <w:rFonts w:ascii="Times New Roman" w:hAnsi="Times New Roman" w:cs="Times New Roman"/>
          <w:sz w:val="24"/>
          <w:szCs w:val="24"/>
          <w:lang w:eastAsia="ru-RU"/>
        </w:rPr>
        <w:t>не Қаза</w:t>
      </w:r>
      <w:proofErr w:type="gramEnd"/>
      <w:r w:rsidRPr="00C31CE7">
        <w:rPr>
          <w:rFonts w:ascii="Times New Roman" w:hAnsi="Times New Roman" w:cs="Times New Roman"/>
          <w:sz w:val="24"/>
          <w:szCs w:val="24"/>
          <w:lang w:eastAsia="ru-RU"/>
        </w:rPr>
        <w:t>қстан Республикасының заңнамасында және серіктестіктің жарғысында айқындалған құқықтар мен міндеттер жатады.</w:t>
      </w:r>
    </w:p>
    <w:p w14:paraId="2396935A" w14:textId="3A028345" w:rsidR="00C31CE7" w:rsidRPr="00C31CE7" w:rsidRDefault="00C31CE7" w:rsidP="00C31CE7">
      <w:pPr>
        <w:spacing w:after="0" w:line="240" w:lineRule="atLeast"/>
        <w:ind w:firstLine="567"/>
        <w:contextualSpacing/>
        <w:jc w:val="both"/>
        <w:rPr>
          <w:rFonts w:ascii="Times New Roman" w:hAnsi="Times New Roman" w:cs="Times New Roman"/>
          <w:sz w:val="24"/>
          <w:szCs w:val="24"/>
          <w:lang w:eastAsia="ru-RU"/>
        </w:rPr>
      </w:pPr>
      <w:r w:rsidRPr="00C31CE7">
        <w:rPr>
          <w:rFonts w:ascii="Times New Roman" w:hAnsi="Times New Roman" w:cs="Times New Roman"/>
          <w:sz w:val="24"/>
          <w:szCs w:val="24"/>
          <w:lang w:eastAsia="ru-RU"/>
        </w:rPr>
        <w:t xml:space="preserve">10.3 </w:t>
      </w:r>
      <w:r>
        <w:rPr>
          <w:rFonts w:ascii="Times New Roman" w:hAnsi="Times New Roman" w:cs="Times New Roman"/>
          <w:sz w:val="24"/>
          <w:szCs w:val="24"/>
          <w:lang w:eastAsia="ru-RU"/>
        </w:rPr>
        <w:t>Ж</w:t>
      </w:r>
      <w:r w:rsidRPr="00C31CE7">
        <w:rPr>
          <w:rFonts w:ascii="Times New Roman" w:hAnsi="Times New Roman" w:cs="Times New Roman"/>
          <w:sz w:val="24"/>
          <w:szCs w:val="24"/>
          <w:lang w:eastAsia="ru-RU"/>
        </w:rPr>
        <w:t xml:space="preserve">алғыз қатысушының айрықша құзыретіне жатқызылған мәселелермен қатар серіктестік жарғысында, заңнамада және серіктестіктің ішкі құжаттарында айқындалған </w:t>
      </w:r>
      <w:proofErr w:type="gramStart"/>
      <w:r w:rsidRPr="00C31CE7">
        <w:rPr>
          <w:rFonts w:ascii="Times New Roman" w:hAnsi="Times New Roman" w:cs="Times New Roman"/>
          <w:sz w:val="24"/>
          <w:szCs w:val="24"/>
          <w:lang w:eastAsia="ru-RU"/>
        </w:rPr>
        <w:t>бас</w:t>
      </w:r>
      <w:proofErr w:type="gramEnd"/>
      <w:r w:rsidRPr="00C31CE7">
        <w:rPr>
          <w:rFonts w:ascii="Times New Roman" w:hAnsi="Times New Roman" w:cs="Times New Roman"/>
          <w:sz w:val="24"/>
          <w:szCs w:val="24"/>
          <w:lang w:eastAsia="ru-RU"/>
        </w:rPr>
        <w:t>қа да мәселелер жатқызылуы мүмкін.</w:t>
      </w:r>
    </w:p>
    <w:p w14:paraId="3EFC2A0F" w14:textId="1993A71D" w:rsidR="00C31CE7" w:rsidRDefault="00C31CE7" w:rsidP="00C31CE7">
      <w:pPr>
        <w:spacing w:after="0" w:line="240" w:lineRule="atLeast"/>
        <w:ind w:firstLine="567"/>
        <w:contextualSpacing/>
        <w:jc w:val="both"/>
        <w:rPr>
          <w:rFonts w:ascii="Times New Roman" w:hAnsi="Times New Roman" w:cs="Times New Roman"/>
          <w:sz w:val="24"/>
          <w:szCs w:val="24"/>
          <w:lang w:val="kk-KZ" w:eastAsia="ru-RU"/>
        </w:rPr>
      </w:pPr>
      <w:r w:rsidRPr="00C31CE7">
        <w:rPr>
          <w:rFonts w:ascii="Times New Roman" w:hAnsi="Times New Roman" w:cs="Times New Roman"/>
          <w:sz w:val="24"/>
          <w:szCs w:val="24"/>
          <w:lang w:eastAsia="ru-RU"/>
        </w:rPr>
        <w:t xml:space="preserve">10.4 </w:t>
      </w:r>
      <w:r>
        <w:rPr>
          <w:rFonts w:ascii="Times New Roman" w:hAnsi="Times New Roman" w:cs="Times New Roman"/>
          <w:sz w:val="24"/>
          <w:szCs w:val="24"/>
          <w:lang w:eastAsia="ru-RU"/>
        </w:rPr>
        <w:t>Ж</w:t>
      </w:r>
      <w:r w:rsidRPr="00C31CE7">
        <w:rPr>
          <w:rFonts w:ascii="Times New Roman" w:hAnsi="Times New Roman" w:cs="Times New Roman"/>
          <w:sz w:val="24"/>
          <w:szCs w:val="24"/>
          <w:lang w:eastAsia="ru-RU"/>
        </w:rPr>
        <w:t xml:space="preserve">алғыз қатысушының шешім қабылдауды және өткізуді ұйымдастыру тәртібі заңнамамен және </w:t>
      </w:r>
      <w:r>
        <w:rPr>
          <w:rFonts w:ascii="Times New Roman" w:hAnsi="Times New Roman" w:cs="Times New Roman"/>
          <w:sz w:val="24"/>
          <w:szCs w:val="24"/>
          <w:lang w:eastAsia="ru-RU"/>
        </w:rPr>
        <w:t>С</w:t>
      </w:r>
      <w:r w:rsidRPr="00C31CE7">
        <w:rPr>
          <w:rFonts w:ascii="Times New Roman" w:hAnsi="Times New Roman" w:cs="Times New Roman"/>
          <w:sz w:val="24"/>
          <w:szCs w:val="24"/>
          <w:lang w:eastAsia="ru-RU"/>
        </w:rPr>
        <w:t xml:space="preserve">еріктестіктің Жарғысымен </w:t>
      </w:r>
      <w:proofErr w:type="gramStart"/>
      <w:r w:rsidRPr="00C31CE7">
        <w:rPr>
          <w:rFonts w:ascii="Times New Roman" w:hAnsi="Times New Roman" w:cs="Times New Roman"/>
          <w:sz w:val="24"/>
          <w:szCs w:val="24"/>
          <w:lang w:eastAsia="ru-RU"/>
        </w:rPr>
        <w:t>ай</w:t>
      </w:r>
      <w:proofErr w:type="gramEnd"/>
      <w:r w:rsidRPr="00C31CE7">
        <w:rPr>
          <w:rFonts w:ascii="Times New Roman" w:hAnsi="Times New Roman" w:cs="Times New Roman"/>
          <w:sz w:val="24"/>
          <w:szCs w:val="24"/>
          <w:lang w:eastAsia="ru-RU"/>
        </w:rPr>
        <w:t>қындалады.</w:t>
      </w:r>
    </w:p>
    <w:p w14:paraId="27C49965" w14:textId="77777777" w:rsidR="00CA3066" w:rsidRPr="00CA3066" w:rsidRDefault="00CA3066" w:rsidP="00C31CE7">
      <w:pPr>
        <w:spacing w:after="0" w:line="240" w:lineRule="atLeast"/>
        <w:ind w:firstLine="567"/>
        <w:contextualSpacing/>
        <w:jc w:val="both"/>
        <w:rPr>
          <w:rFonts w:ascii="Times New Roman" w:hAnsi="Times New Roman" w:cs="Times New Roman"/>
          <w:sz w:val="24"/>
          <w:szCs w:val="24"/>
          <w:lang w:val="kk-KZ" w:eastAsia="ru-RU"/>
        </w:rPr>
      </w:pPr>
    </w:p>
    <w:p w14:paraId="247F0021" w14:textId="485B1DE6" w:rsidR="005834D1" w:rsidRPr="005834D1" w:rsidRDefault="005834D1" w:rsidP="005834D1">
      <w:pPr>
        <w:tabs>
          <w:tab w:val="left" w:pos="567"/>
          <w:tab w:val="left" w:pos="851"/>
        </w:tabs>
        <w:spacing w:line="240" w:lineRule="atLeast"/>
        <w:rPr>
          <w:rFonts w:ascii="Times New Roman" w:hAnsi="Times New Roman" w:cs="Times New Roman"/>
          <w:b/>
          <w:sz w:val="24"/>
          <w:szCs w:val="24"/>
          <w:lang w:val="kk-KZ" w:eastAsia="ru-RU"/>
        </w:rPr>
      </w:pPr>
      <w:r>
        <w:rPr>
          <w:b/>
          <w:sz w:val="24"/>
          <w:szCs w:val="24"/>
          <w:lang w:val="kk-KZ" w:eastAsia="ru-RU"/>
        </w:rPr>
        <w:t xml:space="preserve">           </w:t>
      </w:r>
      <w:r w:rsidR="00C31CE7" w:rsidRPr="00357B45">
        <w:rPr>
          <w:rFonts w:ascii="Times New Roman" w:hAnsi="Times New Roman" w:cs="Times New Roman"/>
          <w:b/>
          <w:sz w:val="24"/>
          <w:szCs w:val="24"/>
          <w:lang w:val="kk-KZ" w:eastAsia="ru-RU"/>
        </w:rPr>
        <w:t>11 Серіктестіктің Бай</w:t>
      </w:r>
      <w:r w:rsidR="00C31CE7" w:rsidRPr="005834D1">
        <w:rPr>
          <w:rFonts w:ascii="Times New Roman" w:hAnsi="Times New Roman" w:cs="Times New Roman"/>
          <w:b/>
          <w:sz w:val="24"/>
          <w:szCs w:val="24"/>
          <w:lang w:val="kk-KZ" w:eastAsia="ru-RU"/>
        </w:rPr>
        <w:t>қ</w:t>
      </w:r>
      <w:r w:rsidR="00C31CE7" w:rsidRPr="00357B45">
        <w:rPr>
          <w:rFonts w:ascii="Times New Roman" w:hAnsi="Times New Roman" w:cs="Times New Roman"/>
          <w:b/>
          <w:sz w:val="24"/>
          <w:szCs w:val="24"/>
          <w:lang w:val="kk-KZ" w:eastAsia="ru-RU"/>
        </w:rPr>
        <w:t>ау кеңесі</w:t>
      </w:r>
    </w:p>
    <w:p w14:paraId="1E8891C1" w14:textId="209D9D76" w:rsidR="00C31CE7" w:rsidRPr="005834D1" w:rsidRDefault="00C31CE7" w:rsidP="00C31CE7">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5834D1">
        <w:rPr>
          <w:rFonts w:ascii="Times New Roman" w:hAnsi="Times New Roman" w:cs="Times New Roman"/>
          <w:sz w:val="24"/>
          <w:szCs w:val="24"/>
          <w:lang w:val="kk-KZ" w:eastAsia="ru-RU"/>
        </w:rPr>
        <w:t xml:space="preserve">11.1 </w:t>
      </w:r>
      <w:r>
        <w:rPr>
          <w:rFonts w:ascii="Times New Roman" w:hAnsi="Times New Roman" w:cs="Times New Roman"/>
          <w:sz w:val="24"/>
          <w:szCs w:val="24"/>
          <w:lang w:val="kk-KZ" w:eastAsia="ru-RU"/>
        </w:rPr>
        <w:t>С</w:t>
      </w:r>
      <w:r w:rsidRPr="005834D1">
        <w:rPr>
          <w:rFonts w:ascii="Times New Roman" w:hAnsi="Times New Roman" w:cs="Times New Roman"/>
          <w:sz w:val="24"/>
          <w:szCs w:val="24"/>
          <w:lang w:val="kk-KZ" w:eastAsia="ru-RU"/>
        </w:rPr>
        <w:t xml:space="preserve">еріктестіктің Байқау кеңесі </w:t>
      </w:r>
      <w:r>
        <w:rPr>
          <w:rFonts w:ascii="Times New Roman" w:hAnsi="Times New Roman" w:cs="Times New Roman"/>
          <w:sz w:val="24"/>
          <w:szCs w:val="24"/>
          <w:lang w:val="kk-KZ" w:eastAsia="ru-RU"/>
        </w:rPr>
        <w:t>С</w:t>
      </w:r>
      <w:r w:rsidRPr="005834D1">
        <w:rPr>
          <w:rFonts w:ascii="Times New Roman" w:hAnsi="Times New Roman" w:cs="Times New Roman"/>
          <w:sz w:val="24"/>
          <w:szCs w:val="24"/>
          <w:lang w:val="kk-KZ" w:eastAsia="ru-RU"/>
        </w:rPr>
        <w:t xml:space="preserve">еріктестікке стратегиялық басшылықты және </w:t>
      </w:r>
      <w:r>
        <w:rPr>
          <w:rFonts w:ascii="Times New Roman" w:hAnsi="Times New Roman" w:cs="Times New Roman"/>
          <w:sz w:val="24"/>
          <w:szCs w:val="24"/>
          <w:lang w:val="kk-KZ" w:eastAsia="ru-RU"/>
        </w:rPr>
        <w:t>С</w:t>
      </w:r>
      <w:r w:rsidRPr="005834D1">
        <w:rPr>
          <w:rFonts w:ascii="Times New Roman" w:hAnsi="Times New Roman" w:cs="Times New Roman"/>
          <w:sz w:val="24"/>
          <w:szCs w:val="24"/>
          <w:lang w:val="kk-KZ" w:eastAsia="ru-RU"/>
        </w:rPr>
        <w:t>еріктестіктің бас директорының қызметін бақылауды қамтамасыз ететін жалғыз қатысушыға есеп беретін басқару органы болып табылады.</w:t>
      </w:r>
    </w:p>
    <w:p w14:paraId="784C4F95" w14:textId="77777777" w:rsidR="00C31CE7" w:rsidRPr="00357B45" w:rsidRDefault="00C31CE7" w:rsidP="00C31CE7">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357B45">
        <w:rPr>
          <w:rFonts w:ascii="Times New Roman" w:hAnsi="Times New Roman" w:cs="Times New Roman"/>
          <w:sz w:val="24"/>
          <w:szCs w:val="24"/>
          <w:lang w:val="kk-KZ" w:eastAsia="ru-RU"/>
        </w:rPr>
        <w:lastRenderedPageBreak/>
        <w:t xml:space="preserve">11.2 Байқау кеңесі жалғыз қатысушының, жалғыз қатысушының мүдделерін білдіретін уәкілетті органның алдында өз қызметінің толық ашықтығын, сондай-ақ осы Кодекстің барлық ережелерін енгізуді қамтамасыз етеді. </w:t>
      </w:r>
    </w:p>
    <w:p w14:paraId="2296095B" w14:textId="77777777" w:rsidR="00C31CE7" w:rsidRPr="00357B45" w:rsidRDefault="00C31CE7" w:rsidP="00C31CE7">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357B45">
        <w:rPr>
          <w:rFonts w:ascii="Times New Roman" w:hAnsi="Times New Roman" w:cs="Times New Roman"/>
          <w:sz w:val="24"/>
          <w:szCs w:val="24"/>
          <w:lang w:val="kk-KZ" w:eastAsia="ru-RU"/>
        </w:rPr>
        <w:t xml:space="preserve">11.3 Байқау кеңесінің құрамы, өкілеттіктерін тағайындау және тоқтату тәртібі, сондай-ақ жұмыс регламенті Қазақстан Республикасының заңнамасында, серіктестіктің жарғысында және серіктестіктің Байқау кеңесі туралы ережеде айқындалады. </w:t>
      </w:r>
    </w:p>
    <w:p w14:paraId="70F1B635" w14:textId="77777777" w:rsidR="00C31CE7" w:rsidRPr="00357B45" w:rsidRDefault="00C31CE7" w:rsidP="00C31CE7">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357B45">
        <w:rPr>
          <w:rFonts w:ascii="Times New Roman" w:hAnsi="Times New Roman" w:cs="Times New Roman"/>
          <w:sz w:val="24"/>
          <w:szCs w:val="24"/>
          <w:lang w:val="kk-KZ" w:eastAsia="ru-RU"/>
        </w:rPr>
        <w:t>11.4 Байқау кеңесінің мүшелері өздерінің функционалдық міндеттерін адал орындауы және өз қызметінде мынадай қағидаттарды ұстануы тиіс:</w:t>
      </w:r>
    </w:p>
    <w:p w14:paraId="03E7FA68" w14:textId="4CD23FF4" w:rsidR="00C31CE7" w:rsidRPr="00357B45" w:rsidRDefault="00C31CE7" w:rsidP="00C31CE7">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357B45">
        <w:rPr>
          <w:rFonts w:ascii="Times New Roman" w:hAnsi="Times New Roman" w:cs="Times New Roman"/>
          <w:sz w:val="24"/>
          <w:szCs w:val="24"/>
          <w:lang w:val="kk-KZ" w:eastAsia="ru-RU"/>
        </w:rPr>
        <w:t xml:space="preserve">а) өз өкілеттіктері шегінде әрекет етуге – Байқау кеңесінің мүшелері </w:t>
      </w:r>
      <w:r>
        <w:rPr>
          <w:rFonts w:ascii="Times New Roman" w:hAnsi="Times New Roman" w:cs="Times New Roman"/>
          <w:sz w:val="24"/>
          <w:szCs w:val="24"/>
          <w:lang w:val="kk-KZ" w:eastAsia="ru-RU"/>
        </w:rPr>
        <w:t>«Ж</w:t>
      </w:r>
      <w:r w:rsidRPr="00357B45">
        <w:rPr>
          <w:rFonts w:ascii="Times New Roman" w:hAnsi="Times New Roman" w:cs="Times New Roman"/>
          <w:sz w:val="24"/>
          <w:szCs w:val="24"/>
          <w:lang w:val="kk-KZ" w:eastAsia="ru-RU"/>
        </w:rPr>
        <w:t>ауапкершілігі шектеулі және қосымша жауапкершілігі бар серіктестіктер туралы</w:t>
      </w:r>
      <w:r>
        <w:rPr>
          <w:rFonts w:ascii="Times New Roman" w:hAnsi="Times New Roman" w:cs="Times New Roman"/>
          <w:sz w:val="24"/>
          <w:szCs w:val="24"/>
          <w:lang w:val="kk-KZ" w:eastAsia="ru-RU"/>
        </w:rPr>
        <w:t>»</w:t>
      </w:r>
      <w:r w:rsidRPr="00357B45">
        <w:rPr>
          <w:rFonts w:ascii="Times New Roman" w:hAnsi="Times New Roman" w:cs="Times New Roman"/>
          <w:sz w:val="24"/>
          <w:szCs w:val="24"/>
          <w:lang w:val="kk-KZ" w:eastAsia="ru-RU"/>
        </w:rPr>
        <w:t xml:space="preserve"> және </w:t>
      </w:r>
      <w:r>
        <w:rPr>
          <w:rFonts w:ascii="Times New Roman" w:hAnsi="Times New Roman" w:cs="Times New Roman"/>
          <w:sz w:val="24"/>
          <w:szCs w:val="24"/>
          <w:lang w:val="kk-KZ" w:eastAsia="ru-RU"/>
        </w:rPr>
        <w:t>«</w:t>
      </w:r>
      <w:r w:rsidRPr="00357B45">
        <w:rPr>
          <w:rFonts w:ascii="Times New Roman" w:hAnsi="Times New Roman" w:cs="Times New Roman"/>
          <w:sz w:val="24"/>
          <w:szCs w:val="24"/>
          <w:lang w:val="kk-KZ" w:eastAsia="ru-RU"/>
        </w:rPr>
        <w:t>Мемлекеттік мүлік туралы</w:t>
      </w:r>
      <w:r>
        <w:rPr>
          <w:rFonts w:ascii="Times New Roman" w:hAnsi="Times New Roman" w:cs="Times New Roman"/>
          <w:sz w:val="24"/>
          <w:szCs w:val="24"/>
          <w:lang w:val="kk-KZ" w:eastAsia="ru-RU"/>
        </w:rPr>
        <w:t>»</w:t>
      </w:r>
      <w:r w:rsidRPr="00357B45">
        <w:rPr>
          <w:rFonts w:ascii="Times New Roman" w:hAnsi="Times New Roman" w:cs="Times New Roman"/>
          <w:sz w:val="24"/>
          <w:szCs w:val="24"/>
          <w:lang w:val="kk-KZ" w:eastAsia="ru-RU"/>
        </w:rPr>
        <w:t xml:space="preserve"> Қазақстан Республикасының заңдарында, сондай-ақ серіктестіктің жарғысында бекітілген шешімдер қабылдайды және өз өкілеттіктері шегінде әрекет етеді;</w:t>
      </w:r>
    </w:p>
    <w:p w14:paraId="2D00BBD7" w14:textId="77777777" w:rsidR="00C31CE7" w:rsidRDefault="00C31CE7" w:rsidP="00C31CE7">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357B45">
        <w:rPr>
          <w:rFonts w:ascii="Times New Roman" w:hAnsi="Times New Roman" w:cs="Times New Roman"/>
          <w:sz w:val="24"/>
          <w:szCs w:val="24"/>
          <w:lang w:val="kk-KZ" w:eastAsia="ru-RU"/>
        </w:rPr>
        <w:t>б) Байқау кеңесінің отырыстарына қатысуға және оларға дайындалуға жеткілікті уақыт бөлу;</w:t>
      </w:r>
    </w:p>
    <w:p w14:paraId="15777DA9" w14:textId="7F056D7B" w:rsidR="00757385" w:rsidRPr="00757385" w:rsidRDefault="00757385" w:rsidP="00757385">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в</w:t>
      </w:r>
      <w:r w:rsidRPr="00757385">
        <w:rPr>
          <w:rFonts w:ascii="Times New Roman" w:hAnsi="Times New Roman" w:cs="Times New Roman"/>
          <w:sz w:val="24"/>
          <w:szCs w:val="24"/>
          <w:lang w:val="kk-KZ" w:eastAsia="ru-RU"/>
        </w:rPr>
        <w:t>) серіктестіктің ұзақ мерзімді құнының өсуіне және орнықты дамуына ықпал ету – Байқау кеңесінің мүшелері жалғыз қатысушыға әділ көзқарасты және орнықты даму қағидаттарын ескере отырып, серіктестік мүддесінде әрекет етеді. Бақылау кеңесі мүшелерінің шешімдері мен іс-әрекеттерінің әсерін мынадай мәселелер арқылы анықтауға болады: ұзақ мерзімді кезеңдегі шешімнің/іс-әрекеттің салдары қандай; ұйым қызметінің серіктестікке және қоршаған ортаға әсері қандай; жалғыз қатысушыға әділ көзқарас қамтамасыз етіле ме; серіктестіктің беделіне және іскерлік этиканың жоғары стандарттарына ықпал ету; мүдделі тараптардың мүдделеріне ықпал ету (осы мәселелер тізбесі ең аз қажет, бірақ толық емес болып табылады);</w:t>
      </w:r>
    </w:p>
    <w:p w14:paraId="241C71AC" w14:textId="77777777" w:rsidR="00757385" w:rsidRPr="00757385" w:rsidRDefault="00757385" w:rsidP="00757385">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757385">
        <w:rPr>
          <w:rFonts w:ascii="Times New Roman" w:hAnsi="Times New Roman" w:cs="Times New Roman"/>
          <w:sz w:val="24"/>
          <w:szCs w:val="24"/>
          <w:lang w:val="kk-KZ" w:eastAsia="ru-RU"/>
        </w:rPr>
        <w:t>г) іскерлік этиканың жоғары стандарттарын сақтау – Байқау кеңесінің мүшелері өз іс-әрекеттерінде, шешімдерінде және мінез-құлқында іскерлік этиканың жоғары стандарттарына сәйкес келуі және серіктестік қызметкерлері үшін үлгі (үлгі) болуы тиіс;</w:t>
      </w:r>
    </w:p>
    <w:p w14:paraId="72418C94" w14:textId="0E45FA1A" w:rsidR="00757385" w:rsidRPr="00757385" w:rsidRDefault="00757385" w:rsidP="00757385">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757385">
        <w:rPr>
          <w:rFonts w:ascii="Times New Roman" w:hAnsi="Times New Roman" w:cs="Times New Roman"/>
          <w:sz w:val="24"/>
          <w:szCs w:val="24"/>
          <w:lang w:val="kk-KZ" w:eastAsia="ru-RU"/>
        </w:rPr>
        <w:t>д) мүдделер қақтығысына жол бермеуге – Байқау кеңесінің мүшесі оның жеке мүдделілігі Байқау кеңесі мүшесінің міндеттерін тиісінше орындауына әсер етуі мүмкін жағдайлардың туындауына жол бермейді. Бейтарап шешім қабылдауға әсер ететін немесе әсер етуі мүмкін мүдделер қақтығысы туындаған жағдайда, Байқау кеңесінің мүшесі бұл туралы Байқау кеңесінің төрағасына алдын ала хабарлауға және мұндай шешімдерді талқылауға және қабылдауға қатыспауға міндетті; бұл талап Байқау кеңесі мүшесінің міндеттерін тиісінше орындауына тікелей немесе жанама әсер етуі мүмкін (мысалы, Байқау кеңесі мүшесінің басқа заңды тұлғалардың қызметіне қатысуы, серіктестер мен бәсекелестерден акцияларды/қатысу үлестерін және өзге де мүлікті сатып алу, ақпарат пен мүмкіндіктерге қол жеткізу)</w:t>
      </w:r>
      <w:r>
        <w:rPr>
          <w:rFonts w:ascii="Times New Roman" w:hAnsi="Times New Roman" w:cs="Times New Roman"/>
          <w:sz w:val="24"/>
          <w:szCs w:val="24"/>
          <w:lang w:val="kk-KZ" w:eastAsia="ru-RU"/>
        </w:rPr>
        <w:t xml:space="preserve"> </w:t>
      </w:r>
      <w:r w:rsidRPr="00757385">
        <w:rPr>
          <w:rFonts w:ascii="Times New Roman" w:hAnsi="Times New Roman" w:cs="Times New Roman"/>
          <w:sz w:val="24"/>
          <w:szCs w:val="24"/>
          <w:lang w:val="kk-KZ" w:eastAsia="ru-RU"/>
        </w:rPr>
        <w:t>Байқау кеңесі мүшесінің басқа да іс-әрекеттеріне де қатысты;</w:t>
      </w:r>
    </w:p>
    <w:p w14:paraId="0EA14DA3" w14:textId="57BAF357" w:rsidR="00C31CE7" w:rsidRDefault="00757385" w:rsidP="00757385">
      <w:pPr>
        <w:tabs>
          <w:tab w:val="left" w:pos="851"/>
          <w:tab w:val="left" w:pos="1134"/>
        </w:tabs>
        <w:spacing w:after="0" w:line="240" w:lineRule="atLeast"/>
        <w:ind w:firstLine="567"/>
        <w:contextualSpacing/>
        <w:jc w:val="both"/>
        <w:rPr>
          <w:rFonts w:ascii="Times New Roman" w:hAnsi="Times New Roman" w:cs="Times New Roman"/>
          <w:sz w:val="24"/>
          <w:szCs w:val="24"/>
          <w:lang w:val="kk-KZ" w:eastAsia="ru-RU"/>
        </w:rPr>
      </w:pPr>
      <w:r w:rsidRPr="00757385">
        <w:rPr>
          <w:rFonts w:ascii="Times New Roman" w:hAnsi="Times New Roman" w:cs="Times New Roman"/>
          <w:sz w:val="24"/>
          <w:szCs w:val="24"/>
          <w:lang w:val="kk-KZ" w:eastAsia="ru-RU"/>
        </w:rPr>
        <w:t>е) тиісті парасаттылықпен, іскерлікпен және ұқыптылықпен әрекет ету – Байқау кеңесінің мүшелеріне заңнама, корпоративтік басқару, қаржы және аудит, орнықты даму, саланы және серіктестік қызметінің ерекшелігін білу сияқты бағыттарды қоса алғанда, Байқау кеңесінің құзыреттері және байқау кеңесінде өз міндеттерін орындау бөлігінде өз білімдерін тұрақты негізде арттыру ұсынылады.</w:t>
      </w:r>
    </w:p>
    <w:p w14:paraId="0FB61421" w14:textId="32B3D8BF" w:rsidR="00973625" w:rsidRPr="005834D1" w:rsidRDefault="00973625" w:rsidP="00B71552">
      <w:pPr>
        <w:pStyle w:val="afff2"/>
        <w:numPr>
          <w:ilvl w:val="1"/>
          <w:numId w:val="30"/>
        </w:numPr>
        <w:tabs>
          <w:tab w:val="left" w:pos="567"/>
          <w:tab w:val="left" w:pos="993"/>
        </w:tabs>
        <w:spacing w:line="240" w:lineRule="atLeast"/>
        <w:ind w:left="0" w:firstLine="567"/>
        <w:jc w:val="both"/>
        <w:rPr>
          <w:sz w:val="24"/>
          <w:szCs w:val="24"/>
          <w:lang w:val="kk-KZ" w:eastAsia="ru-RU"/>
        </w:rPr>
      </w:pPr>
      <w:r w:rsidRPr="005834D1">
        <w:rPr>
          <w:sz w:val="24"/>
          <w:szCs w:val="24"/>
          <w:lang w:val="kk-KZ" w:eastAsia="ru-RU"/>
        </w:rPr>
        <w:t xml:space="preserve"> </w:t>
      </w:r>
      <w:r w:rsidR="005834D1">
        <w:rPr>
          <w:sz w:val="24"/>
          <w:szCs w:val="24"/>
          <w:lang w:val="kk-KZ" w:eastAsia="ru-RU"/>
        </w:rPr>
        <w:t xml:space="preserve"> </w:t>
      </w:r>
      <w:r w:rsidRPr="005834D1">
        <w:rPr>
          <w:sz w:val="24"/>
          <w:szCs w:val="24"/>
          <w:lang w:val="kk-KZ" w:eastAsia="ru-RU"/>
        </w:rPr>
        <w:t>Байқау кеңесінің мүшелері Байқау кеңесі мүшесінің жалғыз қатысушының мүддесін білдіретін жалғыз қатысушының/ уәкілетті органның және қабылданатын шешімдердің, өз қызметінің тиімділігінің, әрекетінің және/немесе әрекетсіздігінің алдында міндеттерін орындауға дербес жауапты болады. Әртүрлі пікірлер болған кезде Байқау кеңесінің төрағасы серіктестіктің мүдделеріне сай шешім қабылдау үшін Байқау кеңесінің жекелеген мүшелері айтатын барлық қолайлы нұсқалар мен ұсыныстарды қарауды қамтамасыз етеді.</w:t>
      </w:r>
    </w:p>
    <w:p w14:paraId="509D4836" w14:textId="77777777" w:rsidR="00973625" w:rsidRDefault="00973625" w:rsidP="005834D1">
      <w:pPr>
        <w:pStyle w:val="afff2"/>
        <w:tabs>
          <w:tab w:val="left" w:pos="1134"/>
        </w:tabs>
        <w:spacing w:line="240" w:lineRule="atLeast"/>
        <w:ind w:left="0" w:firstLine="567"/>
        <w:jc w:val="both"/>
        <w:rPr>
          <w:sz w:val="24"/>
          <w:szCs w:val="24"/>
          <w:lang w:val="kk-KZ" w:eastAsia="ru-RU"/>
        </w:rPr>
      </w:pPr>
      <w:r w:rsidRPr="00973625">
        <w:rPr>
          <w:sz w:val="24"/>
          <w:szCs w:val="24"/>
          <w:lang w:val="kk-KZ" w:eastAsia="ru-RU"/>
        </w:rPr>
        <w:t>Байқау кеңесі Байқау кеңесінің өз міндеттерін объективті орындауына кедергі келтіретін мүдделер қақтығысын болдырмауға және Байқау кеңесінің қызмет процесіне саяси араласуды шектеуге көмектесетін тетіктерді енгізуді қамтамасыз етеді.</w:t>
      </w:r>
    </w:p>
    <w:p w14:paraId="38BE97D4" w14:textId="77777777" w:rsidR="00973625" w:rsidRDefault="00973625" w:rsidP="005834D1">
      <w:pPr>
        <w:pStyle w:val="afff2"/>
        <w:tabs>
          <w:tab w:val="left" w:pos="1134"/>
        </w:tabs>
        <w:spacing w:line="240" w:lineRule="atLeast"/>
        <w:ind w:left="0" w:firstLine="567"/>
        <w:jc w:val="both"/>
        <w:rPr>
          <w:sz w:val="24"/>
          <w:szCs w:val="24"/>
          <w:lang w:val="kk-KZ" w:eastAsia="ru-RU"/>
        </w:rPr>
      </w:pPr>
      <w:r w:rsidRPr="00973625">
        <w:rPr>
          <w:sz w:val="24"/>
          <w:szCs w:val="24"/>
          <w:lang w:val="kk-KZ" w:eastAsia="ru-RU"/>
        </w:rPr>
        <w:lastRenderedPageBreak/>
        <w:t>Жалғыз қатысушының мүддесін білдіретін уәкілетті орган серіктестіктің ұзақ мерзімді құнының өсуіне және орнықты дамуына ықпал ететін мәселелерді талқылау үшін Байқау кеңесінің төрағасымен және мүшелерімен қосымша отырыстар өткізе алады. Мұндай отырыстар алдын ала жоспарланып, бекітілген рәсімдерге сәйкес өткізіледі.</w:t>
      </w:r>
    </w:p>
    <w:p w14:paraId="1F8EBC6F" w14:textId="77777777" w:rsidR="00973625" w:rsidRDefault="00973625" w:rsidP="00B71552">
      <w:pPr>
        <w:pStyle w:val="afff2"/>
        <w:numPr>
          <w:ilvl w:val="1"/>
          <w:numId w:val="30"/>
        </w:numPr>
        <w:tabs>
          <w:tab w:val="left" w:pos="1134"/>
        </w:tabs>
        <w:spacing w:line="240" w:lineRule="atLeast"/>
        <w:ind w:left="0" w:firstLine="567"/>
        <w:jc w:val="both"/>
        <w:rPr>
          <w:sz w:val="24"/>
          <w:szCs w:val="24"/>
          <w:lang w:val="kk-KZ" w:eastAsia="ru-RU"/>
        </w:rPr>
      </w:pPr>
      <w:r>
        <w:rPr>
          <w:sz w:val="24"/>
          <w:szCs w:val="24"/>
          <w:lang w:val="kk-KZ" w:eastAsia="ru-RU"/>
        </w:rPr>
        <w:t>Б</w:t>
      </w:r>
      <w:r w:rsidRPr="00973625">
        <w:rPr>
          <w:sz w:val="24"/>
          <w:szCs w:val="24"/>
          <w:lang w:val="kk-KZ" w:eastAsia="ru-RU"/>
        </w:rPr>
        <w:t>айқау кеңесінде жалғыз қатысушыға әділ көзқарас пен орнықты даму қағидаттарын ескере отырып, серіктестік мүддесінде тәуелсіз, объективті және тиімді шешімдер қабылдауды қамтамасыз ететін дағдылардың, тәжірибе мен білімнің теңгерімін сақтау қажет.</w:t>
      </w:r>
    </w:p>
    <w:p w14:paraId="2118F2B9" w14:textId="77777777" w:rsidR="00973625" w:rsidRDefault="00973625" w:rsidP="00B71552">
      <w:pPr>
        <w:pStyle w:val="afff2"/>
        <w:numPr>
          <w:ilvl w:val="1"/>
          <w:numId w:val="30"/>
        </w:numPr>
        <w:tabs>
          <w:tab w:val="left" w:pos="1134"/>
        </w:tabs>
        <w:spacing w:line="240" w:lineRule="atLeast"/>
        <w:ind w:left="0" w:firstLine="567"/>
        <w:jc w:val="both"/>
        <w:rPr>
          <w:sz w:val="24"/>
          <w:szCs w:val="24"/>
          <w:lang w:val="kk-KZ" w:eastAsia="ru-RU"/>
        </w:rPr>
      </w:pPr>
      <w:r>
        <w:rPr>
          <w:sz w:val="24"/>
          <w:szCs w:val="24"/>
          <w:lang w:val="kk-KZ" w:eastAsia="ru-RU"/>
        </w:rPr>
        <w:t xml:space="preserve"> Ж</w:t>
      </w:r>
      <w:r w:rsidRPr="00973625">
        <w:rPr>
          <w:sz w:val="24"/>
          <w:szCs w:val="24"/>
          <w:lang w:val="kk-KZ" w:eastAsia="ru-RU"/>
        </w:rPr>
        <w:t>алғыз қатысушы кандидаттардың құзыреттерін, дағдыларын, жетістіктерін, іскерлік беделін және кәсіби тәжірибесін ескере отырып, Байқау кеңесінің мүшелерін сайлайды. Байқау кеңесінің жекелеген мүшелерін немесе оның толық құрамын жаңа мерзімге қайта сайлау кезінде олардың серіктестіктің Байқау кеңесі қызметінің тиімділігіне қосқан үлесі назарға алынады.</w:t>
      </w:r>
    </w:p>
    <w:p w14:paraId="48018CEC" w14:textId="77777777" w:rsidR="00973625" w:rsidRDefault="00973625" w:rsidP="00B71552">
      <w:pPr>
        <w:pStyle w:val="afff2"/>
        <w:numPr>
          <w:ilvl w:val="1"/>
          <w:numId w:val="30"/>
        </w:numPr>
        <w:tabs>
          <w:tab w:val="left" w:pos="1134"/>
        </w:tabs>
        <w:spacing w:line="240" w:lineRule="atLeast"/>
        <w:ind w:left="0" w:firstLine="567"/>
        <w:jc w:val="both"/>
        <w:rPr>
          <w:sz w:val="24"/>
          <w:szCs w:val="24"/>
          <w:lang w:val="kk-KZ" w:eastAsia="ru-RU"/>
        </w:rPr>
      </w:pPr>
      <w:r>
        <w:rPr>
          <w:sz w:val="24"/>
          <w:szCs w:val="24"/>
          <w:lang w:val="kk-KZ" w:eastAsia="ru-RU"/>
        </w:rPr>
        <w:t xml:space="preserve"> </w:t>
      </w:r>
      <w:r w:rsidRPr="00973625">
        <w:rPr>
          <w:sz w:val="24"/>
          <w:szCs w:val="24"/>
          <w:lang w:val="kk-KZ" w:eastAsia="ru-RU"/>
        </w:rPr>
        <w:t>Байқау кеңесі мүшелерінің өкілеттік мерзімі бүкіл Байқау кеңесінің өкілеттік мерзіміне сәйкес келеді және жалғыз қатысушы Байқау кеңесінің жаңа құрамын сайлау жөнінде шешім қабылдаған кезде аяқталады.</w:t>
      </w:r>
    </w:p>
    <w:p w14:paraId="4934B518" w14:textId="77777777" w:rsidR="00973625" w:rsidRDefault="00973625" w:rsidP="00B71552">
      <w:pPr>
        <w:pStyle w:val="afff2"/>
        <w:numPr>
          <w:ilvl w:val="1"/>
          <w:numId w:val="30"/>
        </w:numPr>
        <w:tabs>
          <w:tab w:val="left" w:pos="567"/>
        </w:tabs>
        <w:spacing w:line="240" w:lineRule="atLeast"/>
        <w:ind w:left="0" w:firstLine="567"/>
        <w:jc w:val="both"/>
        <w:rPr>
          <w:sz w:val="24"/>
          <w:szCs w:val="24"/>
          <w:lang w:val="kk-KZ" w:eastAsia="ru-RU"/>
        </w:rPr>
      </w:pPr>
      <w:r>
        <w:rPr>
          <w:sz w:val="24"/>
          <w:szCs w:val="24"/>
          <w:lang w:val="kk-KZ" w:eastAsia="ru-RU"/>
        </w:rPr>
        <w:t xml:space="preserve"> </w:t>
      </w:r>
      <w:r w:rsidRPr="00973625">
        <w:rPr>
          <w:sz w:val="24"/>
          <w:szCs w:val="24"/>
          <w:lang w:val="kk-KZ" w:eastAsia="ru-RU"/>
        </w:rPr>
        <w:t>Байқау кеңесі мүшелерін сайлау, мерзімінен бұрын тоқтату және олардың өкілеттік мерзімін айқындау тәртібі серіктестіктің Байқау кеңесі туралы Жарғыда және Ережеде белгіленеді.</w:t>
      </w:r>
    </w:p>
    <w:p w14:paraId="518E1637" w14:textId="77777777" w:rsidR="00973625" w:rsidRDefault="00973625" w:rsidP="005834D1">
      <w:pPr>
        <w:pStyle w:val="afff2"/>
        <w:tabs>
          <w:tab w:val="left" w:pos="567"/>
        </w:tabs>
        <w:spacing w:line="240" w:lineRule="atLeast"/>
        <w:ind w:left="0" w:firstLine="567"/>
        <w:jc w:val="both"/>
        <w:rPr>
          <w:sz w:val="24"/>
          <w:szCs w:val="24"/>
          <w:lang w:val="kk-KZ" w:eastAsia="ru-RU"/>
        </w:rPr>
      </w:pPr>
      <w:r w:rsidRPr="00973625">
        <w:rPr>
          <w:sz w:val="24"/>
          <w:szCs w:val="24"/>
          <w:lang w:val="kk-KZ" w:eastAsia="ru-RU"/>
        </w:rPr>
        <w:t xml:space="preserve">Ешбір адам өзінің тағайындалуына, сайлануына және қайта сайлануына байланысты шешімдер қабылдауға қатыспауы керек. </w:t>
      </w:r>
    </w:p>
    <w:p w14:paraId="40AEA3F2" w14:textId="77777777" w:rsidR="00973625" w:rsidRDefault="00973625" w:rsidP="00B71552">
      <w:pPr>
        <w:pStyle w:val="afff2"/>
        <w:numPr>
          <w:ilvl w:val="1"/>
          <w:numId w:val="30"/>
        </w:numPr>
        <w:tabs>
          <w:tab w:val="left" w:pos="567"/>
        </w:tabs>
        <w:spacing w:line="240" w:lineRule="atLeast"/>
        <w:ind w:left="0" w:firstLine="567"/>
        <w:jc w:val="both"/>
        <w:rPr>
          <w:sz w:val="24"/>
          <w:szCs w:val="24"/>
          <w:lang w:val="kk-KZ" w:eastAsia="ru-RU"/>
        </w:rPr>
      </w:pPr>
      <w:r w:rsidRPr="00973625">
        <w:rPr>
          <w:sz w:val="24"/>
          <w:szCs w:val="24"/>
          <w:lang w:val="kk-KZ" w:eastAsia="ru-RU"/>
        </w:rPr>
        <w:t xml:space="preserve">Байқау кеңесінің құрамы теңгерімді болуға тиіс, бұл байқау кеңесі мүшелерінің (жалғыз қатысушының және басқа мүшелердің өкілдерінің) серіктестік мүддесінде және жалғыз қатысушыға әділ көзқарасты ескере отырып шешімдер қабылдауды қамтамасыз ететін үйлесімін білдіреді. </w:t>
      </w:r>
    </w:p>
    <w:p w14:paraId="70429BF7" w14:textId="77777777" w:rsidR="00973625" w:rsidRDefault="00973625" w:rsidP="005834D1">
      <w:pPr>
        <w:pStyle w:val="afff2"/>
        <w:tabs>
          <w:tab w:val="left" w:pos="567"/>
        </w:tabs>
        <w:spacing w:line="240" w:lineRule="atLeast"/>
        <w:ind w:left="567"/>
        <w:jc w:val="both"/>
        <w:rPr>
          <w:sz w:val="24"/>
          <w:szCs w:val="24"/>
          <w:lang w:val="kk-KZ" w:eastAsia="ru-RU"/>
        </w:rPr>
      </w:pPr>
      <w:r w:rsidRPr="00973625">
        <w:rPr>
          <w:sz w:val="24"/>
          <w:szCs w:val="24"/>
          <w:lang w:val="kk-KZ" w:eastAsia="ru-RU"/>
        </w:rPr>
        <w:t>Байқау кеңесінің мүшесі лауазымына адам сайлана алмайды:</w:t>
      </w:r>
    </w:p>
    <w:p w14:paraId="4083577B" w14:textId="77777777" w:rsidR="00973625" w:rsidRDefault="00973625" w:rsidP="00973625">
      <w:pPr>
        <w:pStyle w:val="afff2"/>
        <w:tabs>
          <w:tab w:val="left" w:pos="567"/>
        </w:tabs>
        <w:spacing w:line="240" w:lineRule="atLeast"/>
        <w:ind w:left="567"/>
        <w:jc w:val="both"/>
        <w:rPr>
          <w:sz w:val="24"/>
          <w:szCs w:val="24"/>
          <w:lang w:val="kk-KZ" w:eastAsia="ru-RU"/>
        </w:rPr>
      </w:pPr>
      <w:r w:rsidRPr="00973625">
        <w:rPr>
          <w:sz w:val="24"/>
          <w:szCs w:val="24"/>
          <w:lang w:val="kk-KZ" w:eastAsia="ru-RU"/>
        </w:rPr>
        <w:t>1) заңда белгіленген тәртіппен өтелмеген немесе алынбаған соттылығы бар;</w:t>
      </w:r>
    </w:p>
    <w:p w14:paraId="11384C0C" w14:textId="77777777" w:rsidR="00973625" w:rsidRDefault="00973625" w:rsidP="00973625">
      <w:pPr>
        <w:pStyle w:val="afff2"/>
        <w:tabs>
          <w:tab w:val="left" w:pos="567"/>
        </w:tabs>
        <w:spacing w:line="240" w:lineRule="atLeast"/>
        <w:ind w:left="567"/>
        <w:jc w:val="both"/>
        <w:rPr>
          <w:sz w:val="24"/>
          <w:szCs w:val="24"/>
          <w:lang w:val="kk-KZ" w:eastAsia="ru-RU"/>
        </w:rPr>
      </w:pPr>
      <w:r w:rsidRPr="00973625">
        <w:rPr>
          <w:sz w:val="24"/>
          <w:szCs w:val="24"/>
          <w:lang w:val="kk-KZ" w:eastAsia="ru-RU"/>
        </w:rPr>
        <w:t>2) бұрын сыбайлас жемқорлық құқық бұзушылық жасаған;</w:t>
      </w:r>
    </w:p>
    <w:p w14:paraId="7ADBA422" w14:textId="2D181DB4" w:rsidR="00973625" w:rsidRPr="00973625" w:rsidRDefault="00973625" w:rsidP="00973625">
      <w:pPr>
        <w:pStyle w:val="afff2"/>
        <w:spacing w:line="240" w:lineRule="atLeast"/>
        <w:ind w:left="0" w:firstLine="567"/>
        <w:jc w:val="both"/>
        <w:rPr>
          <w:sz w:val="24"/>
          <w:szCs w:val="24"/>
          <w:lang w:val="kk-KZ" w:eastAsia="ru-RU"/>
        </w:rPr>
      </w:pPr>
      <w:r w:rsidRPr="00973625">
        <w:rPr>
          <w:sz w:val="24"/>
          <w:szCs w:val="24"/>
          <w:lang w:val="kk-KZ" w:eastAsia="ru-RU"/>
        </w:rPr>
        <w:t>3) Байқау кеңесінің басқа мүшесімен немесе серіктестіктің Бас директорымен жақын туыстық және мүліктік қарым-қатынаста болу.</w:t>
      </w:r>
    </w:p>
    <w:p w14:paraId="435DA1A5" w14:textId="77777777" w:rsidR="00973625" w:rsidRDefault="00973625" w:rsidP="00B71552">
      <w:pPr>
        <w:pStyle w:val="afff2"/>
        <w:numPr>
          <w:ilvl w:val="1"/>
          <w:numId w:val="30"/>
        </w:numPr>
        <w:spacing w:line="240" w:lineRule="atLeast"/>
        <w:ind w:left="0" w:firstLine="567"/>
        <w:jc w:val="both"/>
        <w:rPr>
          <w:sz w:val="24"/>
          <w:szCs w:val="24"/>
          <w:lang w:val="kk-KZ" w:eastAsia="ru-RU"/>
        </w:rPr>
      </w:pPr>
      <w:r w:rsidRPr="00973625">
        <w:rPr>
          <w:sz w:val="24"/>
          <w:szCs w:val="24"/>
          <w:lang w:val="kk-KZ" w:eastAsia="ru-RU"/>
        </w:rPr>
        <w:t xml:space="preserve"> Байқау кеңесінің төрағасы байқау кеңесіне жалпы басшылық жасауға жауап береді, Байқау кеңесінің оның негізгі функцияларын толық және тиімді іске асыруын және Байқау кеңесінің мүшелері, жалғыз қатысушы және серіктестіктің бас директоры арасында сындарлы диалог құруды қамтамасыз етеді.</w:t>
      </w:r>
    </w:p>
    <w:p w14:paraId="4388A89E" w14:textId="77777777" w:rsidR="00973625" w:rsidRDefault="00973625" w:rsidP="005834D1">
      <w:pPr>
        <w:pStyle w:val="afff2"/>
        <w:spacing w:line="240" w:lineRule="atLeast"/>
        <w:ind w:left="0" w:firstLine="567"/>
        <w:jc w:val="both"/>
        <w:rPr>
          <w:sz w:val="24"/>
          <w:szCs w:val="24"/>
          <w:lang w:val="kk-KZ" w:eastAsia="ru-RU"/>
        </w:rPr>
      </w:pPr>
      <w:r w:rsidRPr="00973625">
        <w:rPr>
          <w:sz w:val="24"/>
          <w:szCs w:val="24"/>
          <w:lang w:val="kk-KZ" w:eastAsia="ru-RU"/>
        </w:rPr>
        <w:t>Байқау кеңесінің төрағасы серіктестіктің ұзақ мерзімді құнының өсуіне және орнықты дамуына бейімделген, ішкі және сыртқы сын-тегеуріндерге уақтылы және тиісті кәсіби деңгейде ден қоя алатын кәсіпқойлардың бірыңғай командасын құруға ұмтылуы тиіс.</w:t>
      </w:r>
    </w:p>
    <w:p w14:paraId="2A6395C9" w14:textId="77777777" w:rsidR="00973625" w:rsidRDefault="00973625" w:rsidP="00B71552">
      <w:pPr>
        <w:pStyle w:val="afff2"/>
        <w:numPr>
          <w:ilvl w:val="1"/>
          <w:numId w:val="30"/>
        </w:numPr>
        <w:tabs>
          <w:tab w:val="left" w:pos="567"/>
        </w:tabs>
        <w:spacing w:line="240" w:lineRule="atLeast"/>
        <w:ind w:left="0" w:firstLine="567"/>
        <w:jc w:val="both"/>
        <w:rPr>
          <w:sz w:val="24"/>
          <w:szCs w:val="24"/>
          <w:lang w:val="kk-KZ" w:eastAsia="ru-RU"/>
        </w:rPr>
      </w:pPr>
      <w:r w:rsidRPr="00973625">
        <w:rPr>
          <w:sz w:val="24"/>
          <w:szCs w:val="24"/>
          <w:lang w:val="kk-KZ" w:eastAsia="ru-RU"/>
        </w:rPr>
        <w:t>Байқау кеңесінің қарауына шығарылған мәселе бойынша мүдделілігі бар Байқау кеңесінің мүшесі осы мәселе бойынша талқылауға және дауыс беруге қатыспайды, бұл туралы Байқау кеңесі отырысының хаттамасына тиісті жазба жасалады.</w:t>
      </w:r>
    </w:p>
    <w:p w14:paraId="3C4B3105" w14:textId="4975FFA2" w:rsidR="00424DA2" w:rsidRPr="00973625" w:rsidRDefault="00973625" w:rsidP="00B71552">
      <w:pPr>
        <w:pStyle w:val="afff2"/>
        <w:numPr>
          <w:ilvl w:val="1"/>
          <w:numId w:val="30"/>
        </w:numPr>
        <w:spacing w:line="240" w:lineRule="atLeast"/>
        <w:ind w:left="0" w:firstLine="567"/>
        <w:jc w:val="both"/>
        <w:rPr>
          <w:sz w:val="24"/>
          <w:szCs w:val="24"/>
          <w:lang w:val="kk-KZ" w:eastAsia="ru-RU"/>
        </w:rPr>
      </w:pPr>
      <w:r>
        <w:rPr>
          <w:sz w:val="24"/>
          <w:szCs w:val="24"/>
          <w:lang w:val="kk-KZ" w:eastAsia="ru-RU"/>
        </w:rPr>
        <w:t>О</w:t>
      </w:r>
      <w:r w:rsidRPr="00973625">
        <w:rPr>
          <w:sz w:val="24"/>
          <w:szCs w:val="24"/>
          <w:lang w:val="kk-KZ" w:eastAsia="ru-RU"/>
        </w:rPr>
        <w:t>сы Кодексте реттелмеген өзге де мәселелер Қазақстан Республикасының заңнамасымен, серіктестіктің Жарғысымен және нормативтік құжаттарымен реттеледі.</w:t>
      </w:r>
    </w:p>
    <w:p w14:paraId="464B98AB" w14:textId="77777777" w:rsidR="00973625" w:rsidRPr="005834D1" w:rsidRDefault="00973625" w:rsidP="005834D1">
      <w:pPr>
        <w:tabs>
          <w:tab w:val="left" w:pos="1134"/>
        </w:tabs>
        <w:spacing w:line="240" w:lineRule="atLeast"/>
        <w:jc w:val="both"/>
        <w:rPr>
          <w:sz w:val="24"/>
          <w:szCs w:val="24"/>
          <w:lang w:val="kk-KZ" w:eastAsia="ru-RU"/>
        </w:rPr>
      </w:pPr>
    </w:p>
    <w:p w14:paraId="51626722" w14:textId="7074C605" w:rsidR="007822D7" w:rsidRDefault="00973625" w:rsidP="000C3F6C">
      <w:pPr>
        <w:pStyle w:val="afff2"/>
        <w:tabs>
          <w:tab w:val="left" w:pos="851"/>
        </w:tabs>
        <w:spacing w:line="240" w:lineRule="atLeast"/>
        <w:ind w:left="567"/>
        <w:rPr>
          <w:b/>
          <w:sz w:val="24"/>
          <w:szCs w:val="24"/>
          <w:lang w:val="kk-KZ" w:eastAsia="ru-RU"/>
        </w:rPr>
      </w:pPr>
      <w:r w:rsidRPr="00973625">
        <w:rPr>
          <w:b/>
          <w:sz w:val="24"/>
          <w:szCs w:val="24"/>
          <w:lang w:val="kk-KZ" w:eastAsia="ru-RU"/>
        </w:rPr>
        <w:t>1</w:t>
      </w:r>
      <w:r>
        <w:rPr>
          <w:b/>
          <w:sz w:val="24"/>
          <w:szCs w:val="24"/>
          <w:lang w:val="kk-KZ" w:eastAsia="ru-RU"/>
        </w:rPr>
        <w:t>2</w:t>
      </w:r>
      <w:r w:rsidRPr="00973625">
        <w:rPr>
          <w:b/>
          <w:sz w:val="24"/>
          <w:szCs w:val="24"/>
          <w:lang w:val="kk-KZ" w:eastAsia="ru-RU"/>
        </w:rPr>
        <w:t xml:space="preserve"> </w:t>
      </w:r>
      <w:r w:rsidR="005834D1">
        <w:rPr>
          <w:b/>
          <w:sz w:val="24"/>
          <w:szCs w:val="24"/>
          <w:lang w:val="kk-KZ" w:eastAsia="ru-RU"/>
        </w:rPr>
        <w:t xml:space="preserve"> </w:t>
      </w:r>
      <w:r>
        <w:rPr>
          <w:b/>
          <w:sz w:val="24"/>
          <w:szCs w:val="24"/>
          <w:lang w:val="kk-KZ" w:eastAsia="ru-RU"/>
        </w:rPr>
        <w:t>С</w:t>
      </w:r>
      <w:r w:rsidRPr="00973625">
        <w:rPr>
          <w:b/>
          <w:sz w:val="24"/>
          <w:szCs w:val="24"/>
          <w:lang w:val="kk-KZ" w:eastAsia="ru-RU"/>
        </w:rPr>
        <w:t>еріктестіктің Байқау кеңесінің хатшысы</w:t>
      </w:r>
    </w:p>
    <w:p w14:paraId="290721C0" w14:textId="77777777" w:rsidR="00973625" w:rsidRPr="00973625" w:rsidRDefault="00973625" w:rsidP="000C3F6C">
      <w:pPr>
        <w:pStyle w:val="afff2"/>
        <w:tabs>
          <w:tab w:val="left" w:pos="851"/>
        </w:tabs>
        <w:spacing w:line="240" w:lineRule="atLeast"/>
        <w:ind w:left="567"/>
        <w:rPr>
          <w:b/>
          <w:sz w:val="24"/>
          <w:szCs w:val="24"/>
          <w:lang w:val="kk-KZ" w:eastAsia="ru-RU"/>
        </w:rPr>
      </w:pPr>
    </w:p>
    <w:p w14:paraId="70C503BE"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12.1 Байқау кеңесінің қызметін тиімді ұйымдастыру және серіктестіктің Бас директорымен және жалғыз қатысушымен, жалғыз қатысушының мүддесін білдіретін уәкілетті органмен өзара іс-қимыл жасау мақсатында Байқау кеңесінің шешімімен байқау кеңесінің хатшысы тағайындалады. </w:t>
      </w:r>
    </w:p>
    <w:p w14:paraId="512D8D4E"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12.2 Байқау кеңесінің хатшысы Байқау кеңесінің мүшесі болып табылмайды, өз жұмысында оның төрағасына тікелей бағынады.</w:t>
      </w:r>
    </w:p>
    <w:p w14:paraId="5B92B7C9" w14:textId="07C069CE"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lastRenderedPageBreak/>
        <w:t xml:space="preserve">12.3 Байқау кеңесі Хатшысының еңбегіне ақы төлеу </w:t>
      </w:r>
      <w:r>
        <w:rPr>
          <w:rFonts w:ascii="Times New Roman" w:eastAsia="Times New Roman" w:hAnsi="Times New Roman" w:cs="Times New Roman"/>
          <w:sz w:val="24"/>
          <w:szCs w:val="24"/>
          <w:lang w:val="kk-KZ" w:eastAsia="ru-RU"/>
        </w:rPr>
        <w:t>«</w:t>
      </w:r>
      <w:r w:rsidRPr="00973625">
        <w:rPr>
          <w:rFonts w:ascii="Times New Roman" w:eastAsia="Times New Roman" w:hAnsi="Times New Roman" w:cs="Times New Roman"/>
          <w:sz w:val="24"/>
          <w:szCs w:val="24"/>
          <w:lang w:val="kk-KZ" w:eastAsia="ru-RU"/>
        </w:rPr>
        <w:t>МАЭК</w:t>
      </w:r>
      <w:r>
        <w:rPr>
          <w:rFonts w:ascii="Times New Roman" w:eastAsia="Times New Roman" w:hAnsi="Times New Roman" w:cs="Times New Roman"/>
          <w:sz w:val="24"/>
          <w:szCs w:val="24"/>
          <w:lang w:val="kk-KZ" w:eastAsia="ru-RU"/>
        </w:rPr>
        <w:t>»</w:t>
      </w:r>
      <w:r w:rsidRPr="00973625">
        <w:rPr>
          <w:rFonts w:ascii="Times New Roman" w:eastAsia="Times New Roman" w:hAnsi="Times New Roman" w:cs="Times New Roman"/>
          <w:sz w:val="24"/>
          <w:szCs w:val="24"/>
          <w:lang w:val="kk-KZ" w:eastAsia="ru-RU"/>
        </w:rPr>
        <w:t xml:space="preserve"> ЖШС еңбекақы төлеу жүйесі туралы ереженің негізінде белгіленеді.</w:t>
      </w:r>
    </w:p>
    <w:p w14:paraId="26A17AAE"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12.4 Байқау кеңесі Хатшысының негізгі міндеттері Байқау кеңесі тарапынан корпоративтік шешімдерді уақтылы қабылдауға жәрдемдесуді қамтиды.</w:t>
      </w:r>
    </w:p>
    <w:p w14:paraId="1BEC24D4"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12.5 Бақылау кеңесі Хатшысының негізгі функциялары мыналарды қамтиды, бірақ олармен шектелмейді:</w:t>
      </w:r>
    </w:p>
    <w:p w14:paraId="4D4D94A8"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а) Байқау кеңесінің тиімді қызметін қамтамасыз ету;</w:t>
      </w:r>
    </w:p>
    <w:p w14:paraId="344CE15A"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б) Байқау кеңесінің төрағасына жұмыс жоспарын және отырыстардың күн тәртібін қалыптастыруда көмек көрсету; </w:t>
      </w:r>
    </w:p>
    <w:p w14:paraId="046DF7E4" w14:textId="6AF9D7B3"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в) </w:t>
      </w:r>
      <w:r>
        <w:rPr>
          <w:rFonts w:ascii="Times New Roman" w:eastAsia="Times New Roman" w:hAnsi="Times New Roman" w:cs="Times New Roman"/>
          <w:sz w:val="24"/>
          <w:szCs w:val="24"/>
          <w:lang w:val="kk-KZ" w:eastAsia="ru-RU"/>
        </w:rPr>
        <w:t>С</w:t>
      </w:r>
      <w:r w:rsidRPr="00973625">
        <w:rPr>
          <w:rFonts w:ascii="Times New Roman" w:eastAsia="Times New Roman" w:hAnsi="Times New Roman" w:cs="Times New Roman"/>
          <w:sz w:val="24"/>
          <w:szCs w:val="24"/>
          <w:lang w:val="kk-KZ" w:eastAsia="ru-RU"/>
        </w:rPr>
        <w:t>еріктестіктің Байқау кеңесінің мүшелеріне олардың өз функцияларын жүзеге асыруы кезінде, серіктестіктің Байқау кеңесінің отырыстарын өткізу кезінде жәрдем көрсету;</w:t>
      </w:r>
    </w:p>
    <w:p w14:paraId="09CB902B"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г) Қазақстан Республикасы заңнамасының және серіктестіктің ішкі құжаттарының талаптарына сәйкес Байқау кеңесінің отырыстарын дайындауды ұйымдастыру; </w:t>
      </w:r>
    </w:p>
    <w:p w14:paraId="616666C9"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д) Байқау кеңесі мүшелерінің күн тәртібі мәселелері бойынша және Байқау кеңесінің құзыреті шеңберінде шешімдер қабылдау үшін қажетті өзекті және уақтылы ақпарат алуын қамтамасыз ету; </w:t>
      </w:r>
    </w:p>
    <w:p w14:paraId="30820A75"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е) Байқау кеңесі отырыстарын хаттамалау, Байқау кеңесі отырыстарының хаттамаларын, стенограммаларын, аудио-бейне жазбаларын, материалдарын сақтауды қамтамасыз ету; </w:t>
      </w:r>
    </w:p>
    <w:p w14:paraId="07D7F164"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ж) Байқау кеңесі мүшелерінің жалғыз қатысушымен, серіктестіктің Бас директорымен тиімді өзара іс-қимылын ұйымдастыру.</w:t>
      </w:r>
    </w:p>
    <w:p w14:paraId="0254365D"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12.6 мүдделер қақтығысы туындаған жағдайда, Байқау кеңесінің хатшысы бұл ақпаратты Байқау кеңесі төрағасының назарына жеткізеді.</w:t>
      </w:r>
    </w:p>
    <w:p w14:paraId="73B647A1"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12.7 өз міндеттерін кәсіби орындау үшін Байқау кеңесінің хатшысының білімі, тәжірибесі мен біліктілігі, мінсіз іскерлік беделі болуы және Байқау кеңесі мен жалғыз қатысушының, жалғыз қатысушының мүдделерін білдіретін уәкілетті органның сеніміне ие болуы тиіс. </w:t>
      </w:r>
    </w:p>
    <w:p w14:paraId="32E6CE06" w14:textId="77777777"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12.8 Байқау кеңесі Хатшысының негізгі өкілеттіктері:</w:t>
      </w:r>
    </w:p>
    <w:p w14:paraId="5B7A8130" w14:textId="410E5681"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а) </w:t>
      </w:r>
      <w:r w:rsidR="0014175F">
        <w:rPr>
          <w:rFonts w:ascii="Times New Roman" w:eastAsia="Times New Roman" w:hAnsi="Times New Roman" w:cs="Times New Roman"/>
          <w:sz w:val="24"/>
          <w:szCs w:val="24"/>
          <w:lang w:val="kk-KZ" w:eastAsia="ru-RU"/>
        </w:rPr>
        <w:t>С</w:t>
      </w:r>
      <w:r w:rsidRPr="00973625">
        <w:rPr>
          <w:rFonts w:ascii="Times New Roman" w:eastAsia="Times New Roman" w:hAnsi="Times New Roman" w:cs="Times New Roman"/>
          <w:sz w:val="24"/>
          <w:szCs w:val="24"/>
          <w:lang w:val="kk-KZ" w:eastAsia="ru-RU"/>
        </w:rPr>
        <w:t xml:space="preserve">еріктестіктің органдарынан, лауазымды адамдары мен қызметкерлерінен Бақылау кеңесінің шешім қабылдауы үшін қажетті құжаттар мен ақпаратты сұратуға және алуға; </w:t>
      </w:r>
    </w:p>
    <w:p w14:paraId="05BAF372" w14:textId="11467D3D"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б) </w:t>
      </w:r>
      <w:r w:rsidR="0014175F">
        <w:rPr>
          <w:rFonts w:ascii="Times New Roman" w:eastAsia="Times New Roman" w:hAnsi="Times New Roman" w:cs="Times New Roman"/>
          <w:sz w:val="24"/>
          <w:szCs w:val="24"/>
          <w:lang w:val="kk-KZ" w:eastAsia="ru-RU"/>
        </w:rPr>
        <w:t>С</w:t>
      </w:r>
      <w:r w:rsidRPr="00973625">
        <w:rPr>
          <w:rFonts w:ascii="Times New Roman" w:eastAsia="Times New Roman" w:hAnsi="Times New Roman" w:cs="Times New Roman"/>
          <w:sz w:val="24"/>
          <w:szCs w:val="24"/>
          <w:lang w:val="kk-KZ" w:eastAsia="ru-RU"/>
        </w:rPr>
        <w:t xml:space="preserve">еріктестіктің лауазымды адамдарына қабылданған шешімдер туралы ақпаратты жеткізу, сондай-ақ олардың орындалуын кейіннен бақылау жөнінде Байқау кеңесінің отырыстарын ұйымдастыру жөнінде шаралар қабылдауға; </w:t>
      </w:r>
    </w:p>
    <w:p w14:paraId="701A0A31" w14:textId="3B6DA489" w:rsidR="00973625" w:rsidRPr="00973625"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в) Байқау кеңесінің төрағасымен және мүшелерімен, </w:t>
      </w:r>
      <w:r w:rsidR="0014175F">
        <w:rPr>
          <w:rFonts w:ascii="Times New Roman" w:eastAsia="Times New Roman" w:hAnsi="Times New Roman" w:cs="Times New Roman"/>
          <w:sz w:val="24"/>
          <w:szCs w:val="24"/>
          <w:lang w:val="kk-KZ" w:eastAsia="ru-RU"/>
        </w:rPr>
        <w:t>С</w:t>
      </w:r>
      <w:r w:rsidRPr="00973625">
        <w:rPr>
          <w:rFonts w:ascii="Times New Roman" w:eastAsia="Times New Roman" w:hAnsi="Times New Roman" w:cs="Times New Roman"/>
          <w:sz w:val="24"/>
          <w:szCs w:val="24"/>
          <w:lang w:val="kk-KZ" w:eastAsia="ru-RU"/>
        </w:rPr>
        <w:t xml:space="preserve">еріктестіктің төрағасымен және Бас директорымен, </w:t>
      </w:r>
      <w:r w:rsidR="0014175F">
        <w:rPr>
          <w:rFonts w:ascii="Times New Roman" w:eastAsia="Times New Roman" w:hAnsi="Times New Roman" w:cs="Times New Roman"/>
          <w:sz w:val="24"/>
          <w:szCs w:val="24"/>
          <w:lang w:val="kk-KZ" w:eastAsia="ru-RU"/>
        </w:rPr>
        <w:t>С</w:t>
      </w:r>
      <w:r w:rsidRPr="00973625">
        <w:rPr>
          <w:rFonts w:ascii="Times New Roman" w:eastAsia="Times New Roman" w:hAnsi="Times New Roman" w:cs="Times New Roman"/>
          <w:sz w:val="24"/>
          <w:szCs w:val="24"/>
          <w:lang w:val="kk-KZ" w:eastAsia="ru-RU"/>
        </w:rPr>
        <w:t xml:space="preserve">еріктестік қызметкерлерімен, жалғыз қатысушымен, жалғыз қатысушының мүдделерін білдіретін уәкілетті органмен тікелей өзара іс-қимыл жасауға құқылы. </w:t>
      </w:r>
    </w:p>
    <w:p w14:paraId="3D9C0519" w14:textId="613EBA11" w:rsidR="00424DA2" w:rsidRDefault="00973625" w:rsidP="00973625">
      <w:pPr>
        <w:tabs>
          <w:tab w:val="left" w:pos="851"/>
          <w:tab w:val="left" w:pos="1418"/>
        </w:tabs>
        <w:spacing w:after="0" w:line="240" w:lineRule="atLeast"/>
        <w:ind w:firstLine="567"/>
        <w:contextualSpacing/>
        <w:jc w:val="both"/>
        <w:rPr>
          <w:rFonts w:ascii="Times New Roman" w:eastAsia="Times New Roman" w:hAnsi="Times New Roman" w:cs="Times New Roman"/>
          <w:sz w:val="24"/>
          <w:szCs w:val="24"/>
          <w:lang w:val="kk-KZ" w:eastAsia="ru-RU"/>
        </w:rPr>
      </w:pPr>
      <w:r w:rsidRPr="00973625">
        <w:rPr>
          <w:rFonts w:ascii="Times New Roman" w:eastAsia="Times New Roman" w:hAnsi="Times New Roman" w:cs="Times New Roman"/>
          <w:sz w:val="24"/>
          <w:szCs w:val="24"/>
          <w:lang w:val="kk-KZ" w:eastAsia="ru-RU"/>
        </w:rPr>
        <w:t xml:space="preserve">12.9 </w:t>
      </w:r>
      <w:r w:rsidR="0014175F">
        <w:rPr>
          <w:rFonts w:ascii="Times New Roman" w:eastAsia="Times New Roman" w:hAnsi="Times New Roman" w:cs="Times New Roman"/>
          <w:sz w:val="24"/>
          <w:szCs w:val="24"/>
          <w:lang w:val="kk-KZ" w:eastAsia="ru-RU"/>
        </w:rPr>
        <w:t>С</w:t>
      </w:r>
      <w:r w:rsidRPr="00973625">
        <w:rPr>
          <w:rFonts w:ascii="Times New Roman" w:eastAsia="Times New Roman" w:hAnsi="Times New Roman" w:cs="Times New Roman"/>
          <w:sz w:val="24"/>
          <w:szCs w:val="24"/>
          <w:lang w:val="kk-KZ" w:eastAsia="ru-RU"/>
        </w:rPr>
        <w:t>еріктестіктің бас директоры Байқау кеңесінің хатшысына өз өкілеттіктерін орындау кезінде жан-жақты көмек көрсетеді.</w:t>
      </w:r>
    </w:p>
    <w:p w14:paraId="2BAE5CD9" w14:textId="77777777" w:rsidR="0014175F" w:rsidRPr="00973625" w:rsidRDefault="0014175F" w:rsidP="00973625">
      <w:pPr>
        <w:tabs>
          <w:tab w:val="left" w:pos="851"/>
          <w:tab w:val="left" w:pos="1418"/>
        </w:tabs>
        <w:spacing w:after="0" w:line="240" w:lineRule="atLeast"/>
        <w:ind w:firstLine="567"/>
        <w:contextualSpacing/>
        <w:jc w:val="both"/>
        <w:rPr>
          <w:rFonts w:ascii="Times New Roman" w:eastAsia="Consolas" w:hAnsi="Times New Roman" w:cs="Times New Roman"/>
          <w:sz w:val="24"/>
          <w:szCs w:val="24"/>
          <w:lang w:val="kk-KZ" w:eastAsia="ru-RU"/>
        </w:rPr>
      </w:pPr>
    </w:p>
    <w:p w14:paraId="522A1B73" w14:textId="2B9F55DF" w:rsidR="002220E6" w:rsidRPr="005834D1" w:rsidRDefault="005834D1" w:rsidP="005834D1">
      <w:pPr>
        <w:spacing w:line="240" w:lineRule="atLeast"/>
        <w:rPr>
          <w:rFonts w:ascii="Times New Roman" w:hAnsi="Times New Roman" w:cs="Times New Roman"/>
          <w:b/>
          <w:sz w:val="24"/>
          <w:szCs w:val="24"/>
          <w:lang w:val="kk-KZ" w:eastAsia="ru-RU"/>
        </w:rPr>
      </w:pPr>
      <w:r>
        <w:rPr>
          <w:rFonts w:eastAsia="Consolas"/>
          <w:b/>
          <w:sz w:val="24"/>
          <w:szCs w:val="24"/>
          <w:lang w:val="kk-KZ" w:eastAsia="ru-RU"/>
        </w:rPr>
        <w:t xml:space="preserve">          </w:t>
      </w:r>
      <w:r w:rsidR="0014175F" w:rsidRPr="005834D1">
        <w:rPr>
          <w:rFonts w:ascii="Times New Roman" w:eastAsia="Consolas" w:hAnsi="Times New Roman" w:cs="Times New Roman"/>
          <w:b/>
          <w:sz w:val="24"/>
          <w:szCs w:val="24"/>
          <w:lang w:val="kk-KZ" w:eastAsia="ru-RU"/>
        </w:rPr>
        <w:t>1</w:t>
      </w:r>
      <w:r w:rsidRPr="005834D1">
        <w:rPr>
          <w:rFonts w:ascii="Times New Roman" w:eastAsia="Consolas" w:hAnsi="Times New Roman" w:cs="Times New Roman"/>
          <w:b/>
          <w:sz w:val="24"/>
          <w:szCs w:val="24"/>
          <w:lang w:val="kk-KZ" w:eastAsia="ru-RU"/>
        </w:rPr>
        <w:t xml:space="preserve">3 </w:t>
      </w:r>
      <w:r w:rsidR="0014175F" w:rsidRPr="005834D1">
        <w:rPr>
          <w:rFonts w:ascii="Times New Roman" w:eastAsia="Consolas" w:hAnsi="Times New Roman" w:cs="Times New Roman"/>
          <w:b/>
          <w:sz w:val="24"/>
          <w:szCs w:val="24"/>
          <w:lang w:val="kk-KZ" w:eastAsia="ru-RU"/>
        </w:rPr>
        <w:t xml:space="preserve"> Серіктестіктің бас директоры</w:t>
      </w:r>
    </w:p>
    <w:p w14:paraId="61F3DF54" w14:textId="7A53EB5B" w:rsidR="0014175F" w:rsidRPr="0014175F" w:rsidRDefault="0014175F" w:rsidP="0014175F">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13.1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бас директоры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қызметіне ағымдағы басшылықты және оның істерін жүргізуді жүзеге асыратын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жалғыз атқарушы органы болып табылады. Серіктестіктің бас директорының іс-әрекеттерінің негізгі қағидаттары адалдық, парасаттылық, жүйелілік болып табылады. </w:t>
      </w:r>
    </w:p>
    <w:p w14:paraId="63CB76E0" w14:textId="246FA380" w:rsidR="0014175F" w:rsidRPr="0014175F" w:rsidRDefault="0014175F" w:rsidP="0014175F">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13.2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бас директорының құзыретіне Қазақстан Республикасының қолданыстағы заңнамасына және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жарғысына сәйкес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жоғары органының немесе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Байқау кеңесінің айрықша құзыретіне жатпайтын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еріктестіктің қызметін қамтамасыз етудің барлық мәселелері жатады.</w:t>
      </w:r>
    </w:p>
    <w:p w14:paraId="0F9C55A8" w14:textId="76410773" w:rsidR="0014175F" w:rsidRPr="0014175F" w:rsidRDefault="0014175F" w:rsidP="0014175F">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13.3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бас директоры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ішкі (жария емес) ақпаратының сақталуын және қорғалуын қамтамасыз ету бойынша барлық шараларды қабылдайды.  </w:t>
      </w:r>
    </w:p>
    <w:p w14:paraId="7B8EBF2E" w14:textId="03EA76CD" w:rsidR="0014175F" w:rsidRPr="0014175F" w:rsidRDefault="0014175F" w:rsidP="0014175F">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13.4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еріктестіктің бас директоры қызметінің маңызды бағыты Қазақстан Республикасы заңнамасының, оның ішінде еңбек және еңбекті қорғау туралы заңнаманың, техника қауіпсіздігі қағидаларының талаптарын сақтауды қамтамасыз ету болып табылады.</w:t>
      </w:r>
    </w:p>
    <w:p w14:paraId="2E494DE9" w14:textId="654E2837" w:rsidR="0014175F" w:rsidRPr="0014175F" w:rsidRDefault="0014175F" w:rsidP="0014175F">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lastRenderedPageBreak/>
        <w:t xml:space="preserve">13.5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еріктестіктің бас директоры жоғары кәсіби және жеке қасиеттерге ие болуы, сондай-ақ мінсіз іскерлік беделге ие болуы және жоғары этикалық стандарттарды ұстануы тиіс. Серіктестіктің бас директоры сондай-ақ жоғары ұйымдастырушылық қабілеттерге ие болуы, жалғыз қатысушымен, жалғыз қатысушының мүдделерін білдіретін уәкілетті органмен, байқау кеңесімен белсенді өзара іс-қимылда жұмыс істеуі және олармен сындарлы диалог құруы, сондай-ақ қызметкерлермен және басқа да мүдделі тараптармен өзара іс-қимылды жүзеге асыруы қажет.</w:t>
      </w:r>
    </w:p>
    <w:p w14:paraId="4D3EA368" w14:textId="680D3D87" w:rsidR="0014175F" w:rsidRPr="0014175F" w:rsidRDefault="0014175F" w:rsidP="0014175F">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13.6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еріктестіктің бас директоры жалғыз қатысушыға, жалғыз қатысушының мүддесін білдіретін уәкілетті органға және байқау кеңесіне есеп береді. Серіктестіктің бас директоры даму жоспарын, сондай-ақ жалғыз қатысушы мен Байқаушы кеңес қабылдаған шешімдерді іске асыруға жауапты болады.</w:t>
      </w:r>
    </w:p>
    <w:p w14:paraId="770FBCB9" w14:textId="670A7625" w:rsidR="0014175F" w:rsidRPr="0014175F" w:rsidRDefault="0014175F" w:rsidP="0014175F">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13.7 Байқау кеңесі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бас директорының қызметіне бақылауды жүзеге асырады. Бақылау </w:t>
      </w:r>
      <w:r>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ішкі құжаттарында айқындалған талаптарға сәйкес </w:t>
      </w:r>
      <w:r w:rsidR="005834D1">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бас директорының Бақылау кеңесіне есеп беруі және </w:t>
      </w:r>
      <w:r w:rsidR="005834D1">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 xml:space="preserve">еріктестіктің бас директорының орта мерзімді даму жоспарларын орындау және қол жеткізілген нәтижелер мәселелері бойынша тыңдауы арқылы іске асырылуы мүмкін. </w:t>
      </w:r>
    </w:p>
    <w:p w14:paraId="31C7ED49" w14:textId="5A7CF743" w:rsidR="0014175F" w:rsidRPr="0014175F" w:rsidRDefault="0014175F" w:rsidP="005834D1">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13.8 </w:t>
      </w:r>
      <w:r w:rsidR="005834D1">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еріктестіктің бас директоры мүдделер қақтығысы жағдайының туындауына жол бермейді. Мүдделер қақтығысы туындаған кезде Байқау кеңесі бұл туралы алдын ала хабардар етеді, оны жазбаша тіркейді және мәселе бойынша шешім қабылдауға қатыспайды.</w:t>
      </w:r>
    </w:p>
    <w:p w14:paraId="5DE6C888" w14:textId="38AF05B4" w:rsidR="0014175F" w:rsidRPr="0014175F" w:rsidRDefault="0014175F" w:rsidP="005834D1">
      <w:pPr>
        <w:tabs>
          <w:tab w:val="left" w:pos="851"/>
        </w:tabs>
        <w:spacing w:after="0" w:line="240" w:lineRule="atLeast"/>
        <w:ind w:firstLine="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13.9 Байқау кеңесі </w:t>
      </w:r>
      <w:r w:rsidR="005834D1">
        <w:rPr>
          <w:rFonts w:ascii="Times New Roman" w:eastAsia="Times New Roman" w:hAnsi="Times New Roman" w:cs="Times New Roman"/>
          <w:sz w:val="24"/>
          <w:szCs w:val="24"/>
          <w:lang w:val="kk-KZ" w:eastAsia="ru-RU"/>
        </w:rPr>
        <w:t>С</w:t>
      </w:r>
      <w:r w:rsidRPr="0014175F">
        <w:rPr>
          <w:rFonts w:ascii="Times New Roman" w:eastAsia="Times New Roman" w:hAnsi="Times New Roman" w:cs="Times New Roman"/>
          <w:sz w:val="24"/>
          <w:szCs w:val="24"/>
          <w:lang w:val="kk-KZ" w:eastAsia="ru-RU"/>
        </w:rPr>
        <w:t>еріктестіктің оңтайлы ұйымдық құрылымын құруды қамтамасыз етеді.</w:t>
      </w:r>
    </w:p>
    <w:p w14:paraId="79A80064" w14:textId="77777777" w:rsidR="0014175F" w:rsidRPr="0014175F" w:rsidRDefault="0014175F" w:rsidP="0014175F">
      <w:pPr>
        <w:tabs>
          <w:tab w:val="left" w:pos="851"/>
        </w:tabs>
        <w:spacing w:after="0" w:line="240" w:lineRule="atLeast"/>
        <w:ind w:left="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Ұйымдық құрылым мыналарға бағытталуы керек:</w:t>
      </w:r>
    </w:p>
    <w:p w14:paraId="3D23E740" w14:textId="77777777" w:rsidR="0014175F" w:rsidRPr="0014175F" w:rsidRDefault="0014175F" w:rsidP="0014175F">
      <w:pPr>
        <w:tabs>
          <w:tab w:val="left" w:pos="851"/>
        </w:tabs>
        <w:spacing w:after="0" w:line="240" w:lineRule="atLeast"/>
        <w:ind w:left="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1) Шешім қабылдау тиімділігі; </w:t>
      </w:r>
    </w:p>
    <w:p w14:paraId="256B63E2" w14:textId="77777777" w:rsidR="0014175F" w:rsidRPr="0014175F" w:rsidRDefault="0014175F" w:rsidP="0014175F">
      <w:pPr>
        <w:tabs>
          <w:tab w:val="left" w:pos="851"/>
        </w:tabs>
        <w:spacing w:after="0" w:line="240" w:lineRule="atLeast"/>
        <w:ind w:left="567"/>
        <w:contextualSpacing/>
        <w:jc w:val="both"/>
        <w:rPr>
          <w:rFonts w:ascii="Times New Roman" w:eastAsia="Times New Roman" w:hAnsi="Times New Roman" w:cs="Times New Roman"/>
          <w:sz w:val="24"/>
          <w:szCs w:val="24"/>
          <w:lang w:val="kk-KZ" w:eastAsia="ru-RU"/>
        </w:rPr>
      </w:pPr>
      <w:r w:rsidRPr="0014175F">
        <w:rPr>
          <w:rFonts w:ascii="Times New Roman" w:eastAsia="Times New Roman" w:hAnsi="Times New Roman" w:cs="Times New Roman"/>
          <w:sz w:val="24"/>
          <w:szCs w:val="24"/>
          <w:lang w:val="kk-KZ" w:eastAsia="ru-RU"/>
        </w:rPr>
        <w:t xml:space="preserve">2) серіктестіктің өнімділігін арттыру; </w:t>
      </w:r>
    </w:p>
    <w:p w14:paraId="23E3A294" w14:textId="77777777" w:rsidR="0014175F" w:rsidRPr="00357B45" w:rsidRDefault="0014175F" w:rsidP="0014175F">
      <w:pPr>
        <w:tabs>
          <w:tab w:val="left" w:pos="851"/>
        </w:tabs>
        <w:spacing w:after="0" w:line="240" w:lineRule="atLeast"/>
        <w:ind w:left="567"/>
        <w:contextualSpacing/>
        <w:jc w:val="both"/>
        <w:rPr>
          <w:rFonts w:ascii="Times New Roman" w:eastAsia="Times New Roman" w:hAnsi="Times New Roman" w:cs="Times New Roman"/>
          <w:sz w:val="24"/>
          <w:szCs w:val="24"/>
          <w:lang w:val="kk-KZ" w:eastAsia="ru-RU"/>
        </w:rPr>
      </w:pPr>
      <w:r w:rsidRPr="00357B45">
        <w:rPr>
          <w:rFonts w:ascii="Times New Roman" w:eastAsia="Times New Roman" w:hAnsi="Times New Roman" w:cs="Times New Roman"/>
          <w:sz w:val="24"/>
          <w:szCs w:val="24"/>
          <w:lang w:val="kk-KZ" w:eastAsia="ru-RU"/>
        </w:rPr>
        <w:t xml:space="preserve">3) шешімдер қабылдаудың жеделдігі; </w:t>
      </w:r>
    </w:p>
    <w:p w14:paraId="68366549" w14:textId="6EE0DA8F" w:rsidR="00571E17" w:rsidRDefault="0014175F" w:rsidP="0014175F">
      <w:pPr>
        <w:tabs>
          <w:tab w:val="left" w:pos="851"/>
        </w:tabs>
        <w:spacing w:after="0" w:line="240" w:lineRule="atLeast"/>
        <w:ind w:left="567"/>
        <w:contextualSpacing/>
        <w:jc w:val="both"/>
        <w:rPr>
          <w:rFonts w:ascii="Times New Roman" w:eastAsia="Times New Roman" w:hAnsi="Times New Roman" w:cs="Times New Roman"/>
          <w:sz w:val="24"/>
          <w:szCs w:val="24"/>
          <w:lang w:val="kk-KZ" w:eastAsia="ru-RU"/>
        </w:rPr>
      </w:pPr>
      <w:r w:rsidRPr="00357B45">
        <w:rPr>
          <w:rFonts w:ascii="Times New Roman" w:eastAsia="Times New Roman" w:hAnsi="Times New Roman" w:cs="Times New Roman"/>
          <w:sz w:val="24"/>
          <w:szCs w:val="24"/>
          <w:lang w:val="kk-KZ" w:eastAsia="ru-RU"/>
        </w:rPr>
        <w:t>4) ұйымдастырушылық икемділік.</w:t>
      </w:r>
    </w:p>
    <w:p w14:paraId="1B0CAAC1" w14:textId="77777777" w:rsidR="005834D1" w:rsidRPr="005834D1" w:rsidRDefault="005834D1" w:rsidP="0014175F">
      <w:pPr>
        <w:tabs>
          <w:tab w:val="left" w:pos="851"/>
        </w:tabs>
        <w:spacing w:after="0" w:line="240" w:lineRule="atLeast"/>
        <w:ind w:left="567"/>
        <w:contextualSpacing/>
        <w:jc w:val="both"/>
        <w:rPr>
          <w:rFonts w:ascii="Times New Roman" w:eastAsia="Times New Roman" w:hAnsi="Times New Roman" w:cs="Times New Roman"/>
          <w:sz w:val="24"/>
          <w:szCs w:val="24"/>
          <w:lang w:val="kk-KZ" w:eastAsia="ru-RU"/>
        </w:rPr>
      </w:pPr>
    </w:p>
    <w:p w14:paraId="1C67A9AE" w14:textId="5AB8B724" w:rsidR="00A673E4" w:rsidRPr="00234D2A" w:rsidRDefault="005834D1" w:rsidP="00B71552">
      <w:pPr>
        <w:pStyle w:val="afff2"/>
        <w:numPr>
          <w:ilvl w:val="0"/>
          <w:numId w:val="32"/>
        </w:numPr>
        <w:tabs>
          <w:tab w:val="left" w:pos="851"/>
        </w:tabs>
        <w:spacing w:line="240" w:lineRule="atLeast"/>
        <w:jc w:val="both"/>
        <w:rPr>
          <w:b/>
          <w:sz w:val="24"/>
          <w:szCs w:val="24"/>
          <w:lang w:val="kk-KZ" w:eastAsia="ru-RU"/>
        </w:rPr>
      </w:pPr>
      <w:r w:rsidRPr="00234D2A">
        <w:rPr>
          <w:b/>
          <w:sz w:val="24"/>
          <w:szCs w:val="24"/>
          <w:lang w:val="kk-KZ" w:eastAsia="ru-RU"/>
        </w:rPr>
        <w:t xml:space="preserve"> Серіктестіктің дербес қызметінің принципі</w:t>
      </w:r>
    </w:p>
    <w:p w14:paraId="03114FFA" w14:textId="4A35D042" w:rsidR="00234D2A" w:rsidRPr="00234D2A" w:rsidRDefault="005834D1" w:rsidP="00B71552">
      <w:pPr>
        <w:pStyle w:val="afff2"/>
        <w:numPr>
          <w:ilvl w:val="1"/>
          <w:numId w:val="32"/>
        </w:numPr>
        <w:tabs>
          <w:tab w:val="left" w:pos="1134"/>
        </w:tabs>
        <w:spacing w:line="240" w:lineRule="atLeast"/>
        <w:ind w:left="0" w:firstLine="540"/>
        <w:rPr>
          <w:sz w:val="24"/>
          <w:szCs w:val="24"/>
          <w:lang w:val="kk-KZ" w:eastAsia="ru-RU"/>
        </w:rPr>
      </w:pPr>
      <w:r w:rsidRPr="00234D2A">
        <w:rPr>
          <w:sz w:val="24"/>
          <w:szCs w:val="24"/>
          <w:lang w:val="kk-KZ" w:eastAsia="ru-RU"/>
        </w:rPr>
        <w:t>Серіктестіктің қызметі Жарғы сақталған жағдайда, осы Кодекстің ережелеріне сәйкес Жалғыз қатысушының мүдделерін барынша сақтау мақсатында жүзеге асырылады.</w:t>
      </w:r>
    </w:p>
    <w:p w14:paraId="5F0E4FA4" w14:textId="00DEE317" w:rsidR="00A673E4" w:rsidRPr="00234D2A" w:rsidRDefault="00234D2A" w:rsidP="00B71552">
      <w:pPr>
        <w:pStyle w:val="afff2"/>
        <w:numPr>
          <w:ilvl w:val="1"/>
          <w:numId w:val="32"/>
        </w:numPr>
        <w:spacing w:line="240" w:lineRule="atLeast"/>
        <w:rPr>
          <w:sz w:val="24"/>
          <w:szCs w:val="24"/>
          <w:lang w:val="kk-KZ" w:eastAsia="ru-RU"/>
        </w:rPr>
      </w:pPr>
      <w:r>
        <w:rPr>
          <w:sz w:val="24"/>
          <w:szCs w:val="24"/>
          <w:lang w:val="kk-KZ" w:eastAsia="ru-RU"/>
        </w:rPr>
        <w:t xml:space="preserve"> С</w:t>
      </w:r>
      <w:r w:rsidR="005834D1" w:rsidRPr="00234D2A">
        <w:rPr>
          <w:sz w:val="24"/>
          <w:szCs w:val="24"/>
          <w:lang w:val="kk-KZ" w:eastAsia="ru-RU"/>
        </w:rPr>
        <w:t>еріктестік өз қызметін дербес жүзеге асырады.</w:t>
      </w:r>
    </w:p>
    <w:p w14:paraId="12E87CA4" w14:textId="77777777" w:rsidR="005834D1" w:rsidRPr="005834D1" w:rsidRDefault="005834D1" w:rsidP="005834D1">
      <w:pPr>
        <w:spacing w:after="0" w:line="240" w:lineRule="atLeast"/>
        <w:contextualSpacing/>
        <w:rPr>
          <w:rFonts w:ascii="Times New Roman" w:eastAsia="Times New Roman" w:hAnsi="Times New Roman" w:cs="Times New Roman"/>
          <w:sz w:val="24"/>
          <w:szCs w:val="24"/>
          <w:lang w:val="kk-KZ" w:eastAsia="ru-RU"/>
        </w:rPr>
      </w:pPr>
    </w:p>
    <w:p w14:paraId="4B0EC5F9" w14:textId="6D37BDB8" w:rsidR="00357B45" w:rsidRPr="00BC5FBF" w:rsidRDefault="00234D2A" w:rsidP="00B71552">
      <w:pPr>
        <w:pStyle w:val="afff2"/>
        <w:numPr>
          <w:ilvl w:val="0"/>
          <w:numId w:val="31"/>
        </w:numPr>
        <w:tabs>
          <w:tab w:val="left" w:pos="851"/>
        </w:tabs>
        <w:spacing w:line="240" w:lineRule="atLeast"/>
        <w:ind w:firstLine="147"/>
        <w:jc w:val="both"/>
        <w:rPr>
          <w:b/>
          <w:sz w:val="24"/>
          <w:szCs w:val="24"/>
          <w:lang w:eastAsia="ru-RU"/>
        </w:rPr>
      </w:pPr>
      <w:r w:rsidRPr="00BC5FBF">
        <w:rPr>
          <w:b/>
          <w:sz w:val="24"/>
          <w:szCs w:val="24"/>
          <w:lang w:val="kk-KZ" w:eastAsia="ru-RU"/>
        </w:rPr>
        <w:t xml:space="preserve">   </w:t>
      </w:r>
      <w:r w:rsidR="00357B45" w:rsidRPr="00BC5FBF">
        <w:rPr>
          <w:b/>
          <w:sz w:val="24"/>
          <w:szCs w:val="24"/>
          <w:lang w:eastAsia="ru-RU"/>
        </w:rPr>
        <w:t>Тұрақты даму принципі</w:t>
      </w:r>
    </w:p>
    <w:p w14:paraId="10CDBBD3" w14:textId="77777777" w:rsidR="00357B45" w:rsidRPr="000C3F6C" w:rsidRDefault="00357B45" w:rsidP="00357B45">
      <w:pPr>
        <w:spacing w:after="0" w:line="240" w:lineRule="atLeast"/>
        <w:ind w:firstLine="567"/>
        <w:contextualSpacing/>
        <w:jc w:val="both"/>
        <w:rPr>
          <w:rFonts w:ascii="Times New Roman" w:eastAsia="Times New Roman" w:hAnsi="Times New Roman" w:cs="Times New Roman"/>
          <w:b/>
          <w:sz w:val="24"/>
          <w:szCs w:val="24"/>
          <w:lang w:eastAsia="ru-RU"/>
        </w:rPr>
      </w:pPr>
    </w:p>
    <w:p w14:paraId="0FBCC378" w14:textId="77777777" w:rsidR="00BC5FBF"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641EDD">
        <w:rPr>
          <w:sz w:val="24"/>
          <w:szCs w:val="24"/>
          <w:lang w:val="kk-KZ" w:eastAsia="ru-RU"/>
        </w:rPr>
        <w:t>Серіктестік ұзақ мерзімді құнның өсуіне ұмтыла отырып, экономикаға өзінің ықпалының маңыздылығын түсінеді, мүдделі тараптардың мүдделерінің теңгерімін сақтай отырып, ұзақ мерзімді кезеңде өзінің тұрақты дамуын қамтамасыз етеді. Мүдделі тараптармен жауапты, ойластырылған және ұтым</w:t>
      </w:r>
      <w:r>
        <w:rPr>
          <w:sz w:val="24"/>
          <w:szCs w:val="24"/>
          <w:lang w:val="kk-KZ" w:eastAsia="ru-RU"/>
        </w:rPr>
        <w:t>ды өзара іс-қимыл жасау тәсілі С</w:t>
      </w:r>
      <w:r w:rsidRPr="00641EDD">
        <w:rPr>
          <w:sz w:val="24"/>
          <w:szCs w:val="24"/>
          <w:lang w:val="kk-KZ" w:eastAsia="ru-RU"/>
        </w:rPr>
        <w:t>еріктестіктің тұрақты дамуына ықпал ететін болады</w:t>
      </w:r>
      <w:r>
        <w:rPr>
          <w:sz w:val="24"/>
          <w:szCs w:val="24"/>
          <w:lang w:val="kk-KZ" w:eastAsia="ru-RU"/>
        </w:rPr>
        <w:t xml:space="preserve">. </w:t>
      </w:r>
    </w:p>
    <w:p w14:paraId="28449CC8" w14:textId="6B7F5A6C" w:rsidR="00357B45" w:rsidRPr="00BC5FBF"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BC5FBF">
        <w:rPr>
          <w:sz w:val="24"/>
          <w:szCs w:val="24"/>
          <w:lang w:val="kk-KZ" w:eastAsia="ru-RU"/>
        </w:rPr>
        <w:t xml:space="preserve">Тұрақты даму саласындағы қызмет үздік халықаралық стандарттарға сәйкес келуі тиіс. </w:t>
      </w:r>
    </w:p>
    <w:p w14:paraId="6B3F7580" w14:textId="77777777" w:rsidR="00357B45" w:rsidRPr="00BC5FBF" w:rsidRDefault="00357B45" w:rsidP="00357B45">
      <w:pPr>
        <w:pStyle w:val="6"/>
        <w:numPr>
          <w:ilvl w:val="0"/>
          <w:numId w:val="0"/>
        </w:numPr>
        <w:ind w:firstLine="567"/>
        <w:jc w:val="both"/>
        <w:rPr>
          <w:rStyle w:val="aff8"/>
          <w:i w:val="0"/>
          <w:sz w:val="24"/>
          <w:szCs w:val="24"/>
          <w:lang w:val="kk-KZ"/>
        </w:rPr>
      </w:pPr>
      <w:r w:rsidRPr="00BC5FBF">
        <w:rPr>
          <w:rStyle w:val="aff8"/>
          <w:i w:val="0"/>
          <w:sz w:val="24"/>
          <w:szCs w:val="24"/>
          <w:lang w:val="kk-KZ"/>
        </w:rPr>
        <w:t>Серіктестік өз қызметін жүзеге асыру барысында мүдделі тараптардың ықпалын тигізеді немесе сезінеді.</w:t>
      </w:r>
    </w:p>
    <w:p w14:paraId="7C8BAF53" w14:textId="77777777" w:rsidR="00357B45" w:rsidRPr="00BC5FBF" w:rsidRDefault="00357B45" w:rsidP="00357B45">
      <w:pPr>
        <w:pStyle w:val="6"/>
        <w:numPr>
          <w:ilvl w:val="0"/>
          <w:numId w:val="0"/>
        </w:numPr>
        <w:ind w:firstLine="567"/>
        <w:jc w:val="both"/>
        <w:rPr>
          <w:iCs/>
          <w:sz w:val="24"/>
          <w:szCs w:val="24"/>
          <w:lang w:val="kk-KZ"/>
        </w:rPr>
      </w:pPr>
      <w:r w:rsidRPr="00BC5FBF">
        <w:rPr>
          <w:rStyle w:val="aff8"/>
          <w:i w:val="0"/>
          <w:sz w:val="24"/>
          <w:szCs w:val="24"/>
          <w:lang w:val="kk-KZ"/>
        </w:rPr>
        <w:t>Мүдделі тараптар Серіктестіктің қызметіне, атап айтқанда Серіктестік құнының өсуіне, тұрақты дамуына, беделі мен имиджіне оң және теріс әсер ете алады. Серіктестік мүдделі тараптармен тиісті өзара іс-қимылға маңызды мән беруі қажет.</w:t>
      </w:r>
    </w:p>
    <w:p w14:paraId="15D1FEDD" w14:textId="77777777" w:rsidR="00357B45" w:rsidRPr="00BC5FBF"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BC5FBF">
        <w:rPr>
          <w:sz w:val="24"/>
          <w:szCs w:val="24"/>
          <w:lang w:val="kk-KZ" w:eastAsia="ru-RU"/>
        </w:rPr>
        <w:t>Серіктестік мүдделі тараптармен диалог пен ұзақ мерзімді ынтымақтастықты жолға қою жөнінде шаралар қабылдайды.</w:t>
      </w:r>
    </w:p>
    <w:p w14:paraId="342B1391" w14:textId="77777777" w:rsidR="00357B45" w:rsidRDefault="00357B45" w:rsidP="00357B45">
      <w:pPr>
        <w:spacing w:after="0" w:line="240" w:lineRule="atLeast"/>
        <w:ind w:firstLine="567"/>
        <w:contextualSpacing/>
        <w:jc w:val="both"/>
        <w:rPr>
          <w:rFonts w:ascii="Times New Roman" w:eastAsia="Times New Roman" w:hAnsi="Times New Roman" w:cs="Times New Roman"/>
          <w:sz w:val="24"/>
          <w:szCs w:val="24"/>
          <w:lang w:val="kk-KZ" w:eastAsia="ru-RU"/>
        </w:rPr>
      </w:pPr>
      <w:r w:rsidRPr="009869D6">
        <w:rPr>
          <w:rFonts w:ascii="Times New Roman" w:eastAsia="Times New Roman" w:hAnsi="Times New Roman" w:cs="Times New Roman"/>
          <w:sz w:val="24"/>
          <w:szCs w:val="24"/>
          <w:lang w:val="kk-KZ" w:eastAsia="ru-RU"/>
        </w:rPr>
        <w:t>Серіктестік мүдделі тараптарды айқындау және олармен өзара іс-қимыл жасау кезінде мүдделі тараптарды айқындау мен олармен өзара іс-қимылдың халықаралық және ұлттық стандарттарын пайдаланады.</w:t>
      </w:r>
    </w:p>
    <w:p w14:paraId="739A6CC0" w14:textId="77777777" w:rsidR="00357B45" w:rsidRPr="00357B45"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357B45">
        <w:rPr>
          <w:sz w:val="24"/>
          <w:szCs w:val="24"/>
          <w:lang w:val="kk-KZ" w:eastAsia="ru-RU"/>
        </w:rPr>
        <w:lastRenderedPageBreak/>
        <w:t>Мүдделі тараптардың тізбесі мыналарды қамтиды, бірақ олармен шектелмейді:</w:t>
      </w:r>
    </w:p>
    <w:p w14:paraId="064B021B" w14:textId="77777777" w:rsidR="00357B45" w:rsidRPr="00357B45" w:rsidRDefault="00357B45" w:rsidP="00357B45">
      <w:pPr>
        <w:pStyle w:val="afff2"/>
        <w:tabs>
          <w:tab w:val="left" w:pos="1134"/>
        </w:tabs>
        <w:spacing w:line="240" w:lineRule="atLeast"/>
        <w:ind w:left="567"/>
        <w:jc w:val="both"/>
        <w:rPr>
          <w:sz w:val="24"/>
          <w:szCs w:val="24"/>
          <w:lang w:val="kk-KZ"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443"/>
        <w:gridCol w:w="4002"/>
      </w:tblGrid>
      <w:tr w:rsidR="00357B45" w:rsidRPr="002959E7" w14:paraId="1A6811D8" w14:textId="77777777" w:rsidTr="00D62428">
        <w:trPr>
          <w:trHeight w:val="30"/>
        </w:trPr>
        <w:tc>
          <w:tcPr>
            <w:tcW w:w="1259" w:type="pct"/>
            <w:tcMar>
              <w:top w:w="15" w:type="dxa"/>
              <w:left w:w="15" w:type="dxa"/>
              <w:bottom w:w="15" w:type="dxa"/>
              <w:right w:w="15" w:type="dxa"/>
            </w:tcMar>
            <w:vAlign w:val="center"/>
          </w:tcPr>
          <w:p w14:paraId="069C7F22" w14:textId="77777777" w:rsidR="00357B45" w:rsidRPr="00641EDD" w:rsidRDefault="00357B45" w:rsidP="00D62428">
            <w:pPr>
              <w:spacing w:after="0" w:line="240" w:lineRule="atLeast"/>
              <w:ind w:left="52" w:right="41"/>
              <w:contextualSpacing/>
              <w:jc w:val="center"/>
              <w:rPr>
                <w:rFonts w:ascii="Times New Roman" w:eastAsia="Consolas" w:hAnsi="Times New Roman" w:cs="Times New Roman"/>
                <w:sz w:val="24"/>
                <w:szCs w:val="24"/>
                <w:lang w:val="kk-KZ" w:eastAsia="ru-RU"/>
              </w:rPr>
            </w:pPr>
            <w:r>
              <w:rPr>
                <w:rFonts w:ascii="Times New Roman" w:eastAsia="Consolas" w:hAnsi="Times New Roman" w:cs="Times New Roman"/>
                <w:b/>
                <w:sz w:val="24"/>
                <w:szCs w:val="24"/>
                <w:lang w:val="kk-KZ" w:eastAsia="ru-RU"/>
              </w:rPr>
              <w:t xml:space="preserve">Мүдделі тараптар </w:t>
            </w:r>
          </w:p>
        </w:tc>
        <w:tc>
          <w:tcPr>
            <w:tcW w:w="1730" w:type="pct"/>
            <w:tcMar>
              <w:top w:w="15" w:type="dxa"/>
              <w:left w:w="15" w:type="dxa"/>
              <w:bottom w:w="15" w:type="dxa"/>
              <w:right w:w="15" w:type="dxa"/>
            </w:tcMar>
            <w:vAlign w:val="center"/>
          </w:tcPr>
          <w:p w14:paraId="3CC5ED1B" w14:textId="77777777" w:rsidR="00357B45" w:rsidRPr="00641EDD" w:rsidRDefault="00357B45" w:rsidP="00D62428">
            <w:pPr>
              <w:spacing w:after="0" w:line="240" w:lineRule="atLeast"/>
              <w:ind w:left="83" w:right="105" w:firstLine="567"/>
              <w:contextualSpacing/>
              <w:jc w:val="center"/>
              <w:rPr>
                <w:rFonts w:ascii="Times New Roman" w:eastAsia="Consolas" w:hAnsi="Times New Roman" w:cs="Times New Roman"/>
                <w:sz w:val="24"/>
                <w:szCs w:val="24"/>
                <w:lang w:val="kk-KZ" w:eastAsia="ru-RU"/>
              </w:rPr>
            </w:pPr>
            <w:r>
              <w:rPr>
                <w:rFonts w:ascii="Times New Roman" w:eastAsia="Consolas" w:hAnsi="Times New Roman" w:cs="Times New Roman"/>
                <w:b/>
                <w:sz w:val="24"/>
                <w:szCs w:val="24"/>
                <w:lang w:val="kk-KZ" w:eastAsia="ru-RU"/>
              </w:rPr>
              <w:t xml:space="preserve">Қосқан үлесі, ықпалы </w:t>
            </w:r>
          </w:p>
        </w:tc>
        <w:tc>
          <w:tcPr>
            <w:tcW w:w="2011" w:type="pct"/>
            <w:tcMar>
              <w:top w:w="15" w:type="dxa"/>
              <w:left w:w="15" w:type="dxa"/>
              <w:bottom w:w="15" w:type="dxa"/>
              <w:right w:w="15" w:type="dxa"/>
            </w:tcMar>
            <w:vAlign w:val="center"/>
          </w:tcPr>
          <w:p w14:paraId="1025EFAA" w14:textId="77777777" w:rsidR="00357B45" w:rsidRPr="00641EDD" w:rsidRDefault="00357B45" w:rsidP="00D62428">
            <w:pPr>
              <w:spacing w:after="0" w:line="240" w:lineRule="atLeast"/>
              <w:ind w:left="75" w:right="54" w:firstLine="567"/>
              <w:contextualSpacing/>
              <w:jc w:val="center"/>
              <w:rPr>
                <w:rFonts w:ascii="Times New Roman" w:eastAsia="Consolas" w:hAnsi="Times New Roman" w:cs="Times New Roman"/>
                <w:sz w:val="24"/>
                <w:szCs w:val="24"/>
                <w:lang w:val="kk-KZ" w:eastAsia="ru-RU"/>
              </w:rPr>
            </w:pPr>
            <w:r>
              <w:rPr>
                <w:rFonts w:ascii="Times New Roman" w:eastAsia="Consolas" w:hAnsi="Times New Roman" w:cs="Times New Roman"/>
                <w:b/>
                <w:sz w:val="24"/>
                <w:szCs w:val="24"/>
                <w:lang w:val="kk-KZ" w:eastAsia="ru-RU"/>
              </w:rPr>
              <w:t>Күтулер, қызуғышылық</w:t>
            </w:r>
          </w:p>
        </w:tc>
      </w:tr>
      <w:tr w:rsidR="00357B45" w:rsidRPr="002959E7" w14:paraId="627A5778" w14:textId="77777777" w:rsidTr="00D62428">
        <w:trPr>
          <w:trHeight w:val="30"/>
        </w:trPr>
        <w:tc>
          <w:tcPr>
            <w:tcW w:w="1259" w:type="pct"/>
            <w:tcMar>
              <w:top w:w="15" w:type="dxa"/>
              <w:left w:w="15" w:type="dxa"/>
              <w:bottom w:w="15" w:type="dxa"/>
              <w:right w:w="15" w:type="dxa"/>
            </w:tcMar>
            <w:vAlign w:val="center"/>
          </w:tcPr>
          <w:p w14:paraId="25815114" w14:textId="77777777" w:rsidR="00357B45" w:rsidRPr="000C3F6C" w:rsidRDefault="00357B45" w:rsidP="00D62428">
            <w:pPr>
              <w:spacing w:after="0" w:line="240" w:lineRule="atLeast"/>
              <w:ind w:left="52" w:right="41"/>
              <w:contextualSpacing/>
              <w:rPr>
                <w:rFonts w:ascii="Times New Roman" w:eastAsia="Consolas" w:hAnsi="Times New Roman" w:cs="Times New Roman"/>
                <w:sz w:val="24"/>
                <w:szCs w:val="24"/>
                <w:lang w:eastAsia="ru-RU"/>
              </w:rPr>
            </w:pPr>
            <w:r w:rsidRPr="00B91293">
              <w:rPr>
                <w:rFonts w:ascii="Times New Roman" w:eastAsia="Consolas" w:hAnsi="Times New Roman" w:cs="Times New Roman"/>
                <w:sz w:val="24"/>
                <w:szCs w:val="24"/>
                <w:lang w:eastAsia="ru-RU"/>
              </w:rPr>
              <w:t>Инвесторлар, оның ішінде қатысушылар, екінші деңгейлі банктер</w:t>
            </w:r>
          </w:p>
        </w:tc>
        <w:tc>
          <w:tcPr>
            <w:tcW w:w="1730" w:type="pct"/>
            <w:tcMar>
              <w:top w:w="15" w:type="dxa"/>
              <w:left w:w="15" w:type="dxa"/>
              <w:bottom w:w="15" w:type="dxa"/>
              <w:right w:w="15" w:type="dxa"/>
            </w:tcMar>
            <w:vAlign w:val="center"/>
          </w:tcPr>
          <w:p w14:paraId="6D103C49" w14:textId="77777777" w:rsidR="00357B45" w:rsidRPr="000C3F6C" w:rsidRDefault="00357B45" w:rsidP="00D62428">
            <w:pPr>
              <w:spacing w:after="0" w:line="240" w:lineRule="atLeast"/>
              <w:ind w:left="83" w:right="105"/>
              <w:contextualSpacing/>
              <w:rPr>
                <w:rFonts w:ascii="Times New Roman" w:eastAsia="Consolas" w:hAnsi="Times New Roman" w:cs="Times New Roman"/>
                <w:sz w:val="24"/>
                <w:szCs w:val="24"/>
                <w:lang w:eastAsia="ru-RU"/>
              </w:rPr>
            </w:pPr>
            <w:r w:rsidRPr="001A4123">
              <w:rPr>
                <w:rFonts w:ascii="Times New Roman" w:eastAsia="Consolas" w:hAnsi="Times New Roman" w:cs="Times New Roman"/>
                <w:sz w:val="24"/>
                <w:szCs w:val="24"/>
                <w:lang w:eastAsia="ru-RU"/>
              </w:rPr>
              <w:t>Қаржы ресурстары (меншікті капитал, қарыз қаражаты)</w:t>
            </w:r>
          </w:p>
        </w:tc>
        <w:tc>
          <w:tcPr>
            <w:tcW w:w="2011" w:type="pct"/>
            <w:tcMar>
              <w:top w:w="15" w:type="dxa"/>
              <w:left w:w="15" w:type="dxa"/>
              <w:bottom w:w="15" w:type="dxa"/>
              <w:right w:w="15" w:type="dxa"/>
            </w:tcMar>
            <w:vAlign w:val="center"/>
          </w:tcPr>
          <w:p w14:paraId="22E5BC6D" w14:textId="77777777" w:rsidR="00357B45" w:rsidRPr="000C3F6C" w:rsidRDefault="00357B45" w:rsidP="00D62428">
            <w:pPr>
              <w:spacing w:after="0" w:line="240" w:lineRule="atLeast"/>
              <w:ind w:left="75" w:right="54"/>
              <w:contextualSpacing/>
              <w:rPr>
                <w:rFonts w:ascii="Times New Roman" w:eastAsia="Consolas" w:hAnsi="Times New Roman" w:cs="Times New Roman"/>
                <w:sz w:val="24"/>
                <w:szCs w:val="24"/>
                <w:lang w:eastAsia="ru-RU"/>
              </w:rPr>
            </w:pPr>
            <w:r w:rsidRPr="004C2423">
              <w:rPr>
                <w:rFonts w:ascii="Times New Roman" w:eastAsia="Consolas" w:hAnsi="Times New Roman" w:cs="Times New Roman"/>
                <w:sz w:val="24"/>
                <w:szCs w:val="24"/>
                <w:lang w:eastAsia="ru-RU"/>
              </w:rPr>
              <w:t xml:space="preserve">Салынған инвестициялардың рентабельділігі, дивидендтерді, негізгі қарызды және сыйақыны </w:t>
            </w:r>
            <w:proofErr w:type="gramStart"/>
            <w:r w:rsidRPr="004C2423">
              <w:rPr>
                <w:rFonts w:ascii="Times New Roman" w:eastAsia="Consolas" w:hAnsi="Times New Roman" w:cs="Times New Roman"/>
                <w:sz w:val="24"/>
                <w:szCs w:val="24"/>
                <w:lang w:eastAsia="ru-RU"/>
              </w:rPr>
              <w:t>уа</w:t>
            </w:r>
            <w:proofErr w:type="gramEnd"/>
            <w:r w:rsidRPr="004C2423">
              <w:rPr>
                <w:rFonts w:ascii="Times New Roman" w:eastAsia="Consolas" w:hAnsi="Times New Roman" w:cs="Times New Roman"/>
                <w:sz w:val="24"/>
                <w:szCs w:val="24"/>
                <w:lang w:eastAsia="ru-RU"/>
              </w:rPr>
              <w:t>қтылы төлеу</w:t>
            </w:r>
          </w:p>
        </w:tc>
      </w:tr>
      <w:tr w:rsidR="00357B45" w:rsidRPr="002959E7" w14:paraId="06695405" w14:textId="77777777" w:rsidTr="00D62428">
        <w:trPr>
          <w:trHeight w:val="30"/>
        </w:trPr>
        <w:tc>
          <w:tcPr>
            <w:tcW w:w="1259" w:type="pct"/>
            <w:tcMar>
              <w:top w:w="15" w:type="dxa"/>
              <w:left w:w="15" w:type="dxa"/>
              <w:bottom w:w="15" w:type="dxa"/>
              <w:right w:w="15" w:type="dxa"/>
            </w:tcMar>
            <w:vAlign w:val="center"/>
          </w:tcPr>
          <w:p w14:paraId="0A7A8770" w14:textId="77777777" w:rsidR="00357B45" w:rsidRPr="00641EDD" w:rsidRDefault="00357B45" w:rsidP="00D62428">
            <w:pPr>
              <w:spacing w:after="0" w:line="240" w:lineRule="atLeast"/>
              <w:ind w:left="52" w:right="41"/>
              <w:contextualSpacing/>
              <w:rPr>
                <w:rFonts w:ascii="Times New Roman" w:eastAsia="Consolas" w:hAnsi="Times New Roman" w:cs="Times New Roman"/>
                <w:sz w:val="24"/>
                <w:szCs w:val="24"/>
                <w:lang w:val="kk-KZ" w:eastAsia="ru-RU"/>
              </w:rPr>
            </w:pPr>
            <w:r>
              <w:rPr>
                <w:rFonts w:ascii="Times New Roman" w:eastAsia="Consolas" w:hAnsi="Times New Roman" w:cs="Times New Roman"/>
                <w:sz w:val="24"/>
                <w:szCs w:val="24"/>
                <w:lang w:val="kk-KZ" w:eastAsia="ru-RU"/>
              </w:rPr>
              <w:t>Жұмыскерлер</w:t>
            </w:r>
            <w:r w:rsidRPr="000C3F6C">
              <w:rPr>
                <w:rFonts w:ascii="Times New Roman" w:eastAsia="Consolas" w:hAnsi="Times New Roman" w:cs="Times New Roman"/>
                <w:sz w:val="24"/>
                <w:szCs w:val="24"/>
                <w:lang w:eastAsia="ru-RU"/>
              </w:rPr>
              <w:t xml:space="preserve">, </w:t>
            </w:r>
            <w:r>
              <w:rPr>
                <w:rFonts w:ascii="Times New Roman" w:eastAsia="Consolas" w:hAnsi="Times New Roman" w:cs="Times New Roman"/>
                <w:sz w:val="24"/>
                <w:szCs w:val="24"/>
                <w:lang w:val="kk-KZ" w:eastAsia="ru-RU"/>
              </w:rPr>
              <w:t xml:space="preserve">лауазымдық нұсқаулар </w:t>
            </w:r>
          </w:p>
        </w:tc>
        <w:tc>
          <w:tcPr>
            <w:tcW w:w="1730" w:type="pct"/>
            <w:tcMar>
              <w:top w:w="15" w:type="dxa"/>
              <w:left w:w="15" w:type="dxa"/>
              <w:bottom w:w="15" w:type="dxa"/>
              <w:right w:w="15" w:type="dxa"/>
            </w:tcMar>
            <w:vAlign w:val="center"/>
          </w:tcPr>
          <w:p w14:paraId="19AA9C4C" w14:textId="77777777" w:rsidR="00357B45" w:rsidRPr="000C3F6C" w:rsidRDefault="00357B45" w:rsidP="00D62428">
            <w:pPr>
              <w:spacing w:after="0" w:line="240" w:lineRule="atLeast"/>
              <w:ind w:left="83" w:right="105"/>
              <w:contextualSpacing/>
              <w:rPr>
                <w:rFonts w:ascii="Times New Roman" w:eastAsia="Consolas" w:hAnsi="Times New Roman" w:cs="Times New Roman"/>
                <w:sz w:val="24"/>
                <w:szCs w:val="24"/>
                <w:lang w:eastAsia="ru-RU"/>
              </w:rPr>
            </w:pPr>
            <w:r w:rsidRPr="00945BDF">
              <w:rPr>
                <w:rFonts w:ascii="Times New Roman" w:eastAsia="Consolas" w:hAnsi="Times New Roman" w:cs="Times New Roman"/>
                <w:sz w:val="24"/>
                <w:szCs w:val="24"/>
                <w:lang w:eastAsia="ru-RU"/>
              </w:rPr>
              <w:t>Адами ресурстар, адалдық</w:t>
            </w:r>
          </w:p>
        </w:tc>
        <w:tc>
          <w:tcPr>
            <w:tcW w:w="2011" w:type="pct"/>
            <w:tcMar>
              <w:top w:w="15" w:type="dxa"/>
              <w:left w:w="15" w:type="dxa"/>
              <w:bottom w:w="15" w:type="dxa"/>
              <w:right w:w="15" w:type="dxa"/>
            </w:tcMar>
            <w:vAlign w:val="center"/>
          </w:tcPr>
          <w:p w14:paraId="413AC376" w14:textId="77777777" w:rsidR="00357B45" w:rsidRPr="000C3F6C" w:rsidRDefault="00357B45" w:rsidP="00D62428">
            <w:pPr>
              <w:spacing w:after="0" w:line="240" w:lineRule="atLeast"/>
              <w:ind w:left="75" w:right="54"/>
              <w:contextualSpacing/>
              <w:rPr>
                <w:rFonts w:ascii="Times New Roman" w:eastAsia="Consolas" w:hAnsi="Times New Roman" w:cs="Times New Roman"/>
                <w:sz w:val="24"/>
                <w:szCs w:val="24"/>
                <w:lang w:eastAsia="ru-RU"/>
              </w:rPr>
            </w:pPr>
            <w:r>
              <w:rPr>
                <w:rFonts w:ascii="Times New Roman" w:eastAsia="Consolas" w:hAnsi="Times New Roman" w:cs="Times New Roman"/>
                <w:sz w:val="24"/>
                <w:szCs w:val="24"/>
                <w:lang w:val="kk-KZ" w:eastAsia="ru-RU"/>
              </w:rPr>
              <w:t>Жоғары жалақы</w:t>
            </w:r>
            <w:r w:rsidRPr="000C3F6C">
              <w:rPr>
                <w:rFonts w:ascii="Times New Roman" w:eastAsia="Consolas" w:hAnsi="Times New Roman" w:cs="Times New Roman"/>
                <w:sz w:val="24"/>
                <w:szCs w:val="24"/>
                <w:lang w:eastAsia="ru-RU"/>
              </w:rPr>
              <w:t xml:space="preserve">, </w:t>
            </w:r>
            <w:r>
              <w:rPr>
                <w:rFonts w:ascii="Times New Roman" w:hAnsi="Times New Roman" w:cs="Times New Roman"/>
                <w:sz w:val="24"/>
                <w:szCs w:val="24"/>
                <w:lang w:val="kk-KZ"/>
              </w:rPr>
              <w:t>ж</w:t>
            </w:r>
            <w:r w:rsidRPr="00641EDD">
              <w:rPr>
                <w:rFonts w:ascii="Times New Roman" w:hAnsi="Times New Roman" w:cs="Times New Roman"/>
                <w:sz w:val="24"/>
                <w:szCs w:val="24"/>
              </w:rPr>
              <w:t>ақсы еңбек жағдайлары, кәсіби дамуы.</w:t>
            </w:r>
          </w:p>
        </w:tc>
      </w:tr>
      <w:tr w:rsidR="00357B45" w:rsidRPr="002959E7" w14:paraId="00FA06E8" w14:textId="77777777" w:rsidTr="00D62428">
        <w:trPr>
          <w:trHeight w:val="30"/>
        </w:trPr>
        <w:tc>
          <w:tcPr>
            <w:tcW w:w="1259" w:type="pct"/>
            <w:tcMar>
              <w:top w:w="15" w:type="dxa"/>
              <w:left w:w="15" w:type="dxa"/>
              <w:bottom w:w="15" w:type="dxa"/>
              <w:right w:w="15" w:type="dxa"/>
            </w:tcMar>
            <w:vAlign w:val="center"/>
          </w:tcPr>
          <w:p w14:paraId="11C9089B" w14:textId="77777777" w:rsidR="00357B45" w:rsidRPr="000C3F6C" w:rsidRDefault="00357B45" w:rsidP="00D62428">
            <w:pPr>
              <w:spacing w:after="0" w:line="240" w:lineRule="atLeast"/>
              <w:ind w:left="52" w:right="41"/>
              <w:contextualSpacing/>
              <w:rPr>
                <w:rFonts w:ascii="Times New Roman" w:eastAsia="Consolas" w:hAnsi="Times New Roman" w:cs="Times New Roman"/>
                <w:sz w:val="24"/>
                <w:szCs w:val="24"/>
                <w:lang w:eastAsia="ru-RU"/>
              </w:rPr>
            </w:pPr>
            <w:proofErr w:type="gramStart"/>
            <w:r w:rsidRPr="00053C28">
              <w:rPr>
                <w:rFonts w:ascii="Times New Roman" w:eastAsia="Consolas" w:hAnsi="Times New Roman" w:cs="Times New Roman"/>
                <w:sz w:val="24"/>
                <w:szCs w:val="24"/>
                <w:lang w:eastAsia="ru-RU"/>
              </w:rPr>
              <w:t>К</w:t>
            </w:r>
            <w:proofErr w:type="gramEnd"/>
            <w:r w:rsidRPr="00053C28">
              <w:rPr>
                <w:rFonts w:ascii="Times New Roman" w:eastAsia="Consolas" w:hAnsi="Times New Roman" w:cs="Times New Roman"/>
                <w:sz w:val="24"/>
                <w:szCs w:val="24"/>
                <w:lang w:eastAsia="ru-RU"/>
              </w:rPr>
              <w:t>әсіптік одақтар</w:t>
            </w:r>
          </w:p>
        </w:tc>
        <w:tc>
          <w:tcPr>
            <w:tcW w:w="1730" w:type="pct"/>
            <w:tcMar>
              <w:top w:w="15" w:type="dxa"/>
              <w:left w:w="15" w:type="dxa"/>
              <w:bottom w:w="15" w:type="dxa"/>
              <w:right w:w="15" w:type="dxa"/>
            </w:tcMar>
            <w:vAlign w:val="center"/>
          </w:tcPr>
          <w:p w14:paraId="685BCC0B" w14:textId="77777777" w:rsidR="00357B45" w:rsidRPr="000C3F6C" w:rsidRDefault="00357B45" w:rsidP="00D62428">
            <w:pPr>
              <w:spacing w:after="0" w:line="240" w:lineRule="atLeast"/>
              <w:ind w:left="83" w:right="105"/>
              <w:contextualSpacing/>
              <w:rPr>
                <w:rFonts w:ascii="Times New Roman" w:eastAsia="Consolas" w:hAnsi="Times New Roman" w:cs="Times New Roman"/>
                <w:sz w:val="24"/>
                <w:szCs w:val="24"/>
                <w:lang w:eastAsia="ru-RU"/>
              </w:rPr>
            </w:pPr>
            <w:r w:rsidRPr="00053C28">
              <w:rPr>
                <w:rFonts w:ascii="Times New Roman" w:eastAsia="Consolas" w:hAnsi="Times New Roman" w:cs="Times New Roman"/>
                <w:sz w:val="24"/>
                <w:szCs w:val="24"/>
                <w:lang w:eastAsia="ru-RU"/>
              </w:rPr>
              <w:t>Әлеуметтік тұрақтылықты қамтамасыз етуге, еңбек қатынастарын реттеуге және жанжалдарды шешуге жәрдемдесу</w:t>
            </w:r>
          </w:p>
        </w:tc>
        <w:tc>
          <w:tcPr>
            <w:tcW w:w="2011" w:type="pct"/>
            <w:tcMar>
              <w:top w:w="15" w:type="dxa"/>
              <w:left w:w="15" w:type="dxa"/>
              <w:bottom w:w="15" w:type="dxa"/>
              <w:right w:w="15" w:type="dxa"/>
            </w:tcMar>
            <w:vAlign w:val="center"/>
          </w:tcPr>
          <w:p w14:paraId="24AFA281" w14:textId="77777777" w:rsidR="00357B45" w:rsidRPr="000C3F6C" w:rsidRDefault="00357B45" w:rsidP="00D62428">
            <w:pPr>
              <w:spacing w:after="0" w:line="240" w:lineRule="atLeast"/>
              <w:ind w:left="75" w:right="54"/>
              <w:contextualSpacing/>
              <w:rPr>
                <w:rFonts w:ascii="Times New Roman" w:eastAsia="Consolas" w:hAnsi="Times New Roman" w:cs="Times New Roman"/>
                <w:sz w:val="24"/>
                <w:szCs w:val="24"/>
                <w:lang w:eastAsia="ru-RU"/>
              </w:rPr>
            </w:pPr>
            <w:r w:rsidRPr="008D61A3">
              <w:rPr>
                <w:rFonts w:ascii="Times New Roman" w:eastAsia="Consolas" w:hAnsi="Times New Roman" w:cs="Times New Roman"/>
                <w:sz w:val="24"/>
                <w:szCs w:val="24"/>
                <w:lang w:eastAsia="ru-RU"/>
              </w:rPr>
              <w:t>Қызметкерлердің құқықтарын сақтау, жақсы еңбек жағдайлары</w:t>
            </w:r>
          </w:p>
        </w:tc>
      </w:tr>
      <w:tr w:rsidR="00357B45" w:rsidRPr="00B245FF" w14:paraId="391AE0E8" w14:textId="77777777" w:rsidTr="00D62428">
        <w:trPr>
          <w:trHeight w:val="30"/>
        </w:trPr>
        <w:tc>
          <w:tcPr>
            <w:tcW w:w="1259" w:type="pct"/>
            <w:tcMar>
              <w:top w:w="15" w:type="dxa"/>
              <w:left w:w="15" w:type="dxa"/>
              <w:bottom w:w="15" w:type="dxa"/>
              <w:right w:w="15" w:type="dxa"/>
            </w:tcMar>
            <w:vAlign w:val="center"/>
          </w:tcPr>
          <w:p w14:paraId="12E7B62B" w14:textId="77777777" w:rsidR="00357B45" w:rsidRPr="00641EDD" w:rsidRDefault="00357B45" w:rsidP="00D62428">
            <w:pPr>
              <w:spacing w:after="0" w:line="240" w:lineRule="atLeast"/>
              <w:ind w:right="41"/>
              <w:contextualSpacing/>
              <w:rPr>
                <w:rFonts w:ascii="Times New Roman" w:eastAsia="Consolas" w:hAnsi="Times New Roman" w:cs="Times New Roman"/>
                <w:sz w:val="24"/>
                <w:szCs w:val="24"/>
                <w:lang w:val="kk-KZ" w:eastAsia="ru-RU"/>
              </w:rPr>
            </w:pPr>
            <w:r w:rsidRPr="000C3F6C">
              <w:rPr>
                <w:rFonts w:ascii="Times New Roman" w:eastAsia="Consolas" w:hAnsi="Times New Roman" w:cs="Times New Roman"/>
                <w:sz w:val="24"/>
                <w:szCs w:val="24"/>
                <w:lang w:eastAsia="ru-RU"/>
              </w:rPr>
              <w:t>Клиент</w:t>
            </w:r>
            <w:r>
              <w:rPr>
                <w:rFonts w:ascii="Times New Roman" w:eastAsia="Consolas" w:hAnsi="Times New Roman" w:cs="Times New Roman"/>
                <w:sz w:val="24"/>
                <w:szCs w:val="24"/>
                <w:lang w:val="kk-KZ" w:eastAsia="ru-RU"/>
              </w:rPr>
              <w:t xml:space="preserve">тер </w:t>
            </w:r>
          </w:p>
        </w:tc>
        <w:tc>
          <w:tcPr>
            <w:tcW w:w="1730" w:type="pct"/>
            <w:tcMar>
              <w:top w:w="15" w:type="dxa"/>
              <w:left w:w="15" w:type="dxa"/>
              <w:bottom w:w="15" w:type="dxa"/>
              <w:right w:w="15" w:type="dxa"/>
            </w:tcMar>
            <w:vAlign w:val="center"/>
          </w:tcPr>
          <w:p w14:paraId="5E4458D3" w14:textId="77777777" w:rsidR="00357B45" w:rsidRPr="00641EDD" w:rsidRDefault="00357B45" w:rsidP="00D62428">
            <w:pPr>
              <w:spacing w:after="0" w:line="240" w:lineRule="atLeast"/>
              <w:ind w:left="83" w:right="105"/>
              <w:contextualSpacing/>
              <w:rPr>
                <w:rFonts w:ascii="Times New Roman" w:eastAsia="Consolas" w:hAnsi="Times New Roman" w:cs="Times New Roman"/>
                <w:sz w:val="24"/>
                <w:szCs w:val="24"/>
                <w:lang w:val="kk-KZ" w:eastAsia="ru-RU"/>
              </w:rPr>
            </w:pPr>
            <w:r w:rsidRPr="00641EDD">
              <w:rPr>
                <w:rFonts w:ascii="Times New Roman" w:eastAsia="Consolas" w:hAnsi="Times New Roman" w:cs="Times New Roman"/>
                <w:sz w:val="24"/>
                <w:szCs w:val="24"/>
                <w:lang w:val="kk-KZ" w:eastAsia="ru-RU"/>
              </w:rPr>
              <w:t>Ұйымның өнімін (тауарлары мен қызметтерін) сатып алу жолымен қаржы ресурстары</w:t>
            </w:r>
          </w:p>
        </w:tc>
        <w:tc>
          <w:tcPr>
            <w:tcW w:w="2011" w:type="pct"/>
            <w:tcMar>
              <w:top w:w="15" w:type="dxa"/>
              <w:left w:w="15" w:type="dxa"/>
              <w:bottom w:w="15" w:type="dxa"/>
              <w:right w:w="15" w:type="dxa"/>
            </w:tcMar>
            <w:vAlign w:val="center"/>
          </w:tcPr>
          <w:p w14:paraId="7F108DBF" w14:textId="77777777" w:rsidR="00357B45" w:rsidRPr="00641EDD" w:rsidRDefault="00357B45" w:rsidP="00D62428">
            <w:pPr>
              <w:spacing w:after="0" w:line="240" w:lineRule="atLeast"/>
              <w:ind w:left="75" w:right="54"/>
              <w:contextualSpacing/>
              <w:rPr>
                <w:rFonts w:ascii="Times New Roman" w:eastAsia="Consolas" w:hAnsi="Times New Roman" w:cs="Times New Roman"/>
                <w:sz w:val="24"/>
                <w:szCs w:val="24"/>
                <w:lang w:val="kk-KZ" w:eastAsia="ru-RU"/>
              </w:rPr>
            </w:pPr>
            <w:r w:rsidRPr="00641EDD">
              <w:rPr>
                <w:rFonts w:ascii="Times New Roman" w:eastAsia="Consolas" w:hAnsi="Times New Roman" w:cs="Times New Roman"/>
                <w:sz w:val="24"/>
                <w:szCs w:val="24"/>
                <w:lang w:val="kk-KZ" w:eastAsia="ru-RU"/>
              </w:rPr>
              <w:t>Жоғары сапалы, қауіпсіз тауарлар мен қызметтерді қолайлы бағамен алу</w:t>
            </w:r>
          </w:p>
        </w:tc>
      </w:tr>
      <w:tr w:rsidR="00357B45" w:rsidRPr="00B245FF" w14:paraId="7919E556" w14:textId="77777777" w:rsidTr="00D62428">
        <w:trPr>
          <w:trHeight w:val="30"/>
        </w:trPr>
        <w:tc>
          <w:tcPr>
            <w:tcW w:w="1259" w:type="pct"/>
            <w:tcMar>
              <w:top w:w="15" w:type="dxa"/>
              <w:left w:w="15" w:type="dxa"/>
              <w:bottom w:w="15" w:type="dxa"/>
              <w:right w:w="15" w:type="dxa"/>
            </w:tcMar>
            <w:vAlign w:val="center"/>
          </w:tcPr>
          <w:p w14:paraId="5732FC52" w14:textId="77777777" w:rsidR="00357B45" w:rsidRPr="00641EDD" w:rsidRDefault="00357B45" w:rsidP="00D62428">
            <w:pPr>
              <w:spacing w:after="0" w:line="240" w:lineRule="atLeast"/>
              <w:ind w:right="41"/>
              <w:contextualSpacing/>
              <w:rPr>
                <w:rFonts w:ascii="Times New Roman" w:eastAsia="Consolas" w:hAnsi="Times New Roman" w:cs="Times New Roman"/>
                <w:sz w:val="24"/>
                <w:szCs w:val="24"/>
                <w:lang w:val="kk-KZ" w:eastAsia="ru-RU"/>
              </w:rPr>
            </w:pPr>
            <w:r>
              <w:rPr>
                <w:rFonts w:ascii="Times New Roman" w:eastAsia="Consolas" w:hAnsi="Times New Roman" w:cs="Times New Roman"/>
                <w:sz w:val="24"/>
                <w:szCs w:val="24"/>
                <w:lang w:val="kk-KZ" w:eastAsia="ru-RU"/>
              </w:rPr>
              <w:t xml:space="preserve">Жеткізушілер </w:t>
            </w:r>
          </w:p>
        </w:tc>
        <w:tc>
          <w:tcPr>
            <w:tcW w:w="1730" w:type="pct"/>
            <w:tcMar>
              <w:top w:w="15" w:type="dxa"/>
              <w:left w:w="15" w:type="dxa"/>
              <w:bottom w:w="15" w:type="dxa"/>
              <w:right w:w="15" w:type="dxa"/>
            </w:tcMar>
            <w:vAlign w:val="center"/>
          </w:tcPr>
          <w:p w14:paraId="5A06C009" w14:textId="77777777" w:rsidR="00357B45" w:rsidRPr="00641EDD" w:rsidRDefault="00357B45" w:rsidP="00D62428">
            <w:pPr>
              <w:spacing w:after="0" w:line="240" w:lineRule="atLeast"/>
              <w:ind w:left="83" w:right="105"/>
              <w:contextualSpacing/>
              <w:rPr>
                <w:rFonts w:ascii="Times New Roman" w:eastAsia="Consolas" w:hAnsi="Times New Roman" w:cs="Times New Roman"/>
                <w:sz w:val="24"/>
                <w:szCs w:val="24"/>
                <w:lang w:val="kk-KZ" w:eastAsia="ru-RU"/>
              </w:rPr>
            </w:pPr>
            <w:r w:rsidRPr="00414C09">
              <w:rPr>
                <w:rFonts w:ascii="Times New Roman" w:eastAsia="Consolas" w:hAnsi="Times New Roman" w:cs="Times New Roman"/>
                <w:sz w:val="24"/>
                <w:szCs w:val="24"/>
                <w:lang w:val="kk-KZ" w:eastAsia="ru-RU"/>
              </w:rPr>
              <w:t>Құнды құру үшін ресурстарды (тауарларды, жұмыстар мен қызметтерді) жеткізу</w:t>
            </w:r>
          </w:p>
        </w:tc>
        <w:tc>
          <w:tcPr>
            <w:tcW w:w="2011" w:type="pct"/>
            <w:tcMar>
              <w:top w:w="15" w:type="dxa"/>
              <w:left w:w="15" w:type="dxa"/>
              <w:bottom w:w="15" w:type="dxa"/>
              <w:right w:w="15" w:type="dxa"/>
            </w:tcMar>
            <w:vAlign w:val="center"/>
          </w:tcPr>
          <w:p w14:paraId="500208D6" w14:textId="77777777" w:rsidR="00357B45" w:rsidRPr="00641EDD" w:rsidRDefault="00357B45" w:rsidP="00D62428">
            <w:pPr>
              <w:spacing w:after="0" w:line="240" w:lineRule="atLeast"/>
              <w:ind w:left="75" w:right="54"/>
              <w:contextualSpacing/>
              <w:rPr>
                <w:rFonts w:ascii="Times New Roman" w:eastAsia="Consolas" w:hAnsi="Times New Roman" w:cs="Times New Roman"/>
                <w:sz w:val="24"/>
                <w:szCs w:val="24"/>
                <w:lang w:val="kk-KZ" w:eastAsia="ru-RU"/>
              </w:rPr>
            </w:pPr>
            <w:r w:rsidRPr="00641EDD">
              <w:rPr>
                <w:lang w:val="kk-KZ"/>
              </w:rPr>
              <w:t xml:space="preserve"> </w:t>
            </w:r>
            <w:r w:rsidRPr="00641EDD">
              <w:rPr>
                <w:rFonts w:ascii="Times New Roman" w:eastAsia="Consolas" w:hAnsi="Times New Roman" w:cs="Times New Roman"/>
                <w:sz w:val="24"/>
                <w:szCs w:val="24"/>
                <w:lang w:val="kk-KZ" w:eastAsia="ru-RU"/>
              </w:rPr>
              <w:t>Сенімді өткізу нарығы, тұрақты төлем қабілетті сатып алушы</w:t>
            </w:r>
          </w:p>
        </w:tc>
      </w:tr>
      <w:tr w:rsidR="00357B45" w:rsidRPr="00B245FF" w14:paraId="28DBAA8F" w14:textId="77777777" w:rsidTr="00D62428">
        <w:trPr>
          <w:trHeight w:val="30"/>
        </w:trPr>
        <w:tc>
          <w:tcPr>
            <w:tcW w:w="1259" w:type="pct"/>
            <w:tcMar>
              <w:top w:w="15" w:type="dxa"/>
              <w:left w:w="15" w:type="dxa"/>
              <w:bottom w:w="15" w:type="dxa"/>
              <w:right w:w="15" w:type="dxa"/>
            </w:tcMar>
            <w:vAlign w:val="center"/>
          </w:tcPr>
          <w:p w14:paraId="71800E26" w14:textId="77777777" w:rsidR="00357B45" w:rsidRPr="00641EDD" w:rsidRDefault="00357B45" w:rsidP="00D62428">
            <w:pPr>
              <w:spacing w:after="0" w:line="240" w:lineRule="atLeast"/>
              <w:ind w:left="52" w:right="41"/>
              <w:contextualSpacing/>
              <w:rPr>
                <w:rFonts w:ascii="Times New Roman" w:eastAsia="Consolas" w:hAnsi="Times New Roman" w:cs="Times New Roman"/>
                <w:sz w:val="24"/>
                <w:szCs w:val="24"/>
                <w:lang w:val="kk-KZ" w:eastAsia="ru-RU"/>
              </w:rPr>
            </w:pPr>
            <w:r w:rsidRPr="00641EDD">
              <w:rPr>
                <w:rFonts w:ascii="Times New Roman" w:eastAsia="Consolas" w:hAnsi="Times New Roman" w:cs="Times New Roman"/>
                <w:sz w:val="24"/>
                <w:szCs w:val="24"/>
                <w:lang w:val="kk-KZ" w:eastAsia="ru-RU"/>
              </w:rPr>
              <w:t>Жергілікті қоғамдастықтар, қызметті жүзеге асыру орындарындағы халық, қоғамдық ұйымдар</w:t>
            </w:r>
          </w:p>
        </w:tc>
        <w:tc>
          <w:tcPr>
            <w:tcW w:w="1730" w:type="pct"/>
            <w:tcMar>
              <w:top w:w="15" w:type="dxa"/>
              <w:left w:w="15" w:type="dxa"/>
              <w:bottom w:w="15" w:type="dxa"/>
              <w:right w:w="15" w:type="dxa"/>
            </w:tcMar>
            <w:vAlign w:val="center"/>
          </w:tcPr>
          <w:p w14:paraId="58ABB606" w14:textId="77777777" w:rsidR="00357B45" w:rsidRPr="00641EDD" w:rsidRDefault="00357B45" w:rsidP="00D62428">
            <w:pPr>
              <w:spacing w:after="0" w:line="240" w:lineRule="atLeast"/>
              <w:ind w:left="83" w:right="105"/>
              <w:contextualSpacing/>
              <w:rPr>
                <w:rFonts w:ascii="Times New Roman" w:eastAsia="Consolas" w:hAnsi="Times New Roman" w:cs="Times New Roman"/>
                <w:sz w:val="24"/>
                <w:szCs w:val="24"/>
                <w:lang w:val="kk-KZ" w:eastAsia="ru-RU"/>
              </w:rPr>
            </w:pPr>
            <w:r w:rsidRPr="00641EDD">
              <w:rPr>
                <w:rFonts w:ascii="Times New Roman" w:eastAsia="Consolas" w:hAnsi="Times New Roman" w:cs="Times New Roman"/>
                <w:sz w:val="24"/>
                <w:szCs w:val="24"/>
                <w:lang w:val="kk-KZ" w:eastAsia="ru-RU"/>
              </w:rPr>
              <w:t>Қызметті жүзеге асыру орындарындағы қолдау; жергілікті биліктің адалдығы мен қолдауы; қолайлы көзқарас; ынтымақтастық</w:t>
            </w:r>
          </w:p>
        </w:tc>
        <w:tc>
          <w:tcPr>
            <w:tcW w:w="2011" w:type="pct"/>
            <w:tcMar>
              <w:top w:w="15" w:type="dxa"/>
              <w:left w:w="15" w:type="dxa"/>
              <w:bottom w:w="15" w:type="dxa"/>
              <w:right w:w="15" w:type="dxa"/>
            </w:tcMar>
            <w:vAlign w:val="center"/>
          </w:tcPr>
          <w:p w14:paraId="4E72E583" w14:textId="77777777" w:rsidR="00357B45" w:rsidRPr="00641EDD" w:rsidRDefault="00357B45" w:rsidP="00D62428">
            <w:pPr>
              <w:spacing w:after="0" w:line="240" w:lineRule="atLeast"/>
              <w:ind w:left="75" w:right="54"/>
              <w:contextualSpacing/>
              <w:rPr>
                <w:rFonts w:ascii="Times New Roman" w:eastAsia="Consolas" w:hAnsi="Times New Roman" w:cs="Times New Roman"/>
                <w:sz w:val="24"/>
                <w:szCs w:val="24"/>
                <w:lang w:val="kk-KZ" w:eastAsia="ru-RU"/>
              </w:rPr>
            </w:pPr>
            <w:r w:rsidRPr="00641EDD">
              <w:rPr>
                <w:rFonts w:ascii="Times New Roman" w:eastAsia="Consolas" w:hAnsi="Times New Roman" w:cs="Times New Roman"/>
                <w:sz w:val="24"/>
                <w:szCs w:val="24"/>
                <w:lang w:val="kk-KZ" w:eastAsia="ru-RU"/>
              </w:rPr>
              <w:t>Қосымша жұмыс орындарын құру, өңірді дамыту</w:t>
            </w:r>
          </w:p>
        </w:tc>
      </w:tr>
      <w:tr w:rsidR="00357B45" w:rsidRPr="002959E7" w14:paraId="4D174E47" w14:textId="77777777" w:rsidTr="00D62428">
        <w:trPr>
          <w:trHeight w:val="30"/>
        </w:trPr>
        <w:tc>
          <w:tcPr>
            <w:tcW w:w="1259" w:type="pct"/>
            <w:tcMar>
              <w:top w:w="15" w:type="dxa"/>
              <w:left w:w="15" w:type="dxa"/>
              <w:bottom w:w="15" w:type="dxa"/>
              <w:right w:w="15" w:type="dxa"/>
            </w:tcMar>
            <w:vAlign w:val="center"/>
          </w:tcPr>
          <w:p w14:paraId="0E2AECDF" w14:textId="77777777" w:rsidR="00357B45" w:rsidRPr="000C3F6C" w:rsidRDefault="00357B45" w:rsidP="00D62428">
            <w:pPr>
              <w:spacing w:after="0" w:line="240" w:lineRule="atLeast"/>
              <w:ind w:left="52" w:right="41"/>
              <w:contextualSpacing/>
              <w:rPr>
                <w:rFonts w:ascii="Times New Roman" w:eastAsia="Consolas" w:hAnsi="Times New Roman" w:cs="Times New Roman"/>
                <w:sz w:val="24"/>
                <w:szCs w:val="24"/>
                <w:lang w:eastAsia="ru-RU"/>
              </w:rPr>
            </w:pPr>
            <w:r w:rsidRPr="00867032">
              <w:rPr>
                <w:rFonts w:ascii="Times New Roman" w:eastAsia="Consolas" w:hAnsi="Times New Roman" w:cs="Times New Roman"/>
                <w:sz w:val="24"/>
                <w:szCs w:val="24"/>
                <w:lang w:eastAsia="ru-RU"/>
              </w:rPr>
              <w:t>Ү</w:t>
            </w:r>
            <w:proofErr w:type="gramStart"/>
            <w:r w:rsidRPr="00867032">
              <w:rPr>
                <w:rFonts w:ascii="Times New Roman" w:eastAsia="Consolas" w:hAnsi="Times New Roman" w:cs="Times New Roman"/>
                <w:sz w:val="24"/>
                <w:szCs w:val="24"/>
                <w:lang w:eastAsia="ru-RU"/>
              </w:rPr>
              <w:t>к</w:t>
            </w:r>
            <w:proofErr w:type="gramEnd"/>
            <w:r w:rsidRPr="00867032">
              <w:rPr>
                <w:rFonts w:ascii="Times New Roman" w:eastAsia="Consolas" w:hAnsi="Times New Roman" w:cs="Times New Roman"/>
                <w:sz w:val="24"/>
                <w:szCs w:val="24"/>
                <w:lang w:eastAsia="ru-RU"/>
              </w:rPr>
              <w:t>імет, мемлекеттік органдар, Парламент</w:t>
            </w:r>
          </w:p>
        </w:tc>
        <w:tc>
          <w:tcPr>
            <w:tcW w:w="1730" w:type="pct"/>
            <w:tcMar>
              <w:top w:w="15" w:type="dxa"/>
              <w:left w:w="15" w:type="dxa"/>
              <w:bottom w:w="15" w:type="dxa"/>
              <w:right w:w="15" w:type="dxa"/>
            </w:tcMar>
            <w:vAlign w:val="center"/>
          </w:tcPr>
          <w:p w14:paraId="1FCDCDFA" w14:textId="77777777" w:rsidR="00357B45" w:rsidRPr="00641EDD" w:rsidRDefault="00357B45" w:rsidP="00D62428">
            <w:pPr>
              <w:spacing w:after="0" w:line="240" w:lineRule="atLeast"/>
              <w:ind w:right="105"/>
              <w:contextualSpacing/>
              <w:rPr>
                <w:rFonts w:ascii="Times New Roman" w:eastAsia="Consolas" w:hAnsi="Times New Roman" w:cs="Times New Roman"/>
                <w:sz w:val="24"/>
                <w:szCs w:val="24"/>
                <w:lang w:val="kk-KZ" w:eastAsia="ru-RU"/>
              </w:rPr>
            </w:pPr>
            <w:r>
              <w:rPr>
                <w:rFonts w:ascii="Times New Roman" w:eastAsia="Consolas" w:hAnsi="Times New Roman" w:cs="Times New Roman"/>
                <w:sz w:val="24"/>
                <w:szCs w:val="24"/>
                <w:lang w:val="kk-KZ" w:eastAsia="ru-RU"/>
              </w:rPr>
              <w:t xml:space="preserve">Мемлекеттік реттеу </w:t>
            </w:r>
          </w:p>
        </w:tc>
        <w:tc>
          <w:tcPr>
            <w:tcW w:w="2011" w:type="pct"/>
            <w:tcMar>
              <w:top w:w="15" w:type="dxa"/>
              <w:left w:w="15" w:type="dxa"/>
              <w:bottom w:w="15" w:type="dxa"/>
              <w:right w:w="15" w:type="dxa"/>
            </w:tcMar>
            <w:vAlign w:val="center"/>
          </w:tcPr>
          <w:p w14:paraId="3563B4AE" w14:textId="77777777" w:rsidR="00357B45" w:rsidRPr="000C3F6C" w:rsidRDefault="00357B45" w:rsidP="00D62428">
            <w:pPr>
              <w:spacing w:after="0" w:line="240" w:lineRule="atLeast"/>
              <w:ind w:left="75" w:right="54"/>
              <w:contextualSpacing/>
              <w:rPr>
                <w:rFonts w:ascii="Times New Roman" w:eastAsia="Consolas" w:hAnsi="Times New Roman" w:cs="Times New Roman"/>
                <w:sz w:val="24"/>
                <w:szCs w:val="24"/>
                <w:lang w:eastAsia="ru-RU"/>
              </w:rPr>
            </w:pPr>
            <w:r w:rsidRPr="00867032">
              <w:rPr>
                <w:rFonts w:ascii="Times New Roman" w:eastAsia="Consolas" w:hAnsi="Times New Roman" w:cs="Times New Roman"/>
                <w:sz w:val="24"/>
                <w:szCs w:val="24"/>
                <w:lang w:eastAsia="ru-RU"/>
              </w:rPr>
              <w:t xml:space="preserve">Салықтар, әлеуметтік </w:t>
            </w:r>
            <w:proofErr w:type="gramStart"/>
            <w:r w:rsidRPr="00867032">
              <w:rPr>
                <w:rFonts w:ascii="Times New Roman" w:eastAsia="Consolas" w:hAnsi="Times New Roman" w:cs="Times New Roman"/>
                <w:sz w:val="24"/>
                <w:szCs w:val="24"/>
                <w:lang w:eastAsia="ru-RU"/>
              </w:rPr>
              <w:t>м</w:t>
            </w:r>
            <w:proofErr w:type="gramEnd"/>
            <w:r w:rsidRPr="00867032">
              <w:rPr>
                <w:rFonts w:ascii="Times New Roman" w:eastAsia="Consolas" w:hAnsi="Times New Roman" w:cs="Times New Roman"/>
                <w:sz w:val="24"/>
                <w:szCs w:val="24"/>
                <w:lang w:eastAsia="ru-RU"/>
              </w:rPr>
              <w:t>әселелерді шешу</w:t>
            </w:r>
          </w:p>
        </w:tc>
      </w:tr>
    </w:tbl>
    <w:p w14:paraId="1222D62F" w14:textId="77777777" w:rsidR="00357B45" w:rsidRPr="000C3F6C" w:rsidRDefault="00357B45" w:rsidP="00357B45">
      <w:pPr>
        <w:spacing w:after="0" w:line="240" w:lineRule="atLeast"/>
        <w:ind w:firstLine="567"/>
        <w:contextualSpacing/>
        <w:jc w:val="both"/>
        <w:rPr>
          <w:rFonts w:ascii="Times New Roman" w:eastAsia="Times New Roman" w:hAnsi="Times New Roman" w:cs="Times New Roman"/>
          <w:sz w:val="24"/>
          <w:szCs w:val="24"/>
          <w:lang w:eastAsia="ru-RU"/>
        </w:rPr>
      </w:pPr>
    </w:p>
    <w:p w14:paraId="5D7F7B20" w14:textId="77777777" w:rsidR="00357B45" w:rsidRDefault="00357B45" w:rsidP="00357B45">
      <w:pPr>
        <w:spacing w:after="0" w:line="240" w:lineRule="atLeast"/>
        <w:ind w:firstLine="567"/>
        <w:contextualSpacing/>
        <w:jc w:val="both"/>
        <w:rPr>
          <w:rFonts w:ascii="Times New Roman" w:eastAsia="Times New Roman" w:hAnsi="Times New Roman" w:cs="Times New Roman"/>
          <w:sz w:val="24"/>
          <w:szCs w:val="24"/>
          <w:lang w:val="kk-KZ" w:eastAsia="ru-RU"/>
        </w:rPr>
      </w:pPr>
      <w:r w:rsidRPr="00DE44BC">
        <w:rPr>
          <w:rFonts w:ascii="Times New Roman" w:eastAsia="Times New Roman" w:hAnsi="Times New Roman" w:cs="Times New Roman"/>
          <w:sz w:val="24"/>
          <w:szCs w:val="24"/>
          <w:lang w:val="kk-KZ" w:eastAsia="ru-RU"/>
        </w:rPr>
        <w:t>Серіктестік диалог пен ұзақ мерзімді ынтымақтастықты жолға қою жөнінде шаралар қабылдауы және мүдделі тараптармен қарым-қатынастарды басқаруы тиіс.</w:t>
      </w:r>
    </w:p>
    <w:p w14:paraId="7EA36159" w14:textId="77777777" w:rsidR="00357B45" w:rsidRPr="00357B45"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357B45">
        <w:rPr>
          <w:sz w:val="24"/>
          <w:szCs w:val="24"/>
          <w:lang w:val="kk-KZ" w:eastAsia="ru-RU"/>
        </w:rPr>
        <w:t>Мүдделі тараптармен өзара іс қимыл жасау әдістері халықаралық және ұлттық стандарттарда белгіленеді.</w:t>
      </w:r>
    </w:p>
    <w:p w14:paraId="5CDA94A8" w14:textId="77777777" w:rsidR="00357B45" w:rsidRPr="00357B45" w:rsidRDefault="00357B45" w:rsidP="00357B45">
      <w:pPr>
        <w:spacing w:after="0" w:line="240" w:lineRule="atLeast"/>
        <w:ind w:firstLine="567"/>
        <w:contextualSpacing/>
        <w:jc w:val="both"/>
        <w:rPr>
          <w:rFonts w:ascii="Times New Roman" w:eastAsia="Times New Roman" w:hAnsi="Times New Roman" w:cs="Times New Roman"/>
          <w:sz w:val="24"/>
          <w:szCs w:val="24"/>
          <w:lang w:val="kk-KZ"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5407"/>
      </w:tblGrid>
      <w:tr w:rsidR="00357B45" w:rsidRPr="002959E7" w14:paraId="7DA5AC18" w14:textId="77777777" w:rsidTr="00D62428">
        <w:trPr>
          <w:trHeight w:val="30"/>
        </w:trPr>
        <w:tc>
          <w:tcPr>
            <w:tcW w:w="2283" w:type="pct"/>
            <w:tcMar>
              <w:top w:w="15" w:type="dxa"/>
              <w:left w:w="15" w:type="dxa"/>
              <w:bottom w:w="15" w:type="dxa"/>
              <w:right w:w="15" w:type="dxa"/>
            </w:tcMar>
            <w:vAlign w:val="center"/>
          </w:tcPr>
          <w:p w14:paraId="4885DEA7" w14:textId="77777777" w:rsidR="00357B45" w:rsidRPr="000C3F6C" w:rsidRDefault="00357B45" w:rsidP="00D62428">
            <w:pPr>
              <w:spacing w:after="0" w:line="240" w:lineRule="atLeast"/>
              <w:ind w:left="52" w:right="41"/>
              <w:contextualSpacing/>
              <w:jc w:val="both"/>
              <w:rPr>
                <w:rFonts w:ascii="Times New Roman" w:eastAsia="Consolas" w:hAnsi="Times New Roman" w:cs="Times New Roman"/>
                <w:sz w:val="24"/>
                <w:szCs w:val="24"/>
                <w:lang w:eastAsia="ru-RU"/>
              </w:rPr>
            </w:pPr>
            <w:r w:rsidRPr="00272BFB">
              <w:rPr>
                <w:rFonts w:ascii="Times New Roman" w:eastAsia="Consolas" w:hAnsi="Times New Roman" w:cs="Times New Roman"/>
                <w:b/>
                <w:sz w:val="24"/>
                <w:szCs w:val="24"/>
                <w:lang w:eastAsia="ru-RU"/>
              </w:rPr>
              <w:t>Өзара әрекеттесу деңгейі</w:t>
            </w:r>
          </w:p>
        </w:tc>
        <w:tc>
          <w:tcPr>
            <w:tcW w:w="2717" w:type="pct"/>
            <w:tcMar>
              <w:top w:w="15" w:type="dxa"/>
              <w:left w:w="15" w:type="dxa"/>
              <w:bottom w:w="15" w:type="dxa"/>
              <w:right w:w="15" w:type="dxa"/>
            </w:tcMar>
            <w:vAlign w:val="center"/>
          </w:tcPr>
          <w:p w14:paraId="52BB7C8A" w14:textId="77777777" w:rsidR="00357B45" w:rsidRPr="000C3F6C" w:rsidRDefault="00357B45" w:rsidP="00D62428">
            <w:pPr>
              <w:spacing w:after="0" w:line="240" w:lineRule="atLeast"/>
              <w:ind w:left="83" w:right="105" w:firstLine="567"/>
              <w:contextualSpacing/>
              <w:jc w:val="both"/>
              <w:rPr>
                <w:rFonts w:ascii="Times New Roman" w:eastAsia="Consolas" w:hAnsi="Times New Roman" w:cs="Times New Roman"/>
                <w:sz w:val="24"/>
                <w:szCs w:val="24"/>
                <w:lang w:eastAsia="ru-RU"/>
              </w:rPr>
            </w:pPr>
            <w:r w:rsidRPr="00272BFB">
              <w:rPr>
                <w:rFonts w:ascii="Times New Roman" w:eastAsia="Consolas" w:hAnsi="Times New Roman" w:cs="Times New Roman"/>
                <w:b/>
                <w:sz w:val="24"/>
                <w:szCs w:val="24"/>
                <w:lang w:eastAsia="ru-RU"/>
              </w:rPr>
              <w:t>Өзара әрекеттесу әдістері</w:t>
            </w:r>
          </w:p>
        </w:tc>
      </w:tr>
      <w:tr w:rsidR="00357B45" w:rsidRPr="002959E7" w14:paraId="6E3B88C0" w14:textId="77777777" w:rsidTr="00D62428">
        <w:trPr>
          <w:trHeight w:val="30"/>
        </w:trPr>
        <w:tc>
          <w:tcPr>
            <w:tcW w:w="2283" w:type="pct"/>
            <w:tcMar>
              <w:top w:w="15" w:type="dxa"/>
              <w:left w:w="15" w:type="dxa"/>
              <w:bottom w:w="15" w:type="dxa"/>
              <w:right w:w="15" w:type="dxa"/>
            </w:tcMar>
            <w:vAlign w:val="center"/>
          </w:tcPr>
          <w:p w14:paraId="57C81F7C" w14:textId="77777777" w:rsidR="00357B45" w:rsidRPr="000C3F6C" w:rsidRDefault="00357B45" w:rsidP="00D62428">
            <w:pPr>
              <w:spacing w:after="0" w:line="240" w:lineRule="atLeast"/>
              <w:ind w:left="52" w:right="41"/>
              <w:contextualSpacing/>
              <w:jc w:val="both"/>
              <w:rPr>
                <w:rFonts w:ascii="Times New Roman" w:eastAsia="Consolas" w:hAnsi="Times New Roman" w:cs="Times New Roman"/>
                <w:sz w:val="24"/>
                <w:szCs w:val="24"/>
                <w:lang w:eastAsia="ru-RU"/>
              </w:rPr>
            </w:pPr>
            <w:r w:rsidRPr="00272BFB">
              <w:rPr>
                <w:rFonts w:ascii="Times New Roman" w:eastAsia="Consolas" w:hAnsi="Times New Roman" w:cs="Times New Roman"/>
                <w:sz w:val="24"/>
                <w:szCs w:val="24"/>
                <w:lang w:eastAsia="ru-RU"/>
              </w:rPr>
              <w:t xml:space="preserve">Консультациялар: екі жақты өзара </w:t>
            </w:r>
            <w:r>
              <w:rPr>
                <w:rFonts w:ascii="Times New Roman" w:eastAsia="Consolas" w:hAnsi="Times New Roman" w:cs="Times New Roman"/>
                <w:sz w:val="24"/>
                <w:szCs w:val="24"/>
                <w:lang w:eastAsia="ru-RU"/>
              </w:rPr>
              <w:t>і</w:t>
            </w:r>
            <w:proofErr w:type="gramStart"/>
            <w:r>
              <w:rPr>
                <w:rFonts w:ascii="Times New Roman" w:eastAsia="Consolas" w:hAnsi="Times New Roman" w:cs="Times New Roman"/>
                <w:sz w:val="24"/>
                <w:szCs w:val="24"/>
                <w:lang w:eastAsia="ru-RU"/>
              </w:rPr>
              <w:t>с-</w:t>
            </w:r>
            <w:proofErr w:type="gramEnd"/>
            <w:r>
              <w:rPr>
                <w:rFonts w:ascii="Times New Roman" w:eastAsia="Consolas" w:hAnsi="Times New Roman" w:cs="Times New Roman"/>
                <w:sz w:val="24"/>
                <w:szCs w:val="24"/>
                <w:lang w:eastAsia="ru-RU"/>
              </w:rPr>
              <w:t xml:space="preserve">қимыл; мүдделі тараптар </w:t>
            </w:r>
            <w:r>
              <w:rPr>
                <w:rFonts w:ascii="Times New Roman" w:eastAsia="Consolas" w:hAnsi="Times New Roman" w:cs="Times New Roman"/>
                <w:sz w:val="24"/>
                <w:szCs w:val="24"/>
                <w:lang w:val="kk-KZ" w:eastAsia="ru-RU"/>
              </w:rPr>
              <w:t>С</w:t>
            </w:r>
            <w:r w:rsidRPr="00272BFB">
              <w:rPr>
                <w:rFonts w:ascii="Times New Roman" w:eastAsia="Consolas" w:hAnsi="Times New Roman" w:cs="Times New Roman"/>
                <w:sz w:val="24"/>
                <w:szCs w:val="24"/>
                <w:lang w:eastAsia="ru-RU"/>
              </w:rPr>
              <w:t>еріктестіктің сұрақтарына жауап береді</w:t>
            </w:r>
          </w:p>
        </w:tc>
        <w:tc>
          <w:tcPr>
            <w:tcW w:w="2717" w:type="pct"/>
            <w:tcMar>
              <w:top w:w="15" w:type="dxa"/>
              <w:left w:w="15" w:type="dxa"/>
              <w:bottom w:w="15" w:type="dxa"/>
              <w:right w:w="15" w:type="dxa"/>
            </w:tcMar>
            <w:vAlign w:val="center"/>
          </w:tcPr>
          <w:p w14:paraId="336CC12C" w14:textId="77777777" w:rsidR="00357B45" w:rsidRPr="000C3F6C" w:rsidRDefault="00357B45" w:rsidP="00D62428">
            <w:pPr>
              <w:spacing w:after="0" w:line="240" w:lineRule="atLeast"/>
              <w:ind w:left="83" w:right="105"/>
              <w:contextualSpacing/>
              <w:jc w:val="both"/>
              <w:rPr>
                <w:rFonts w:ascii="Times New Roman" w:eastAsia="Consolas" w:hAnsi="Times New Roman" w:cs="Times New Roman"/>
                <w:sz w:val="24"/>
                <w:szCs w:val="24"/>
                <w:lang w:eastAsia="ru-RU"/>
              </w:rPr>
            </w:pPr>
            <w:r w:rsidRPr="003767E0">
              <w:rPr>
                <w:rFonts w:ascii="Times New Roman" w:eastAsia="Consolas" w:hAnsi="Times New Roman" w:cs="Times New Roman"/>
                <w:sz w:val="24"/>
                <w:szCs w:val="24"/>
                <w:lang w:eastAsia="ru-RU"/>
              </w:rPr>
              <w:t>Сауалнамалар; фокус-топтар; мүдделі тараптармен кездесулер; көпшілік кездесулер; семинарлар; байланыс құралдары арқылы кері байланыс беру; консультативтік кеңестер</w:t>
            </w:r>
          </w:p>
        </w:tc>
      </w:tr>
      <w:tr w:rsidR="00357B45" w:rsidRPr="002959E7" w14:paraId="15B25D3F" w14:textId="77777777" w:rsidTr="00D62428">
        <w:trPr>
          <w:trHeight w:val="30"/>
        </w:trPr>
        <w:tc>
          <w:tcPr>
            <w:tcW w:w="2283" w:type="pct"/>
            <w:tcMar>
              <w:top w:w="15" w:type="dxa"/>
              <w:left w:w="15" w:type="dxa"/>
              <w:bottom w:w="15" w:type="dxa"/>
              <w:right w:w="15" w:type="dxa"/>
            </w:tcMar>
            <w:vAlign w:val="center"/>
          </w:tcPr>
          <w:p w14:paraId="7CFA30CC" w14:textId="77777777" w:rsidR="00357B45" w:rsidRPr="000C3F6C" w:rsidRDefault="00357B45" w:rsidP="00D62428">
            <w:pPr>
              <w:spacing w:after="0" w:line="240" w:lineRule="atLeast"/>
              <w:ind w:left="52" w:right="41"/>
              <w:contextualSpacing/>
              <w:jc w:val="both"/>
              <w:rPr>
                <w:rFonts w:ascii="Times New Roman" w:eastAsia="Consolas" w:hAnsi="Times New Roman" w:cs="Times New Roman"/>
                <w:sz w:val="24"/>
                <w:szCs w:val="24"/>
                <w:lang w:eastAsia="ru-RU"/>
              </w:rPr>
            </w:pPr>
            <w:r w:rsidRPr="00272BFB">
              <w:rPr>
                <w:rFonts w:ascii="Times New Roman" w:eastAsia="Consolas" w:hAnsi="Times New Roman" w:cs="Times New Roman"/>
                <w:sz w:val="24"/>
                <w:szCs w:val="24"/>
                <w:lang w:eastAsia="ru-RU"/>
              </w:rPr>
              <w:t>Келіссөздер</w:t>
            </w:r>
          </w:p>
        </w:tc>
        <w:tc>
          <w:tcPr>
            <w:tcW w:w="2717" w:type="pct"/>
            <w:tcMar>
              <w:top w:w="15" w:type="dxa"/>
              <w:left w:w="15" w:type="dxa"/>
              <w:bottom w:w="15" w:type="dxa"/>
              <w:right w:w="15" w:type="dxa"/>
            </w:tcMar>
            <w:vAlign w:val="center"/>
          </w:tcPr>
          <w:p w14:paraId="252EF67A" w14:textId="77777777" w:rsidR="00357B45" w:rsidRPr="000C3F6C" w:rsidRDefault="00357B45" w:rsidP="00D62428">
            <w:pPr>
              <w:spacing w:after="0" w:line="240" w:lineRule="atLeast"/>
              <w:ind w:left="83" w:right="105"/>
              <w:contextualSpacing/>
              <w:jc w:val="both"/>
              <w:rPr>
                <w:rFonts w:ascii="Times New Roman" w:eastAsia="Consolas" w:hAnsi="Times New Roman" w:cs="Times New Roman"/>
                <w:sz w:val="24"/>
                <w:szCs w:val="24"/>
                <w:lang w:eastAsia="ru-RU"/>
              </w:rPr>
            </w:pPr>
            <w:r w:rsidRPr="003767E0">
              <w:rPr>
                <w:rFonts w:ascii="Times New Roman" w:eastAsia="Consolas" w:hAnsi="Times New Roman" w:cs="Times New Roman"/>
                <w:sz w:val="24"/>
                <w:szCs w:val="24"/>
                <w:lang w:eastAsia="ru-RU"/>
              </w:rPr>
              <w:t>Әлеуметтік ә</w:t>
            </w:r>
            <w:proofErr w:type="gramStart"/>
            <w:r w:rsidRPr="003767E0">
              <w:rPr>
                <w:rFonts w:ascii="Times New Roman" w:eastAsia="Consolas" w:hAnsi="Times New Roman" w:cs="Times New Roman"/>
                <w:sz w:val="24"/>
                <w:szCs w:val="24"/>
                <w:lang w:eastAsia="ru-RU"/>
              </w:rPr>
              <w:t>р</w:t>
            </w:r>
            <w:proofErr w:type="gramEnd"/>
            <w:r w:rsidRPr="003767E0">
              <w:rPr>
                <w:rFonts w:ascii="Times New Roman" w:eastAsia="Consolas" w:hAnsi="Times New Roman" w:cs="Times New Roman"/>
                <w:sz w:val="24"/>
                <w:szCs w:val="24"/>
                <w:lang w:eastAsia="ru-RU"/>
              </w:rPr>
              <w:t>іпте</w:t>
            </w:r>
            <w:r>
              <w:rPr>
                <w:rFonts w:ascii="Times New Roman" w:eastAsia="Consolas" w:hAnsi="Times New Roman" w:cs="Times New Roman"/>
                <w:sz w:val="24"/>
                <w:szCs w:val="24"/>
                <w:lang w:eastAsia="ru-RU"/>
              </w:rPr>
              <w:t xml:space="preserve">стік қағидаттарына негізделген </w:t>
            </w:r>
            <w:r>
              <w:rPr>
                <w:rFonts w:ascii="Times New Roman" w:eastAsia="Consolas" w:hAnsi="Times New Roman" w:cs="Times New Roman"/>
                <w:sz w:val="24"/>
                <w:szCs w:val="24"/>
                <w:lang w:val="kk-KZ" w:eastAsia="ru-RU"/>
              </w:rPr>
              <w:t>ұ</w:t>
            </w:r>
            <w:r w:rsidRPr="003767E0">
              <w:rPr>
                <w:rFonts w:ascii="Times New Roman" w:eastAsia="Consolas" w:hAnsi="Times New Roman" w:cs="Times New Roman"/>
                <w:sz w:val="24"/>
                <w:szCs w:val="24"/>
                <w:lang w:eastAsia="ru-RU"/>
              </w:rPr>
              <w:t>жымдық келіссөздер</w:t>
            </w:r>
          </w:p>
        </w:tc>
      </w:tr>
      <w:tr w:rsidR="00357B45" w:rsidRPr="002959E7" w14:paraId="43AAC5FD" w14:textId="77777777" w:rsidTr="00D62428">
        <w:trPr>
          <w:trHeight w:val="30"/>
        </w:trPr>
        <w:tc>
          <w:tcPr>
            <w:tcW w:w="2283" w:type="pct"/>
            <w:tcMar>
              <w:top w:w="15" w:type="dxa"/>
              <w:left w:w="15" w:type="dxa"/>
              <w:bottom w:w="15" w:type="dxa"/>
              <w:right w:w="15" w:type="dxa"/>
            </w:tcMar>
            <w:vAlign w:val="center"/>
          </w:tcPr>
          <w:p w14:paraId="76AFF2D4" w14:textId="77777777" w:rsidR="00357B45" w:rsidRPr="000C3F6C" w:rsidRDefault="00357B45" w:rsidP="00D62428">
            <w:pPr>
              <w:spacing w:after="0" w:line="240" w:lineRule="atLeast"/>
              <w:ind w:left="52" w:right="41"/>
              <w:contextualSpacing/>
              <w:jc w:val="both"/>
              <w:rPr>
                <w:rFonts w:ascii="Times New Roman" w:eastAsia="Consolas" w:hAnsi="Times New Roman" w:cs="Times New Roman"/>
                <w:sz w:val="24"/>
                <w:szCs w:val="24"/>
                <w:lang w:eastAsia="ru-RU"/>
              </w:rPr>
            </w:pPr>
            <w:r w:rsidRPr="00BE6714">
              <w:rPr>
                <w:rFonts w:ascii="Times New Roman" w:eastAsia="Consolas" w:hAnsi="Times New Roman" w:cs="Times New Roman"/>
                <w:sz w:val="24"/>
                <w:szCs w:val="24"/>
                <w:lang w:eastAsia="ru-RU"/>
              </w:rPr>
              <w:t xml:space="preserve">Қатысу: екі </w:t>
            </w:r>
            <w:proofErr w:type="gramStart"/>
            <w:r w:rsidRPr="00BE6714">
              <w:rPr>
                <w:rFonts w:ascii="Times New Roman" w:eastAsia="Consolas" w:hAnsi="Times New Roman" w:cs="Times New Roman"/>
                <w:sz w:val="24"/>
                <w:szCs w:val="24"/>
                <w:lang w:eastAsia="ru-RU"/>
              </w:rPr>
              <w:t>жақты</w:t>
            </w:r>
            <w:proofErr w:type="gramEnd"/>
            <w:r w:rsidRPr="00BE6714">
              <w:rPr>
                <w:rFonts w:ascii="Times New Roman" w:eastAsia="Consolas" w:hAnsi="Times New Roman" w:cs="Times New Roman"/>
                <w:sz w:val="24"/>
                <w:szCs w:val="24"/>
                <w:lang w:eastAsia="ru-RU"/>
              </w:rPr>
              <w:t xml:space="preserve"> немесе көпжақты өзара әрекеттесу; барлық тараптардың тәжірибесі мен білімін арттыру; мүдделі тараптар мен ұйымдар дербес әрекет етеді</w:t>
            </w:r>
          </w:p>
        </w:tc>
        <w:tc>
          <w:tcPr>
            <w:tcW w:w="2717" w:type="pct"/>
            <w:tcMar>
              <w:top w:w="15" w:type="dxa"/>
              <w:left w:w="15" w:type="dxa"/>
              <w:bottom w:w="15" w:type="dxa"/>
              <w:right w:w="15" w:type="dxa"/>
            </w:tcMar>
            <w:vAlign w:val="center"/>
          </w:tcPr>
          <w:p w14:paraId="5703B104" w14:textId="77777777" w:rsidR="00357B45" w:rsidRPr="000C3F6C" w:rsidRDefault="00357B45" w:rsidP="00D62428">
            <w:pPr>
              <w:spacing w:after="0" w:line="240" w:lineRule="atLeast"/>
              <w:ind w:left="83" w:right="105"/>
              <w:contextualSpacing/>
              <w:jc w:val="both"/>
              <w:rPr>
                <w:rFonts w:ascii="Times New Roman" w:eastAsia="Consolas" w:hAnsi="Times New Roman" w:cs="Times New Roman"/>
                <w:sz w:val="24"/>
                <w:szCs w:val="24"/>
                <w:lang w:eastAsia="ru-RU"/>
              </w:rPr>
            </w:pPr>
            <w:r w:rsidRPr="0039653B">
              <w:rPr>
                <w:rFonts w:ascii="Times New Roman" w:eastAsia="Consolas" w:hAnsi="Times New Roman" w:cs="Times New Roman"/>
                <w:sz w:val="24"/>
                <w:szCs w:val="24"/>
                <w:lang w:eastAsia="ru-RU"/>
              </w:rPr>
              <w:t xml:space="preserve">Көпжақты форумдар; консультациялық панельдер; </w:t>
            </w:r>
            <w:proofErr w:type="gramStart"/>
            <w:r w:rsidRPr="0039653B">
              <w:rPr>
                <w:rFonts w:ascii="Times New Roman" w:eastAsia="Consolas" w:hAnsi="Times New Roman" w:cs="Times New Roman"/>
                <w:sz w:val="24"/>
                <w:szCs w:val="24"/>
                <w:lang w:eastAsia="ru-RU"/>
              </w:rPr>
              <w:t>консенсус</w:t>
            </w:r>
            <w:proofErr w:type="gramEnd"/>
            <w:r w:rsidRPr="0039653B">
              <w:rPr>
                <w:rFonts w:ascii="Times New Roman" w:eastAsia="Consolas" w:hAnsi="Times New Roman" w:cs="Times New Roman"/>
                <w:sz w:val="24"/>
                <w:szCs w:val="24"/>
                <w:lang w:eastAsia="ru-RU"/>
              </w:rPr>
              <w:t>қа қол жеткізу процесі; бірлескен шешім қабылдау процесі; фокус-топтар; кері байланыс беру схемалары</w:t>
            </w:r>
          </w:p>
        </w:tc>
      </w:tr>
      <w:tr w:rsidR="00357B45" w:rsidRPr="002959E7" w14:paraId="0B36647B" w14:textId="77777777" w:rsidTr="00D62428">
        <w:trPr>
          <w:trHeight w:val="30"/>
        </w:trPr>
        <w:tc>
          <w:tcPr>
            <w:tcW w:w="2283" w:type="pct"/>
            <w:tcMar>
              <w:top w:w="15" w:type="dxa"/>
              <w:left w:w="15" w:type="dxa"/>
              <w:bottom w:w="15" w:type="dxa"/>
              <w:right w:w="15" w:type="dxa"/>
            </w:tcMar>
            <w:vAlign w:val="center"/>
          </w:tcPr>
          <w:p w14:paraId="097A4518" w14:textId="77777777" w:rsidR="00357B45" w:rsidRPr="000C3F6C" w:rsidRDefault="00357B45" w:rsidP="00D62428">
            <w:pPr>
              <w:spacing w:after="0" w:line="240" w:lineRule="atLeast"/>
              <w:ind w:left="52" w:right="41"/>
              <w:contextualSpacing/>
              <w:jc w:val="both"/>
              <w:rPr>
                <w:rFonts w:ascii="Times New Roman" w:eastAsia="Consolas" w:hAnsi="Times New Roman" w:cs="Times New Roman"/>
                <w:sz w:val="24"/>
                <w:szCs w:val="24"/>
                <w:lang w:eastAsia="ru-RU"/>
              </w:rPr>
            </w:pPr>
            <w:r w:rsidRPr="002A1EBD">
              <w:rPr>
                <w:rFonts w:ascii="Times New Roman" w:eastAsia="Consolas" w:hAnsi="Times New Roman" w:cs="Times New Roman"/>
                <w:sz w:val="24"/>
                <w:szCs w:val="24"/>
                <w:lang w:eastAsia="ru-RU"/>
              </w:rPr>
              <w:t>Ынтымақтастық: екіжақты немесе көпжақты өзара і</w:t>
            </w:r>
            <w:proofErr w:type="gramStart"/>
            <w:r w:rsidRPr="002A1EBD">
              <w:rPr>
                <w:rFonts w:ascii="Times New Roman" w:eastAsia="Consolas" w:hAnsi="Times New Roman" w:cs="Times New Roman"/>
                <w:sz w:val="24"/>
                <w:szCs w:val="24"/>
                <w:lang w:eastAsia="ru-RU"/>
              </w:rPr>
              <w:t>с-</w:t>
            </w:r>
            <w:proofErr w:type="gramEnd"/>
            <w:r w:rsidRPr="002A1EBD">
              <w:rPr>
                <w:rFonts w:ascii="Times New Roman" w:eastAsia="Consolas" w:hAnsi="Times New Roman" w:cs="Times New Roman"/>
                <w:sz w:val="24"/>
                <w:szCs w:val="24"/>
                <w:lang w:eastAsia="ru-RU"/>
              </w:rPr>
              <w:t>қимыл; тәжірибе мен білімді бірлесіп қалыптастыру, шешімдер мен шаралар қабылдау</w:t>
            </w:r>
          </w:p>
        </w:tc>
        <w:tc>
          <w:tcPr>
            <w:tcW w:w="2717" w:type="pct"/>
            <w:tcMar>
              <w:top w:w="15" w:type="dxa"/>
              <w:left w:w="15" w:type="dxa"/>
              <w:bottom w:w="15" w:type="dxa"/>
              <w:right w:w="15" w:type="dxa"/>
            </w:tcMar>
            <w:vAlign w:val="center"/>
          </w:tcPr>
          <w:p w14:paraId="32B95674" w14:textId="77777777" w:rsidR="00357B45" w:rsidRPr="000C3F6C" w:rsidRDefault="00357B45" w:rsidP="00D62428">
            <w:pPr>
              <w:spacing w:after="0" w:line="240" w:lineRule="atLeast"/>
              <w:ind w:left="83" w:right="105"/>
              <w:contextualSpacing/>
              <w:jc w:val="both"/>
              <w:rPr>
                <w:rFonts w:ascii="Times New Roman" w:eastAsia="Consolas" w:hAnsi="Times New Roman" w:cs="Times New Roman"/>
                <w:sz w:val="24"/>
                <w:szCs w:val="24"/>
                <w:lang w:eastAsia="ru-RU"/>
              </w:rPr>
            </w:pPr>
            <w:r w:rsidRPr="002A1EBD">
              <w:rPr>
                <w:rFonts w:ascii="Times New Roman" w:eastAsia="Consolas" w:hAnsi="Times New Roman" w:cs="Times New Roman"/>
                <w:sz w:val="24"/>
                <w:szCs w:val="24"/>
                <w:lang w:eastAsia="ru-RU"/>
              </w:rPr>
              <w:t xml:space="preserve">Бірлескен жобалар; бірлескен </w:t>
            </w:r>
            <w:proofErr w:type="gramStart"/>
            <w:r w:rsidRPr="002A1EBD">
              <w:rPr>
                <w:rFonts w:ascii="Times New Roman" w:eastAsia="Consolas" w:hAnsi="Times New Roman" w:cs="Times New Roman"/>
                <w:sz w:val="24"/>
                <w:szCs w:val="24"/>
                <w:lang w:eastAsia="ru-RU"/>
              </w:rPr>
              <w:t>к</w:t>
            </w:r>
            <w:proofErr w:type="gramEnd"/>
            <w:r w:rsidRPr="002A1EBD">
              <w:rPr>
                <w:rFonts w:ascii="Times New Roman" w:eastAsia="Consolas" w:hAnsi="Times New Roman" w:cs="Times New Roman"/>
                <w:sz w:val="24"/>
                <w:szCs w:val="24"/>
                <w:lang w:eastAsia="ru-RU"/>
              </w:rPr>
              <w:t>әсіпорындар; серіктестік; мүдделі тараптардың бірлескен бастамалары</w:t>
            </w:r>
          </w:p>
        </w:tc>
      </w:tr>
      <w:tr w:rsidR="00357B45" w:rsidRPr="002959E7" w14:paraId="38DCCB4F" w14:textId="77777777" w:rsidTr="00D62428">
        <w:trPr>
          <w:trHeight w:val="30"/>
        </w:trPr>
        <w:tc>
          <w:tcPr>
            <w:tcW w:w="2283" w:type="pct"/>
            <w:tcMar>
              <w:top w:w="15" w:type="dxa"/>
              <w:left w:w="15" w:type="dxa"/>
              <w:bottom w:w="15" w:type="dxa"/>
              <w:right w:w="15" w:type="dxa"/>
            </w:tcMar>
            <w:vAlign w:val="center"/>
          </w:tcPr>
          <w:p w14:paraId="40B968F9" w14:textId="77777777" w:rsidR="00357B45" w:rsidRPr="000C3F6C" w:rsidRDefault="00357B45" w:rsidP="00D62428">
            <w:pPr>
              <w:spacing w:after="0" w:line="240" w:lineRule="atLeast"/>
              <w:ind w:left="52" w:right="41"/>
              <w:contextualSpacing/>
              <w:jc w:val="both"/>
              <w:rPr>
                <w:rFonts w:ascii="Times New Roman" w:eastAsia="Consolas" w:hAnsi="Times New Roman" w:cs="Times New Roman"/>
                <w:sz w:val="24"/>
                <w:szCs w:val="24"/>
                <w:lang w:eastAsia="ru-RU"/>
              </w:rPr>
            </w:pPr>
            <w:r w:rsidRPr="002A1EBD">
              <w:rPr>
                <w:rFonts w:ascii="Times New Roman" w:eastAsia="Consolas" w:hAnsi="Times New Roman" w:cs="Times New Roman"/>
                <w:sz w:val="24"/>
                <w:szCs w:val="24"/>
                <w:lang w:eastAsia="ru-RU"/>
              </w:rPr>
              <w:lastRenderedPageBreak/>
              <w:t>Өкілеттік</w:t>
            </w:r>
            <w:r>
              <w:rPr>
                <w:rFonts w:ascii="Times New Roman" w:eastAsia="Consolas" w:hAnsi="Times New Roman" w:cs="Times New Roman"/>
                <w:sz w:val="24"/>
                <w:szCs w:val="24"/>
                <w:lang w:eastAsia="ru-RU"/>
              </w:rPr>
              <w:t xml:space="preserve"> беру: мүдделі </w:t>
            </w:r>
            <w:r>
              <w:rPr>
                <w:rFonts w:ascii="Times New Roman" w:eastAsia="Consolas" w:hAnsi="Times New Roman" w:cs="Times New Roman"/>
                <w:sz w:val="24"/>
                <w:szCs w:val="24"/>
                <w:lang w:val="kk-KZ" w:eastAsia="ru-RU"/>
              </w:rPr>
              <w:t>т</w:t>
            </w:r>
            <w:r w:rsidRPr="002A1EBD">
              <w:rPr>
                <w:rFonts w:ascii="Times New Roman" w:eastAsia="Consolas" w:hAnsi="Times New Roman" w:cs="Times New Roman"/>
                <w:sz w:val="24"/>
                <w:szCs w:val="24"/>
                <w:lang w:eastAsia="ru-RU"/>
              </w:rPr>
              <w:t xml:space="preserve">араптар (егер бар болса) </w:t>
            </w:r>
            <w:r>
              <w:rPr>
                <w:rFonts w:ascii="Times New Roman" w:eastAsia="Consolas" w:hAnsi="Times New Roman" w:cs="Times New Roman"/>
                <w:sz w:val="24"/>
                <w:szCs w:val="24"/>
                <w:lang w:val="kk-KZ" w:eastAsia="ru-RU"/>
              </w:rPr>
              <w:t>басқ</w:t>
            </w:r>
            <w:proofErr w:type="gramStart"/>
            <w:r>
              <w:rPr>
                <w:rFonts w:ascii="Times New Roman" w:eastAsia="Consolas" w:hAnsi="Times New Roman" w:cs="Times New Roman"/>
                <w:sz w:val="24"/>
                <w:szCs w:val="24"/>
                <w:lang w:val="kk-KZ" w:eastAsia="ru-RU"/>
              </w:rPr>
              <w:t>ару</w:t>
            </w:r>
            <w:proofErr w:type="gramEnd"/>
            <w:r>
              <w:rPr>
                <w:rFonts w:ascii="Times New Roman" w:eastAsia="Consolas" w:hAnsi="Times New Roman" w:cs="Times New Roman"/>
                <w:sz w:val="24"/>
                <w:szCs w:val="24"/>
                <w:lang w:val="kk-KZ" w:eastAsia="ru-RU"/>
              </w:rPr>
              <w:t>ға</w:t>
            </w:r>
            <w:r w:rsidRPr="002A1EBD">
              <w:rPr>
                <w:rFonts w:ascii="Times New Roman" w:eastAsia="Consolas" w:hAnsi="Times New Roman" w:cs="Times New Roman"/>
                <w:sz w:val="24"/>
                <w:szCs w:val="24"/>
                <w:lang w:eastAsia="ru-RU"/>
              </w:rPr>
              <w:t xml:space="preserve"> қатысады</w:t>
            </w:r>
          </w:p>
        </w:tc>
        <w:tc>
          <w:tcPr>
            <w:tcW w:w="2717" w:type="pct"/>
            <w:tcMar>
              <w:top w:w="15" w:type="dxa"/>
              <w:left w:w="15" w:type="dxa"/>
              <w:bottom w:w="15" w:type="dxa"/>
              <w:right w:w="15" w:type="dxa"/>
            </w:tcMar>
            <w:vAlign w:val="center"/>
          </w:tcPr>
          <w:p w14:paraId="23FCEB54" w14:textId="77777777" w:rsidR="00357B45" w:rsidRPr="004307B1" w:rsidRDefault="00357B45" w:rsidP="00D62428">
            <w:pPr>
              <w:spacing w:after="0" w:line="240" w:lineRule="atLeast"/>
              <w:ind w:left="83" w:right="105"/>
              <w:contextualSpacing/>
              <w:jc w:val="both"/>
              <w:rPr>
                <w:rFonts w:ascii="Times New Roman" w:eastAsia="Consolas" w:hAnsi="Times New Roman" w:cs="Times New Roman"/>
                <w:sz w:val="24"/>
                <w:szCs w:val="24"/>
                <w:lang w:eastAsia="ru-RU"/>
              </w:rPr>
            </w:pPr>
            <w:r w:rsidRPr="00641EDD">
              <w:rPr>
                <w:rFonts w:ascii="Times New Roman" w:hAnsi="Times New Roman" w:cs="Times New Roman"/>
                <w:sz w:val="24"/>
                <w:szCs w:val="24"/>
              </w:rPr>
              <w:t>Мүдделі тараптармен өзара әрекеттесу мәселелерін Серіктестіктің басқаруына, стратегиясына және операциялық қызметіне бі</w:t>
            </w:r>
            <w:proofErr w:type="gramStart"/>
            <w:r w:rsidRPr="00641EDD">
              <w:rPr>
                <w:rFonts w:ascii="Times New Roman" w:hAnsi="Times New Roman" w:cs="Times New Roman"/>
                <w:sz w:val="24"/>
                <w:szCs w:val="24"/>
              </w:rPr>
              <w:t>р</w:t>
            </w:r>
            <w:proofErr w:type="gramEnd"/>
            <w:r w:rsidRPr="00641EDD">
              <w:rPr>
                <w:rFonts w:ascii="Times New Roman" w:hAnsi="Times New Roman" w:cs="Times New Roman"/>
                <w:sz w:val="24"/>
                <w:szCs w:val="24"/>
              </w:rPr>
              <w:t>іктіру.</w:t>
            </w:r>
          </w:p>
        </w:tc>
      </w:tr>
    </w:tbl>
    <w:p w14:paraId="09706EB8" w14:textId="77777777" w:rsidR="00357B45" w:rsidRPr="000C3F6C" w:rsidRDefault="00357B45" w:rsidP="00357B45">
      <w:pPr>
        <w:spacing w:after="0" w:line="240" w:lineRule="atLeast"/>
        <w:ind w:firstLine="567"/>
        <w:contextualSpacing/>
        <w:jc w:val="both"/>
        <w:rPr>
          <w:rFonts w:ascii="Times New Roman" w:eastAsia="Times New Roman" w:hAnsi="Times New Roman" w:cs="Times New Roman"/>
          <w:sz w:val="24"/>
          <w:szCs w:val="24"/>
          <w:lang w:eastAsia="ru-RU"/>
        </w:rPr>
      </w:pPr>
    </w:p>
    <w:p w14:paraId="3954343A" w14:textId="77777777" w:rsidR="00357B45" w:rsidRPr="00641EDD"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641EDD">
        <w:rPr>
          <w:sz w:val="24"/>
          <w:szCs w:val="24"/>
          <w:lang w:val="kk-KZ" w:eastAsia="ru-RU"/>
        </w:rPr>
        <w:t>Серіктестік ұзақ мерзімді тұрақты даму мақсатында өз экономикалық, экологиялық және әлеуметтік мақсаттарының өзара үйлесімділігін қамтамасыз етеді, бұл өз кезегінде, Жалғыз қатысушы үшін ұзақ мерзімді құнның өсуін де қамтиды. Серіктестіктегі тұрақты даму үш құрамдастан тұрады: экономикалық, экологиялық және әлеуметтік.</w:t>
      </w:r>
    </w:p>
    <w:p w14:paraId="0A04B15C" w14:textId="77777777" w:rsidR="007205AC" w:rsidRPr="00395AAC" w:rsidRDefault="00357B45" w:rsidP="007205AC">
      <w:pPr>
        <w:pStyle w:val="aff5"/>
        <w:ind w:firstLine="567"/>
        <w:rPr>
          <w:i w:val="0"/>
          <w:iCs/>
          <w:sz w:val="24"/>
          <w:szCs w:val="24"/>
          <w:lang w:val="kk-KZ" w:eastAsia="ru-RU"/>
        </w:rPr>
      </w:pPr>
      <w:r w:rsidRPr="00395AAC">
        <w:rPr>
          <w:i w:val="0"/>
          <w:iCs/>
          <w:sz w:val="24"/>
          <w:szCs w:val="24"/>
          <w:lang w:val="kk-KZ" w:eastAsia="ru-RU"/>
        </w:rPr>
        <w:t>Экономикалық құрамдас бөлік Серіктестіктің қызметін ұзақ мерзімді құнын арттыруға, Жалғыз қатысушы мен инвесторлардың мүдделерін қамтамасыз етуге, үдерістердің тиімділігін арттыруға, неғұрлым жетілдірілген технологияларды жасау мен дамытуға инвестицияларды ұлғайтуға, сондай-ақ еңбек өнімділігін арттыруға бағыттайды.</w:t>
      </w:r>
    </w:p>
    <w:p w14:paraId="6F56A360" w14:textId="4A3262CA" w:rsidR="00357B45" w:rsidRPr="00395AAC" w:rsidRDefault="00357B45" w:rsidP="007205AC">
      <w:pPr>
        <w:pStyle w:val="aff5"/>
        <w:ind w:firstLine="567"/>
        <w:rPr>
          <w:i w:val="0"/>
          <w:iCs/>
          <w:sz w:val="24"/>
          <w:szCs w:val="24"/>
          <w:lang w:val="kk-KZ" w:eastAsia="ru-RU"/>
        </w:rPr>
      </w:pPr>
      <w:r w:rsidRPr="00395AAC">
        <w:rPr>
          <w:i w:val="0"/>
          <w:iCs/>
          <w:sz w:val="24"/>
          <w:szCs w:val="24"/>
          <w:lang w:val="kk-KZ"/>
        </w:rPr>
        <w:t>Экологиялық құрамдас бөлік биологиялық және физикалық табиғи жүйелерге әсерді барынша азайтуға, шектеулі ресурстарды ұтымды пайдалануға, экологиялық таза, энергия мен материал үнемдейтін технологияларды қолдануға, экологиялық тұрғыдан қолайлы өнім өндіруге, қалдықтарды азайтуға, қайта өңдеуге және жоюға мүмкіндік береді.</w:t>
      </w:r>
    </w:p>
    <w:p w14:paraId="69C68FA9" w14:textId="77777777" w:rsidR="00357B45" w:rsidRPr="00395AAC" w:rsidRDefault="00357B45" w:rsidP="007205AC">
      <w:pPr>
        <w:pStyle w:val="aff5"/>
        <w:ind w:firstLine="567"/>
        <w:rPr>
          <w:i w:val="0"/>
          <w:iCs/>
          <w:sz w:val="24"/>
          <w:szCs w:val="24"/>
          <w:lang w:val="kk-KZ" w:eastAsia="ru-RU"/>
        </w:rPr>
      </w:pPr>
      <w:r w:rsidRPr="00395AAC">
        <w:rPr>
          <w:i w:val="0"/>
          <w:iCs/>
          <w:sz w:val="24"/>
          <w:szCs w:val="24"/>
          <w:lang w:val="kk-KZ" w:eastAsia="ru-RU"/>
        </w:rPr>
        <w:t>Әлеуметтік құрамдас бөлік әлеуметтік жауапкершілік қағидаттарына негізделеді, олар еңбек қауіпсіздігі мен жұмыскелердің денсаулығын сақтау, әділ еңбекақы төлеу және жұмыскерлердің құқықтарын құрметтеу, персоналды жеке дамыту, персоналға арналған әлеуметтік бағдарламаларды іске асыру, жаңа жұмыс орындарын құру, демеушілік және қайырымдылық, экологиялық және ағартушылық акцияларды өткізу сияқты бағыттарды қамтиды.</w:t>
      </w:r>
    </w:p>
    <w:p w14:paraId="7B34CBC6" w14:textId="00CB88E4" w:rsidR="00357B45" w:rsidRDefault="00357B45" w:rsidP="007205AC">
      <w:pPr>
        <w:spacing w:after="0" w:line="240" w:lineRule="atLeast"/>
        <w:ind w:firstLine="567"/>
        <w:contextualSpacing/>
        <w:jc w:val="both"/>
        <w:rPr>
          <w:rFonts w:ascii="Times New Roman" w:eastAsia="Times New Roman" w:hAnsi="Times New Roman" w:cs="Times New Roman"/>
          <w:i/>
          <w:sz w:val="24"/>
          <w:szCs w:val="24"/>
          <w:lang w:val="kk-KZ" w:eastAsia="ru-RU"/>
        </w:rPr>
      </w:pPr>
      <w:r w:rsidRPr="00641EDD">
        <w:rPr>
          <w:rFonts w:ascii="Times New Roman" w:hAnsi="Times New Roman" w:cs="Times New Roman"/>
          <w:sz w:val="24"/>
          <w:szCs w:val="24"/>
          <w:lang w:val="kk-KZ" w:eastAsia="ru-RU"/>
        </w:rPr>
        <w:t>Серіктестік осы үш құрамдас аспектіні сақтауды ұстанады, сондай-ақ өз қызметінің нәтижелерінің мүдделі тараптарға теріс әсерін болдырмауға немесе азайтуға ұмтылады.</w:t>
      </w:r>
    </w:p>
    <w:p w14:paraId="337A51CF" w14:textId="77777777" w:rsidR="00357B45" w:rsidRPr="00357B45"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357B45">
        <w:rPr>
          <w:sz w:val="24"/>
          <w:szCs w:val="24"/>
          <w:lang w:val="kk-KZ" w:eastAsia="ru-RU"/>
        </w:rPr>
        <w:t>Ұзақ мерзімді кезеңдегі тұрақты даму мақсатында Серіктестік келесі санаттар мен аспектілерді ескереді:</w:t>
      </w:r>
    </w:p>
    <w:p w14:paraId="76A14059" w14:textId="77777777" w:rsidR="00357B45" w:rsidRPr="00357B45" w:rsidRDefault="00357B45" w:rsidP="00357B45">
      <w:pPr>
        <w:spacing w:after="0" w:line="240" w:lineRule="atLeast"/>
        <w:ind w:firstLine="567"/>
        <w:contextualSpacing/>
        <w:jc w:val="both"/>
        <w:rPr>
          <w:rFonts w:ascii="Times New Roman" w:eastAsia="Times New Roman" w:hAnsi="Times New Roman" w:cs="Times New Roman"/>
          <w:sz w:val="24"/>
          <w:szCs w:val="24"/>
          <w:lang w:val="kk-KZ" w:eastAsia="ru-RU"/>
        </w:rPr>
      </w:pPr>
    </w:p>
    <w:tbl>
      <w:tblPr>
        <w:tblW w:w="499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785"/>
      </w:tblGrid>
      <w:tr w:rsidR="00357B45" w:rsidRPr="002959E7" w14:paraId="4C7E67E8" w14:textId="77777777" w:rsidTr="00D62428">
        <w:trPr>
          <w:trHeight w:val="30"/>
        </w:trPr>
        <w:tc>
          <w:tcPr>
            <w:tcW w:w="1085" w:type="pct"/>
            <w:tcMar>
              <w:top w:w="15" w:type="dxa"/>
              <w:left w:w="15" w:type="dxa"/>
              <w:bottom w:w="15" w:type="dxa"/>
              <w:right w:w="15" w:type="dxa"/>
            </w:tcMar>
            <w:vAlign w:val="center"/>
          </w:tcPr>
          <w:p w14:paraId="232E817B" w14:textId="77777777" w:rsidR="00357B45" w:rsidRPr="00641EDD" w:rsidRDefault="00357B45" w:rsidP="00D62428">
            <w:pPr>
              <w:spacing w:after="0" w:line="240" w:lineRule="atLeast"/>
              <w:contextualSpacing/>
              <w:jc w:val="center"/>
              <w:rPr>
                <w:rFonts w:ascii="Times New Roman" w:eastAsia="Consolas" w:hAnsi="Times New Roman" w:cs="Times New Roman"/>
                <w:sz w:val="24"/>
                <w:szCs w:val="24"/>
                <w:lang w:val="kk-KZ" w:eastAsia="ru-RU"/>
              </w:rPr>
            </w:pPr>
            <w:r>
              <w:rPr>
                <w:rFonts w:ascii="Times New Roman" w:eastAsia="Consolas" w:hAnsi="Times New Roman" w:cs="Times New Roman"/>
                <w:b/>
                <w:sz w:val="24"/>
                <w:szCs w:val="24"/>
                <w:lang w:val="kk-KZ" w:eastAsia="ru-RU"/>
              </w:rPr>
              <w:t xml:space="preserve">Санат </w:t>
            </w:r>
          </w:p>
        </w:tc>
        <w:tc>
          <w:tcPr>
            <w:tcW w:w="3915" w:type="pct"/>
            <w:tcMar>
              <w:top w:w="15" w:type="dxa"/>
              <w:left w:w="15" w:type="dxa"/>
              <w:bottom w:w="15" w:type="dxa"/>
              <w:right w:w="15" w:type="dxa"/>
            </w:tcMar>
            <w:vAlign w:val="center"/>
          </w:tcPr>
          <w:p w14:paraId="4A2A1BEE" w14:textId="77777777" w:rsidR="00357B45" w:rsidRPr="00641EDD" w:rsidRDefault="00357B45" w:rsidP="00D62428">
            <w:pPr>
              <w:spacing w:after="0" w:line="240" w:lineRule="atLeast"/>
              <w:ind w:left="65" w:right="83" w:firstLine="567"/>
              <w:contextualSpacing/>
              <w:jc w:val="center"/>
              <w:rPr>
                <w:rFonts w:ascii="Times New Roman" w:eastAsia="Consolas" w:hAnsi="Times New Roman" w:cs="Times New Roman"/>
                <w:sz w:val="24"/>
                <w:szCs w:val="24"/>
                <w:lang w:val="kk-KZ" w:eastAsia="ru-RU"/>
              </w:rPr>
            </w:pPr>
            <w:r w:rsidRPr="000C3F6C">
              <w:rPr>
                <w:rFonts w:ascii="Times New Roman" w:eastAsia="Consolas" w:hAnsi="Times New Roman" w:cs="Times New Roman"/>
                <w:b/>
                <w:sz w:val="24"/>
                <w:szCs w:val="24"/>
                <w:lang w:eastAsia="ru-RU"/>
              </w:rPr>
              <w:t>Аспект</w:t>
            </w:r>
            <w:r>
              <w:rPr>
                <w:rFonts w:ascii="Times New Roman" w:eastAsia="Consolas" w:hAnsi="Times New Roman" w:cs="Times New Roman"/>
                <w:b/>
                <w:sz w:val="24"/>
                <w:szCs w:val="24"/>
                <w:lang w:val="kk-KZ" w:eastAsia="ru-RU"/>
              </w:rPr>
              <w:t xml:space="preserve">ілер </w:t>
            </w:r>
          </w:p>
        </w:tc>
      </w:tr>
      <w:tr w:rsidR="00357B45" w:rsidRPr="00B245FF" w14:paraId="552A2BDD" w14:textId="77777777" w:rsidTr="00D62428">
        <w:trPr>
          <w:trHeight w:val="30"/>
        </w:trPr>
        <w:tc>
          <w:tcPr>
            <w:tcW w:w="1085" w:type="pct"/>
            <w:tcMar>
              <w:top w:w="15" w:type="dxa"/>
              <w:left w:w="15" w:type="dxa"/>
              <w:bottom w:w="15" w:type="dxa"/>
              <w:right w:w="15" w:type="dxa"/>
            </w:tcMar>
            <w:vAlign w:val="center"/>
          </w:tcPr>
          <w:p w14:paraId="2864FF15" w14:textId="77777777" w:rsidR="00357B45" w:rsidRPr="00641EDD" w:rsidRDefault="00357B45" w:rsidP="00D62428">
            <w:pPr>
              <w:spacing w:after="0" w:line="240" w:lineRule="atLeast"/>
              <w:contextualSpacing/>
              <w:rPr>
                <w:rFonts w:ascii="Times New Roman" w:eastAsia="Consolas" w:hAnsi="Times New Roman" w:cs="Times New Roman"/>
                <w:sz w:val="24"/>
                <w:szCs w:val="24"/>
                <w:lang w:val="kk-KZ" w:eastAsia="ru-RU"/>
              </w:rPr>
            </w:pPr>
            <w:r w:rsidRPr="000C3F6C">
              <w:rPr>
                <w:rFonts w:ascii="Times New Roman" w:eastAsia="Consolas" w:hAnsi="Times New Roman" w:cs="Times New Roman"/>
                <w:b/>
                <w:sz w:val="24"/>
                <w:szCs w:val="24"/>
                <w:lang w:eastAsia="ru-RU"/>
              </w:rPr>
              <w:t>Э</w:t>
            </w:r>
            <w:r>
              <w:rPr>
                <w:rFonts w:ascii="Times New Roman" w:eastAsia="Consolas" w:hAnsi="Times New Roman" w:cs="Times New Roman"/>
                <w:b/>
                <w:sz w:val="24"/>
                <w:szCs w:val="24"/>
                <w:lang w:val="kk-KZ" w:eastAsia="ru-RU"/>
              </w:rPr>
              <w:t>кономикалық</w:t>
            </w:r>
          </w:p>
        </w:tc>
        <w:tc>
          <w:tcPr>
            <w:tcW w:w="3915" w:type="pct"/>
            <w:tcMar>
              <w:top w:w="15" w:type="dxa"/>
              <w:left w:w="15" w:type="dxa"/>
              <w:bottom w:w="15" w:type="dxa"/>
              <w:right w:w="15" w:type="dxa"/>
            </w:tcMar>
            <w:vAlign w:val="center"/>
          </w:tcPr>
          <w:p w14:paraId="459A8D43" w14:textId="77777777" w:rsidR="00357B45" w:rsidRPr="00641EDD" w:rsidRDefault="00357B45" w:rsidP="00D62428">
            <w:pPr>
              <w:spacing w:after="0" w:line="240" w:lineRule="atLeast"/>
              <w:ind w:left="65" w:right="83"/>
              <w:contextualSpacing/>
              <w:jc w:val="both"/>
              <w:rPr>
                <w:rFonts w:ascii="Times New Roman" w:eastAsia="Consolas" w:hAnsi="Times New Roman" w:cs="Times New Roman"/>
                <w:sz w:val="24"/>
                <w:szCs w:val="24"/>
                <w:lang w:val="kk-KZ" w:eastAsia="ru-RU"/>
              </w:rPr>
            </w:pPr>
            <w:r w:rsidRPr="00BF2326">
              <w:rPr>
                <w:rFonts w:ascii="Times New Roman" w:eastAsia="Consolas" w:hAnsi="Times New Roman" w:cs="Times New Roman"/>
                <w:sz w:val="24"/>
                <w:szCs w:val="24"/>
                <w:lang w:val="kk-KZ" w:eastAsia="ru-RU"/>
              </w:rPr>
              <w:t>Экономикалық нәтижелілік; нарықтардағы қатысуы; жанама экономикалық әсерлер; сатып алу практикасы.</w:t>
            </w:r>
          </w:p>
        </w:tc>
      </w:tr>
      <w:tr w:rsidR="00357B45" w:rsidRPr="00B245FF" w14:paraId="2223253E" w14:textId="77777777" w:rsidTr="00D62428">
        <w:trPr>
          <w:trHeight w:val="30"/>
        </w:trPr>
        <w:tc>
          <w:tcPr>
            <w:tcW w:w="1085" w:type="pct"/>
            <w:tcMar>
              <w:top w:w="15" w:type="dxa"/>
              <w:left w:w="15" w:type="dxa"/>
              <w:bottom w:w="15" w:type="dxa"/>
              <w:right w:w="15" w:type="dxa"/>
            </w:tcMar>
            <w:vAlign w:val="center"/>
          </w:tcPr>
          <w:p w14:paraId="4DE1A609" w14:textId="77777777" w:rsidR="00357B45" w:rsidRPr="00641EDD" w:rsidRDefault="00357B45" w:rsidP="00D62428">
            <w:pPr>
              <w:spacing w:after="0" w:line="240" w:lineRule="atLeast"/>
              <w:contextualSpacing/>
              <w:rPr>
                <w:rFonts w:ascii="Times New Roman" w:eastAsia="Consolas" w:hAnsi="Times New Roman" w:cs="Times New Roman"/>
                <w:sz w:val="24"/>
                <w:szCs w:val="24"/>
                <w:lang w:val="kk-KZ" w:eastAsia="ru-RU"/>
              </w:rPr>
            </w:pPr>
            <w:r>
              <w:rPr>
                <w:rFonts w:ascii="Times New Roman" w:eastAsia="Consolas" w:hAnsi="Times New Roman" w:cs="Times New Roman"/>
                <w:b/>
                <w:sz w:val="24"/>
                <w:szCs w:val="24"/>
                <w:lang w:val="kk-KZ" w:eastAsia="ru-RU"/>
              </w:rPr>
              <w:t>Экологиялық</w:t>
            </w:r>
          </w:p>
        </w:tc>
        <w:tc>
          <w:tcPr>
            <w:tcW w:w="3915" w:type="pct"/>
            <w:tcMar>
              <w:top w:w="15" w:type="dxa"/>
              <w:left w:w="15" w:type="dxa"/>
              <w:bottom w:w="15" w:type="dxa"/>
              <w:right w:w="15" w:type="dxa"/>
            </w:tcMar>
            <w:vAlign w:val="center"/>
          </w:tcPr>
          <w:p w14:paraId="64AB7E8F" w14:textId="77777777" w:rsidR="00357B45" w:rsidRPr="00641EDD" w:rsidRDefault="00357B45" w:rsidP="00D62428">
            <w:pPr>
              <w:spacing w:after="0" w:line="240" w:lineRule="atLeast"/>
              <w:ind w:left="65" w:right="83"/>
              <w:contextualSpacing/>
              <w:jc w:val="both"/>
              <w:rPr>
                <w:rFonts w:ascii="Times New Roman" w:eastAsia="Consolas" w:hAnsi="Times New Roman" w:cs="Times New Roman"/>
                <w:sz w:val="24"/>
                <w:szCs w:val="24"/>
                <w:lang w:val="kk-KZ" w:eastAsia="ru-RU"/>
              </w:rPr>
            </w:pPr>
            <w:r w:rsidRPr="00A91D9D">
              <w:rPr>
                <w:rFonts w:ascii="Times New Roman" w:eastAsia="Consolas" w:hAnsi="Times New Roman" w:cs="Times New Roman"/>
                <w:sz w:val="24"/>
                <w:szCs w:val="24"/>
                <w:lang w:val="kk-KZ" w:eastAsia="ru-RU"/>
              </w:rPr>
              <w:t xml:space="preserve">Материалдар; энергия; су; биологиялық әртүрлілік; шығарындылар; төгінділер мен қалдықтар; өнімдер мен қызметтер; талаптарға сәйкестік; көлік; жалпы ақпарат; экологиялық мәселелер бойынша шағым беру </w:t>
            </w:r>
            <w:r>
              <w:rPr>
                <w:rFonts w:ascii="Times New Roman" w:eastAsia="Consolas" w:hAnsi="Times New Roman" w:cs="Times New Roman"/>
                <w:sz w:val="24"/>
                <w:szCs w:val="24"/>
                <w:lang w:val="kk-KZ" w:eastAsia="ru-RU"/>
              </w:rPr>
              <w:t>механизмдері</w:t>
            </w:r>
            <w:r w:rsidRPr="00A91D9D">
              <w:rPr>
                <w:rFonts w:ascii="Times New Roman" w:eastAsia="Consolas" w:hAnsi="Times New Roman" w:cs="Times New Roman"/>
                <w:sz w:val="24"/>
                <w:szCs w:val="24"/>
                <w:lang w:val="kk-KZ" w:eastAsia="ru-RU"/>
              </w:rPr>
              <w:t>.</w:t>
            </w:r>
          </w:p>
        </w:tc>
      </w:tr>
      <w:tr w:rsidR="00357B45" w:rsidRPr="00B245FF" w14:paraId="416E6003" w14:textId="77777777" w:rsidTr="00D62428">
        <w:trPr>
          <w:trHeight w:val="30"/>
        </w:trPr>
        <w:tc>
          <w:tcPr>
            <w:tcW w:w="1085" w:type="pct"/>
            <w:vMerge w:val="restart"/>
            <w:tcMar>
              <w:top w:w="15" w:type="dxa"/>
              <w:left w:w="15" w:type="dxa"/>
              <w:bottom w:w="15" w:type="dxa"/>
              <w:right w:w="15" w:type="dxa"/>
            </w:tcMar>
            <w:vAlign w:val="center"/>
          </w:tcPr>
          <w:p w14:paraId="39588794" w14:textId="77777777" w:rsidR="00357B45" w:rsidRPr="00641EDD" w:rsidRDefault="00357B45" w:rsidP="00D62428">
            <w:pPr>
              <w:spacing w:after="0" w:line="240" w:lineRule="atLeast"/>
              <w:contextualSpacing/>
              <w:rPr>
                <w:rFonts w:ascii="Times New Roman" w:eastAsia="Consolas" w:hAnsi="Times New Roman" w:cs="Times New Roman"/>
                <w:sz w:val="24"/>
                <w:szCs w:val="24"/>
                <w:lang w:val="kk-KZ" w:eastAsia="ru-RU"/>
              </w:rPr>
            </w:pPr>
            <w:r>
              <w:rPr>
                <w:rFonts w:ascii="Times New Roman" w:eastAsia="Consolas" w:hAnsi="Times New Roman" w:cs="Times New Roman"/>
                <w:b/>
                <w:sz w:val="24"/>
                <w:szCs w:val="24"/>
                <w:lang w:val="kk-KZ" w:eastAsia="ru-RU"/>
              </w:rPr>
              <w:t xml:space="preserve">Әлеуметтік </w:t>
            </w:r>
          </w:p>
        </w:tc>
        <w:tc>
          <w:tcPr>
            <w:tcW w:w="3915" w:type="pct"/>
            <w:tcMar>
              <w:top w:w="15" w:type="dxa"/>
              <w:left w:w="15" w:type="dxa"/>
              <w:bottom w:w="15" w:type="dxa"/>
              <w:right w:w="15" w:type="dxa"/>
            </w:tcMar>
            <w:vAlign w:val="center"/>
          </w:tcPr>
          <w:p w14:paraId="1455FA42" w14:textId="77777777" w:rsidR="00357B45" w:rsidRPr="00641EDD" w:rsidRDefault="00357B45" w:rsidP="00D62428">
            <w:pPr>
              <w:spacing w:after="0" w:line="240" w:lineRule="atLeast"/>
              <w:ind w:left="65" w:right="83"/>
              <w:contextualSpacing/>
              <w:jc w:val="both"/>
              <w:rPr>
                <w:rFonts w:ascii="Times New Roman" w:eastAsia="Consolas" w:hAnsi="Times New Roman" w:cs="Times New Roman"/>
                <w:sz w:val="24"/>
                <w:szCs w:val="24"/>
                <w:lang w:val="kk-KZ" w:eastAsia="ru-RU"/>
              </w:rPr>
            </w:pPr>
            <w:r w:rsidRPr="00CA1F8A">
              <w:rPr>
                <w:rFonts w:ascii="Times New Roman" w:eastAsia="Consolas" w:hAnsi="Times New Roman" w:cs="Times New Roman"/>
                <w:sz w:val="24"/>
                <w:szCs w:val="24"/>
                <w:lang w:val="kk-KZ" w:eastAsia="ru-RU"/>
              </w:rPr>
              <w:t xml:space="preserve">Еңбек қатынастары және лайықты еңбек, соның ішінде жұмыспен қамту, жұмыс орнындағы денсаулық пен қауіпсіздік, оқыту және білім беру, қызметкерлер мен басшылық арасындағы қарым-қатынас, әртүрлілік пен тең мүмкіндіктер, әйелдер мен ерлер үшін тең еңбекақы төлеу, еңбек қатынастары практикасына қатысты шағым беру </w:t>
            </w:r>
            <w:r>
              <w:rPr>
                <w:rFonts w:ascii="Times New Roman" w:eastAsia="Consolas" w:hAnsi="Times New Roman" w:cs="Times New Roman"/>
                <w:sz w:val="24"/>
                <w:szCs w:val="24"/>
                <w:lang w:val="kk-KZ" w:eastAsia="ru-RU"/>
              </w:rPr>
              <w:t xml:space="preserve">механизмдері </w:t>
            </w:r>
          </w:p>
        </w:tc>
      </w:tr>
      <w:tr w:rsidR="00357B45" w:rsidRPr="00B245FF" w14:paraId="26D2839D" w14:textId="77777777" w:rsidTr="00D62428">
        <w:trPr>
          <w:trHeight w:val="30"/>
        </w:trPr>
        <w:tc>
          <w:tcPr>
            <w:tcW w:w="1085" w:type="pct"/>
            <w:vMerge/>
          </w:tcPr>
          <w:p w14:paraId="4266291C" w14:textId="77777777" w:rsidR="00357B45" w:rsidRPr="00357B45" w:rsidRDefault="00357B45" w:rsidP="00D62428">
            <w:pPr>
              <w:spacing w:after="0" w:line="240" w:lineRule="atLeast"/>
              <w:ind w:firstLine="567"/>
              <w:contextualSpacing/>
              <w:jc w:val="both"/>
              <w:rPr>
                <w:rFonts w:ascii="Times New Roman" w:eastAsia="Consolas" w:hAnsi="Times New Roman" w:cs="Times New Roman"/>
                <w:sz w:val="24"/>
                <w:szCs w:val="24"/>
                <w:lang w:val="kk-KZ" w:eastAsia="ru-RU"/>
              </w:rPr>
            </w:pPr>
          </w:p>
        </w:tc>
        <w:tc>
          <w:tcPr>
            <w:tcW w:w="3915" w:type="pct"/>
            <w:tcMar>
              <w:top w:w="15" w:type="dxa"/>
              <w:left w:w="15" w:type="dxa"/>
              <w:bottom w:w="15" w:type="dxa"/>
              <w:right w:w="15" w:type="dxa"/>
            </w:tcMar>
            <w:vAlign w:val="center"/>
          </w:tcPr>
          <w:p w14:paraId="6443DEBA" w14:textId="77777777" w:rsidR="00357B45" w:rsidRDefault="00357B45" w:rsidP="00D62428">
            <w:pPr>
              <w:spacing w:after="0" w:line="240" w:lineRule="atLeast"/>
              <w:ind w:left="65" w:right="83"/>
              <w:contextualSpacing/>
              <w:jc w:val="both"/>
              <w:rPr>
                <w:rFonts w:ascii="Times New Roman" w:eastAsia="Consolas" w:hAnsi="Times New Roman" w:cs="Times New Roman"/>
                <w:sz w:val="24"/>
                <w:szCs w:val="24"/>
                <w:lang w:val="kk-KZ" w:eastAsia="ru-RU"/>
              </w:rPr>
            </w:pPr>
            <w:r>
              <w:rPr>
                <w:rFonts w:ascii="Times New Roman" w:eastAsia="Consolas" w:hAnsi="Times New Roman" w:cs="Times New Roman"/>
                <w:sz w:val="24"/>
                <w:szCs w:val="24"/>
                <w:lang w:val="kk-KZ" w:eastAsia="ru-RU"/>
              </w:rPr>
              <w:t xml:space="preserve">Адам құқықтары өзіне төмендегілерді қосады: </w:t>
            </w:r>
          </w:p>
          <w:p w14:paraId="1AC47152" w14:textId="77777777" w:rsidR="00357B45" w:rsidRDefault="00357B45" w:rsidP="00D62428">
            <w:pPr>
              <w:spacing w:after="0" w:line="240" w:lineRule="atLeast"/>
              <w:ind w:right="83"/>
              <w:contextualSpacing/>
              <w:jc w:val="both"/>
              <w:rPr>
                <w:rFonts w:ascii="Times New Roman" w:eastAsia="Consolas" w:hAnsi="Times New Roman" w:cs="Times New Roman"/>
                <w:sz w:val="24"/>
                <w:szCs w:val="24"/>
                <w:lang w:val="kk-KZ" w:eastAsia="ru-RU"/>
              </w:rPr>
            </w:pPr>
            <w:r w:rsidRPr="00357B45">
              <w:rPr>
                <w:rFonts w:ascii="Times New Roman" w:eastAsia="Consolas" w:hAnsi="Times New Roman" w:cs="Times New Roman"/>
                <w:sz w:val="24"/>
                <w:szCs w:val="24"/>
                <w:lang w:val="kk-KZ" w:eastAsia="ru-RU"/>
              </w:rPr>
              <w:t>- кемсітушілікке, балалар еңбегін қолдануға және мәжбүрлі еңбекке жол бермеу;</w:t>
            </w:r>
          </w:p>
          <w:p w14:paraId="7D3C11E7" w14:textId="77777777" w:rsidR="00357B45" w:rsidRDefault="00357B45" w:rsidP="00D62428">
            <w:pPr>
              <w:spacing w:after="0" w:line="240" w:lineRule="atLeast"/>
              <w:ind w:right="83"/>
              <w:contextualSpacing/>
              <w:jc w:val="both"/>
              <w:rPr>
                <w:rFonts w:ascii="Times New Roman" w:eastAsia="Consolas" w:hAnsi="Times New Roman" w:cs="Times New Roman"/>
                <w:sz w:val="24"/>
                <w:szCs w:val="24"/>
                <w:lang w:val="kk-KZ" w:eastAsia="ru-RU"/>
              </w:rPr>
            </w:pPr>
            <w:r w:rsidRPr="00357B45">
              <w:rPr>
                <w:rFonts w:ascii="Times New Roman" w:eastAsia="Consolas" w:hAnsi="Times New Roman" w:cs="Times New Roman"/>
                <w:sz w:val="24"/>
                <w:szCs w:val="24"/>
                <w:lang w:val="kk-KZ" w:eastAsia="ru-RU"/>
              </w:rPr>
              <w:t>- қауымдастыққа бірігу және ұжымдық келіссөздер жүргізу бостандығы;</w:t>
            </w:r>
          </w:p>
          <w:p w14:paraId="0487D730" w14:textId="77777777" w:rsidR="00357B45" w:rsidRPr="00357B45" w:rsidRDefault="00357B45" w:rsidP="00D62428">
            <w:pPr>
              <w:spacing w:after="0" w:line="240" w:lineRule="atLeast"/>
              <w:ind w:right="83"/>
              <w:contextualSpacing/>
              <w:jc w:val="both"/>
              <w:rPr>
                <w:rFonts w:ascii="Times New Roman" w:eastAsia="Consolas" w:hAnsi="Times New Roman" w:cs="Times New Roman"/>
                <w:sz w:val="24"/>
                <w:szCs w:val="24"/>
                <w:lang w:val="kk-KZ" w:eastAsia="ru-RU"/>
              </w:rPr>
            </w:pPr>
            <w:r w:rsidRPr="00357B45">
              <w:rPr>
                <w:rFonts w:ascii="Times New Roman" w:eastAsia="Consolas" w:hAnsi="Times New Roman" w:cs="Times New Roman"/>
                <w:sz w:val="24"/>
                <w:szCs w:val="24"/>
                <w:lang w:val="kk-KZ" w:eastAsia="ru-RU"/>
              </w:rPr>
              <w:t xml:space="preserve">- </w:t>
            </w:r>
            <w:r>
              <w:rPr>
                <w:rFonts w:ascii="Times New Roman" w:eastAsia="Consolas" w:hAnsi="Times New Roman" w:cs="Times New Roman"/>
                <w:sz w:val="24"/>
                <w:szCs w:val="24"/>
                <w:lang w:val="kk-KZ" w:eastAsia="ru-RU"/>
              </w:rPr>
              <w:t>қауіпсіздікті қамтамасыз ету практикасы</w:t>
            </w:r>
            <w:r w:rsidRPr="00357B45">
              <w:rPr>
                <w:rFonts w:ascii="Times New Roman" w:eastAsia="Consolas" w:hAnsi="Times New Roman" w:cs="Times New Roman"/>
                <w:sz w:val="24"/>
                <w:szCs w:val="24"/>
                <w:lang w:val="kk-KZ" w:eastAsia="ru-RU"/>
              </w:rPr>
              <w:t>;</w:t>
            </w:r>
          </w:p>
          <w:p w14:paraId="6A57011C" w14:textId="77777777" w:rsidR="00357B45" w:rsidRPr="00641EDD" w:rsidRDefault="00357B45" w:rsidP="00D62428">
            <w:pPr>
              <w:spacing w:after="0" w:line="240" w:lineRule="atLeast"/>
              <w:ind w:left="65" w:right="83"/>
              <w:contextualSpacing/>
              <w:jc w:val="both"/>
              <w:rPr>
                <w:rFonts w:ascii="Times New Roman" w:eastAsia="Consolas" w:hAnsi="Times New Roman" w:cs="Times New Roman"/>
                <w:sz w:val="24"/>
                <w:szCs w:val="24"/>
                <w:lang w:val="kk-KZ" w:eastAsia="ru-RU"/>
              </w:rPr>
            </w:pPr>
            <w:r w:rsidRPr="00357B45">
              <w:rPr>
                <w:rFonts w:ascii="Times New Roman" w:eastAsia="Consolas" w:hAnsi="Times New Roman" w:cs="Times New Roman"/>
                <w:sz w:val="24"/>
                <w:szCs w:val="24"/>
                <w:lang w:val="kk-KZ" w:eastAsia="ru-RU"/>
              </w:rPr>
              <w:t xml:space="preserve">- жергілікті және шағын халықтардың құқықтарын қамтамасыз ету, жеткізушілердің адам құқықтарын сақтауын бағалау, адам құқықтарының бұзылуына шағым беру </w:t>
            </w:r>
            <w:r>
              <w:rPr>
                <w:rFonts w:ascii="Times New Roman" w:eastAsia="Consolas" w:hAnsi="Times New Roman" w:cs="Times New Roman"/>
                <w:sz w:val="24"/>
                <w:szCs w:val="24"/>
                <w:lang w:val="kk-KZ" w:eastAsia="ru-RU"/>
              </w:rPr>
              <w:t>механизмдері</w:t>
            </w:r>
          </w:p>
        </w:tc>
      </w:tr>
      <w:tr w:rsidR="00357B45" w:rsidRPr="00B245FF" w14:paraId="3E9FD8A4" w14:textId="77777777" w:rsidTr="00D62428">
        <w:trPr>
          <w:trHeight w:val="1012"/>
        </w:trPr>
        <w:tc>
          <w:tcPr>
            <w:tcW w:w="1085" w:type="pct"/>
            <w:vMerge/>
          </w:tcPr>
          <w:p w14:paraId="750FDBD9" w14:textId="77777777" w:rsidR="00357B45" w:rsidRPr="00357B45" w:rsidRDefault="00357B45" w:rsidP="00D62428">
            <w:pPr>
              <w:spacing w:after="0" w:line="240" w:lineRule="atLeast"/>
              <w:ind w:firstLine="567"/>
              <w:contextualSpacing/>
              <w:jc w:val="both"/>
              <w:rPr>
                <w:rFonts w:ascii="Times New Roman" w:eastAsia="Consolas" w:hAnsi="Times New Roman" w:cs="Times New Roman"/>
                <w:sz w:val="24"/>
                <w:szCs w:val="24"/>
                <w:lang w:val="kk-KZ" w:eastAsia="ru-RU"/>
              </w:rPr>
            </w:pPr>
          </w:p>
        </w:tc>
        <w:tc>
          <w:tcPr>
            <w:tcW w:w="3915" w:type="pct"/>
            <w:tcBorders>
              <w:bottom w:val="single" w:sz="4" w:space="0" w:color="auto"/>
            </w:tcBorders>
            <w:tcMar>
              <w:top w:w="15" w:type="dxa"/>
              <w:left w:w="15" w:type="dxa"/>
              <w:bottom w:w="15" w:type="dxa"/>
              <w:right w:w="15" w:type="dxa"/>
            </w:tcMar>
            <w:vAlign w:val="center"/>
          </w:tcPr>
          <w:p w14:paraId="7C720E69" w14:textId="77777777" w:rsidR="00357B45" w:rsidRPr="00641EDD" w:rsidRDefault="00357B45" w:rsidP="00D62428">
            <w:pPr>
              <w:spacing w:after="0" w:line="240" w:lineRule="atLeast"/>
              <w:ind w:left="65" w:right="83"/>
              <w:contextualSpacing/>
              <w:jc w:val="both"/>
              <w:rPr>
                <w:rFonts w:ascii="Times New Roman" w:eastAsia="Consolas" w:hAnsi="Times New Roman" w:cs="Times New Roman"/>
                <w:sz w:val="24"/>
                <w:szCs w:val="24"/>
                <w:lang w:val="kk-KZ" w:eastAsia="ru-RU"/>
              </w:rPr>
            </w:pPr>
            <w:r w:rsidRPr="00442AB1">
              <w:rPr>
                <w:rFonts w:ascii="Times New Roman" w:eastAsia="Consolas" w:hAnsi="Times New Roman" w:cs="Times New Roman"/>
                <w:sz w:val="24"/>
                <w:szCs w:val="24"/>
                <w:lang w:val="kk-KZ" w:eastAsia="ru-RU"/>
              </w:rPr>
              <w:t xml:space="preserve">Жергілікті қоғамдастықтың пікірін есепке алу, сыбайлас жемқорлыққа қарсы іс-қимыл, мемлекеттік саясат, адал бәсекелестік қағидаларын сақтау, заңнама нормаларының талаптарына сәйкестігі, </w:t>
            </w:r>
            <w:r>
              <w:rPr>
                <w:rFonts w:ascii="Times New Roman" w:eastAsia="Consolas" w:hAnsi="Times New Roman" w:cs="Times New Roman"/>
                <w:sz w:val="24"/>
                <w:szCs w:val="24"/>
                <w:lang w:val="kk-KZ" w:eastAsia="ru-RU"/>
              </w:rPr>
              <w:t>жеткізушілердің Серіктестікке әсерін бағалау, С</w:t>
            </w:r>
            <w:r w:rsidRPr="00442AB1">
              <w:rPr>
                <w:rFonts w:ascii="Times New Roman" w:eastAsia="Consolas" w:hAnsi="Times New Roman" w:cs="Times New Roman"/>
                <w:sz w:val="24"/>
                <w:szCs w:val="24"/>
                <w:lang w:val="kk-KZ" w:eastAsia="ru-RU"/>
              </w:rPr>
              <w:t xml:space="preserve">еріктестікке әсер етуге шағым беру </w:t>
            </w:r>
            <w:r>
              <w:rPr>
                <w:rFonts w:ascii="Times New Roman" w:eastAsia="Consolas" w:hAnsi="Times New Roman" w:cs="Times New Roman"/>
                <w:sz w:val="24"/>
                <w:szCs w:val="24"/>
                <w:lang w:val="kk-KZ" w:eastAsia="ru-RU"/>
              </w:rPr>
              <w:t xml:space="preserve">механизмдері </w:t>
            </w:r>
          </w:p>
        </w:tc>
      </w:tr>
      <w:tr w:rsidR="00357B45" w:rsidRPr="00B245FF" w14:paraId="7A4D9A42" w14:textId="77777777" w:rsidTr="00D62428">
        <w:trPr>
          <w:trHeight w:val="30"/>
        </w:trPr>
        <w:tc>
          <w:tcPr>
            <w:tcW w:w="1085" w:type="pct"/>
            <w:vMerge/>
          </w:tcPr>
          <w:p w14:paraId="1546E738" w14:textId="77777777" w:rsidR="00357B45" w:rsidRPr="00357B45" w:rsidRDefault="00357B45" w:rsidP="00D62428">
            <w:pPr>
              <w:spacing w:after="0" w:line="240" w:lineRule="atLeast"/>
              <w:ind w:firstLine="567"/>
              <w:contextualSpacing/>
              <w:jc w:val="both"/>
              <w:rPr>
                <w:rFonts w:ascii="Times New Roman" w:eastAsia="Consolas" w:hAnsi="Times New Roman" w:cs="Times New Roman"/>
                <w:sz w:val="24"/>
                <w:szCs w:val="24"/>
                <w:lang w:val="kk-KZ" w:eastAsia="ru-RU"/>
              </w:rPr>
            </w:pPr>
          </w:p>
        </w:tc>
        <w:tc>
          <w:tcPr>
            <w:tcW w:w="3915" w:type="pct"/>
            <w:tcMar>
              <w:top w:w="15" w:type="dxa"/>
              <w:left w:w="15" w:type="dxa"/>
              <w:bottom w:w="15" w:type="dxa"/>
              <w:right w:w="15" w:type="dxa"/>
            </w:tcMar>
            <w:vAlign w:val="center"/>
          </w:tcPr>
          <w:p w14:paraId="5C210870" w14:textId="77777777" w:rsidR="00357B45" w:rsidRPr="00641EDD" w:rsidRDefault="00357B45" w:rsidP="00D62428">
            <w:pPr>
              <w:spacing w:after="0" w:line="240" w:lineRule="atLeast"/>
              <w:ind w:left="65" w:right="83"/>
              <w:contextualSpacing/>
              <w:jc w:val="both"/>
              <w:rPr>
                <w:rFonts w:ascii="Times New Roman" w:eastAsia="Consolas" w:hAnsi="Times New Roman" w:cs="Times New Roman"/>
                <w:sz w:val="24"/>
                <w:szCs w:val="24"/>
                <w:lang w:val="kk-KZ" w:eastAsia="ru-RU"/>
              </w:rPr>
            </w:pPr>
            <w:r w:rsidRPr="008A7C84">
              <w:rPr>
                <w:rFonts w:ascii="Times New Roman" w:eastAsia="Consolas" w:hAnsi="Times New Roman" w:cs="Times New Roman"/>
                <w:sz w:val="24"/>
                <w:szCs w:val="24"/>
                <w:lang w:val="kk-KZ" w:eastAsia="ru-RU"/>
              </w:rPr>
              <w:t>Өнімге жауапкершілік, соның ішінде тұтынушының денсаулығы мен қауіпсіздігін, маркетингтік коммуникацияларды, тұтынушының жеке өмірінің қол сұғылмаушылығын қамтиды.</w:t>
            </w:r>
          </w:p>
        </w:tc>
      </w:tr>
    </w:tbl>
    <w:p w14:paraId="0E23D38F" w14:textId="77777777" w:rsidR="00357B45" w:rsidRPr="00641EDD"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641EDD">
        <w:rPr>
          <w:sz w:val="24"/>
          <w:szCs w:val="24"/>
          <w:lang w:val="kk-KZ" w:eastAsia="ru-RU"/>
        </w:rPr>
        <w:t>Тұрақты даму саласындағы қағидаттарға ашықтық, есептілік, айқындық, этикалық мінез-құлық, мүдделі тараптардың мүдделерін құрметтеу, заңдылық, адам құқықтарын сақтау, сыбайлас жемқорлыққа төзбеушілік, мүдделер қақтығысына жол бермеу және жеке үлгі көрсету жатады.</w:t>
      </w:r>
    </w:p>
    <w:p w14:paraId="0F77D8EA" w14:textId="77777777" w:rsidR="00357B45" w:rsidRPr="008A2212" w:rsidRDefault="00357B45" w:rsidP="00357B45">
      <w:pPr>
        <w:tabs>
          <w:tab w:val="left" w:pos="1134"/>
        </w:tabs>
        <w:spacing w:line="240" w:lineRule="atLeast"/>
        <w:ind w:firstLine="567"/>
        <w:jc w:val="both"/>
        <w:rPr>
          <w:sz w:val="24"/>
          <w:szCs w:val="24"/>
          <w:lang w:val="kk-KZ" w:eastAsia="ru-RU"/>
        </w:rPr>
      </w:pPr>
      <w:r w:rsidRPr="00641EDD">
        <w:rPr>
          <w:rFonts w:ascii="Times New Roman" w:hAnsi="Times New Roman" w:cs="Times New Roman"/>
          <w:sz w:val="24"/>
          <w:szCs w:val="24"/>
          <w:lang w:val="kk-KZ" w:eastAsia="ru-RU"/>
        </w:rPr>
        <w:t>Қағидаттар дегеніміз мыналарды білдіреді:</w:t>
      </w:r>
    </w:p>
    <w:p w14:paraId="03C932D2" w14:textId="77777777" w:rsidR="00357B45" w:rsidRPr="00641EDD" w:rsidRDefault="00357B45" w:rsidP="00B71552">
      <w:pPr>
        <w:numPr>
          <w:ilvl w:val="1"/>
          <w:numId w:val="26"/>
        </w:numPr>
        <w:tabs>
          <w:tab w:val="left" w:pos="851"/>
          <w:tab w:val="left" w:pos="2268"/>
        </w:tabs>
        <w:spacing w:after="0" w:line="240" w:lineRule="atLeast"/>
        <w:ind w:left="0" w:firstLine="567"/>
        <w:contextualSpacing/>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w:t>
      </w:r>
      <w:r w:rsidRPr="00641EDD">
        <w:rPr>
          <w:rFonts w:ascii="Times New Roman" w:hAnsi="Times New Roman" w:cs="Times New Roman"/>
          <w:sz w:val="24"/>
          <w:szCs w:val="24"/>
          <w:lang w:val="kk-KZ" w:eastAsia="ru-RU"/>
        </w:rPr>
        <w:t>шықтық – Серіктестік кездесулерге, талқылаулар мен диалогқа ашық; Серіктестік мүдделі тараптармен өзара мүдделерді ескере отырып, құқықтарды сақтай отырып және Серіктестік пен мүдделі тараптар арасындағы тепе-теңдікті қамтамасыз ету негізінде ұзақ мерзімді ынтымақтастық орнатуға ұмтылады</w:t>
      </w:r>
      <w:r>
        <w:rPr>
          <w:rFonts w:ascii="Times New Roman" w:hAnsi="Times New Roman" w:cs="Times New Roman"/>
          <w:sz w:val="24"/>
          <w:szCs w:val="24"/>
          <w:lang w:val="kk-KZ" w:eastAsia="ru-RU"/>
        </w:rPr>
        <w:t>;</w:t>
      </w:r>
    </w:p>
    <w:p w14:paraId="58AF6367" w14:textId="77777777" w:rsidR="00357B45" w:rsidRPr="00641EDD" w:rsidRDefault="00357B45" w:rsidP="00B71552">
      <w:pPr>
        <w:numPr>
          <w:ilvl w:val="1"/>
          <w:numId w:val="26"/>
        </w:numPr>
        <w:tabs>
          <w:tab w:val="left" w:pos="851"/>
          <w:tab w:val="left" w:pos="2268"/>
        </w:tabs>
        <w:spacing w:after="0" w:line="240" w:lineRule="atLeast"/>
        <w:ind w:left="0" w:firstLine="567"/>
        <w:contextualSpacing/>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w:t>
      </w:r>
      <w:r w:rsidRPr="00641EDD">
        <w:rPr>
          <w:rFonts w:ascii="Times New Roman" w:hAnsi="Times New Roman" w:cs="Times New Roman"/>
          <w:sz w:val="24"/>
          <w:szCs w:val="24"/>
          <w:lang w:val="kk-KZ" w:eastAsia="ru-RU"/>
        </w:rPr>
        <w:t xml:space="preserve">септілік – Серіктестік экономикаға, қоршаған ортаға және өзіне тигізетін әсері үшін жауапкершілігін сезінеді; Серіктестік өз міндеттемелерін Жалғыз қатысушы мен инвесторлар алдындағы ұзақ мерзімді құнды арттыру және тұрақты дамуды қамтамасыз ету бойынша мойындайды; Серіктестік өзінің қызметінің қоршаған орта мен Серіктестікке теріс әсерін азайтуға ұмтылады, ресурстарды (энергия, шикізат, су) үнемдеп пайдалану, шығарындылар мен қалдықтарды азайту, сондай-ақ жоғары тиімді, энергия және ресурс үнемдейтін технологияларды енгізу арқылы; Серіктестік заңнамаға сәйкес салықтарды және басқа да міндетті төлемдерді мемлекеттік бюджетке төлейді; Серіктестік өз даму жоспары мен мүмкіндіктері шеңберінде жұмыс орындарын сақтайды және құрады; Серіктестік өз қызметін жүзеге асыратын аймақтың дамуына өз даму жоспары мен қаржылық мүмкіндіктері шеңберінде қолдау көрсетуге ұмтылады; Серіктестік әр деңгейде, лауазымды тұлғалардан бастап, </w:t>
      </w:r>
      <w:r>
        <w:rPr>
          <w:rFonts w:ascii="Times New Roman" w:hAnsi="Times New Roman" w:cs="Times New Roman"/>
          <w:sz w:val="24"/>
          <w:szCs w:val="24"/>
          <w:lang w:val="kk-KZ" w:eastAsia="ru-RU"/>
        </w:rPr>
        <w:t>жұмыскерлерге</w:t>
      </w:r>
      <w:r w:rsidRPr="00641EDD">
        <w:rPr>
          <w:rFonts w:ascii="Times New Roman" w:hAnsi="Times New Roman" w:cs="Times New Roman"/>
          <w:sz w:val="24"/>
          <w:szCs w:val="24"/>
          <w:lang w:val="kk-KZ" w:eastAsia="ru-RU"/>
        </w:rPr>
        <w:t xml:space="preserve"> дейін, ойлап, ақылмен шешімдер қабылдайды және әрекеттер жасайды; Серіктестік ресурстарды үнемді әрі жауапкершілікпен пайдалануға, еңбек өнімділігін арттыруға бағытталған инновациялық технологияларды енгізуге ұмтылады; Серіктестік өнімдер, тауарлар мен қызметтердің тұтынушылардың денсаулығы мен қауіпсіздігіне қатысты заңнамамен белгіленген стандарттарға сай болуына және тиісті сапаға ие болуына ұмтылады; Серіктестік өз клиенттерін жоғары бағалайды.</w:t>
      </w:r>
    </w:p>
    <w:p w14:paraId="5B853A56" w14:textId="77777777" w:rsidR="00357B45" w:rsidRPr="00641EDD" w:rsidRDefault="00357B45" w:rsidP="00B71552">
      <w:pPr>
        <w:numPr>
          <w:ilvl w:val="1"/>
          <w:numId w:val="26"/>
        </w:numPr>
        <w:tabs>
          <w:tab w:val="left" w:pos="851"/>
          <w:tab w:val="left" w:pos="993"/>
        </w:tabs>
        <w:spacing w:after="0" w:line="240" w:lineRule="atLeast"/>
        <w:ind w:left="0" w:firstLine="567"/>
        <w:contextualSpacing/>
        <w:jc w:val="both"/>
        <w:rPr>
          <w:rFonts w:ascii="Times New Roman" w:hAnsi="Times New Roman" w:cs="Times New Roman"/>
          <w:sz w:val="24"/>
          <w:szCs w:val="24"/>
          <w:lang w:val="kk-KZ" w:eastAsia="ru-RU"/>
        </w:rPr>
      </w:pPr>
      <w:r w:rsidRPr="00641EDD">
        <w:rPr>
          <w:rFonts w:ascii="Times New Roman" w:hAnsi="Times New Roman" w:cs="Times New Roman"/>
          <w:sz w:val="24"/>
          <w:szCs w:val="24"/>
          <w:lang w:val="kk-KZ" w:eastAsia="ru-RU"/>
        </w:rPr>
        <w:t xml:space="preserve">айқындық – Серіктестіктің шешімдері мен әрекеттері мүдделі тараптарға түсінікті және айқын болуы тиіс. Серіктестік </w:t>
      </w:r>
      <w:r w:rsidRPr="0032067F">
        <w:rPr>
          <w:rFonts w:ascii="Times New Roman" w:hAnsi="Times New Roman" w:cs="Times New Roman"/>
          <w:sz w:val="24"/>
          <w:szCs w:val="24"/>
          <w:lang w:val="kk-KZ" w:eastAsia="ru-RU"/>
        </w:rPr>
        <w:t>құпия ақпаратты қорғау нормаларын ескере отырып</w:t>
      </w:r>
      <w:r>
        <w:rPr>
          <w:rFonts w:ascii="Times New Roman" w:hAnsi="Times New Roman" w:cs="Times New Roman"/>
          <w:sz w:val="24"/>
          <w:szCs w:val="24"/>
          <w:lang w:val="kk-KZ" w:eastAsia="ru-RU"/>
        </w:rPr>
        <w:t xml:space="preserve">, </w:t>
      </w:r>
      <w:r w:rsidRPr="00641EDD">
        <w:rPr>
          <w:rFonts w:ascii="Times New Roman" w:hAnsi="Times New Roman" w:cs="Times New Roman"/>
          <w:sz w:val="24"/>
          <w:szCs w:val="24"/>
          <w:lang w:val="kk-KZ" w:eastAsia="ru-RU"/>
        </w:rPr>
        <w:t>заңнамамен және ішкі құжаттармен белгіленге</w:t>
      </w:r>
      <w:r>
        <w:rPr>
          <w:rFonts w:ascii="Times New Roman" w:hAnsi="Times New Roman" w:cs="Times New Roman"/>
          <w:sz w:val="24"/>
          <w:szCs w:val="24"/>
          <w:lang w:val="kk-KZ" w:eastAsia="ru-RU"/>
        </w:rPr>
        <w:t xml:space="preserve">н ақпаратты уақтылы жариялайды; </w:t>
      </w:r>
    </w:p>
    <w:p w14:paraId="211BDFDE" w14:textId="77777777" w:rsidR="00357B45" w:rsidRPr="00641EDD" w:rsidRDefault="00357B45" w:rsidP="00B71552">
      <w:pPr>
        <w:numPr>
          <w:ilvl w:val="1"/>
          <w:numId w:val="2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641EDD">
        <w:rPr>
          <w:rFonts w:ascii="Times New Roman" w:hAnsi="Times New Roman" w:cs="Times New Roman"/>
          <w:sz w:val="24"/>
          <w:szCs w:val="24"/>
          <w:lang w:val="kk-KZ" w:eastAsia="ru-RU"/>
        </w:rPr>
        <w:t>этикалық мінез-құлық – Серіктестіктің шешімдері мен әрекеттерінің негізінде құрмет, адалдық, ашықтық, командалық рух пен сенім, адал ниет пен әділдік сияқты құндылықтар қолданылады</w:t>
      </w:r>
      <w:r w:rsidRPr="00641EDD">
        <w:rPr>
          <w:rFonts w:ascii="Times New Roman" w:eastAsia="Times New Roman" w:hAnsi="Times New Roman" w:cs="Times New Roman"/>
          <w:sz w:val="24"/>
          <w:szCs w:val="24"/>
          <w:lang w:val="kk-KZ" w:eastAsia="ru-RU"/>
        </w:rPr>
        <w:t>;</w:t>
      </w:r>
    </w:p>
    <w:p w14:paraId="45680D55" w14:textId="77777777" w:rsidR="00357B45" w:rsidRPr="009B43B9" w:rsidRDefault="00357B45" w:rsidP="00B71552">
      <w:pPr>
        <w:numPr>
          <w:ilvl w:val="1"/>
          <w:numId w:val="2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Pr="00641EDD">
        <w:rPr>
          <w:rFonts w:ascii="Times New Roman" w:eastAsia="Times New Roman" w:hAnsi="Times New Roman" w:cs="Times New Roman"/>
          <w:sz w:val="24"/>
          <w:szCs w:val="24"/>
          <w:lang w:val="kk-KZ" w:eastAsia="ru-RU"/>
        </w:rPr>
        <w:t>ұрмет – Серіктестік мүдделі тараптардың құқықтары мен мүдделерін құрметтейді, олар заңнама, жасалған келісімдер немесе кәсіпкерлік қатынастар шеңберінде жанама түрде туындайды</w:t>
      </w:r>
      <w:r>
        <w:rPr>
          <w:rFonts w:ascii="Times New Roman" w:eastAsia="Times New Roman" w:hAnsi="Times New Roman" w:cs="Times New Roman"/>
          <w:sz w:val="24"/>
          <w:szCs w:val="24"/>
          <w:lang w:val="kk-KZ" w:eastAsia="ru-RU"/>
        </w:rPr>
        <w:t xml:space="preserve">; </w:t>
      </w:r>
      <w:r w:rsidRPr="00641EDD">
        <w:rPr>
          <w:rFonts w:ascii="Times New Roman" w:eastAsia="Times New Roman" w:hAnsi="Times New Roman" w:cs="Times New Roman"/>
          <w:sz w:val="24"/>
          <w:szCs w:val="24"/>
          <w:lang w:val="kk-KZ" w:eastAsia="ru-RU"/>
        </w:rPr>
        <w:t xml:space="preserve"> </w:t>
      </w:r>
    </w:p>
    <w:p w14:paraId="43D44CDF" w14:textId="77777777" w:rsidR="00357B45" w:rsidRPr="00641EDD" w:rsidRDefault="00357B45" w:rsidP="00B71552">
      <w:pPr>
        <w:numPr>
          <w:ilvl w:val="1"/>
          <w:numId w:val="2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w:t>
      </w:r>
      <w:r w:rsidRPr="009B43B9">
        <w:rPr>
          <w:rFonts w:ascii="Times New Roman" w:eastAsia="Times New Roman" w:hAnsi="Times New Roman" w:cs="Times New Roman"/>
          <w:sz w:val="24"/>
          <w:szCs w:val="24"/>
          <w:lang w:val="kk-KZ" w:eastAsia="ru-RU"/>
        </w:rPr>
        <w:t>аңдылық – Серіктестіктің шешімдері, әрекеттері және мінез-құлқы Қазақстан Республикасының заңнамасына және Серіктестіктің органда</w:t>
      </w:r>
      <w:r>
        <w:rPr>
          <w:rFonts w:ascii="Times New Roman" w:eastAsia="Times New Roman" w:hAnsi="Times New Roman" w:cs="Times New Roman"/>
          <w:sz w:val="24"/>
          <w:szCs w:val="24"/>
          <w:lang w:val="kk-KZ" w:eastAsia="ru-RU"/>
        </w:rPr>
        <w:t xml:space="preserve">рының шешімдеріне сәйкес келеді; </w:t>
      </w:r>
    </w:p>
    <w:p w14:paraId="4295DC6E" w14:textId="77777777" w:rsidR="00357B45" w:rsidRPr="009B43B9" w:rsidRDefault="00357B45" w:rsidP="00B71552">
      <w:pPr>
        <w:numPr>
          <w:ilvl w:val="1"/>
          <w:numId w:val="2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9B43B9">
        <w:rPr>
          <w:rFonts w:ascii="Times New Roman" w:eastAsia="Times New Roman" w:hAnsi="Times New Roman" w:cs="Times New Roman"/>
          <w:sz w:val="24"/>
          <w:szCs w:val="24"/>
          <w:lang w:val="kk-KZ" w:eastAsia="ru-RU"/>
        </w:rPr>
        <w:t xml:space="preserve">адам құқықтарын сақтау – Серіктестік Қазақстан Республикасының Конституциясында, Қазақстан Республикасының заңдарында және халықаралық құжаттарда көзделген адам құқықтарын сақтайды және олардың сақталуына ықпал етеді. Серіктестік балалар еңбегін пайдалануға үзілді-кесілді қарсы және оны тыйым салады; Серіктестіктің </w:t>
      </w:r>
      <w:r>
        <w:rPr>
          <w:rFonts w:ascii="Times New Roman" w:eastAsia="Times New Roman" w:hAnsi="Times New Roman" w:cs="Times New Roman"/>
          <w:sz w:val="24"/>
          <w:szCs w:val="24"/>
          <w:lang w:val="kk-KZ" w:eastAsia="ru-RU"/>
        </w:rPr>
        <w:t>жұмыскерлері</w:t>
      </w:r>
      <w:r w:rsidRPr="009B43B9">
        <w:rPr>
          <w:rFonts w:ascii="Times New Roman" w:eastAsia="Times New Roman" w:hAnsi="Times New Roman" w:cs="Times New Roman"/>
          <w:sz w:val="24"/>
          <w:szCs w:val="24"/>
          <w:lang w:val="kk-KZ" w:eastAsia="ru-RU"/>
        </w:rPr>
        <w:t xml:space="preserve"> – басты құндылық және негізгі ресурс, олардың кәсібилігі мен қауіпсіздігі деңгейі қызмет </w:t>
      </w:r>
      <w:r w:rsidRPr="009B43B9">
        <w:rPr>
          <w:rFonts w:ascii="Times New Roman" w:eastAsia="Times New Roman" w:hAnsi="Times New Roman" w:cs="Times New Roman"/>
          <w:sz w:val="24"/>
          <w:szCs w:val="24"/>
          <w:lang w:val="kk-KZ" w:eastAsia="ru-RU"/>
        </w:rPr>
        <w:lastRenderedPageBreak/>
        <w:t xml:space="preserve">нәтижелеріне және инвесторлар үшін жасалатын құнға тікелей әсер етеді. Сондықтан Серіктестік еңбек нарығынан кәсіби кандидаттарды ашық және айқын негізде тартады және </w:t>
      </w:r>
      <w:r>
        <w:rPr>
          <w:rFonts w:ascii="Times New Roman" w:eastAsia="Times New Roman" w:hAnsi="Times New Roman" w:cs="Times New Roman"/>
          <w:sz w:val="24"/>
          <w:szCs w:val="24"/>
          <w:lang w:val="kk-KZ" w:eastAsia="ru-RU"/>
        </w:rPr>
        <w:t>жұмыскерлерін</w:t>
      </w:r>
      <w:r w:rsidRPr="009B43B9">
        <w:rPr>
          <w:rFonts w:ascii="Times New Roman" w:eastAsia="Times New Roman" w:hAnsi="Times New Roman" w:cs="Times New Roman"/>
          <w:sz w:val="24"/>
          <w:szCs w:val="24"/>
          <w:lang w:val="kk-KZ" w:eastAsia="ru-RU"/>
        </w:rPr>
        <w:t xml:space="preserve"> меритокра</w:t>
      </w:r>
      <w:r>
        <w:rPr>
          <w:rFonts w:ascii="Times New Roman" w:eastAsia="Times New Roman" w:hAnsi="Times New Roman" w:cs="Times New Roman"/>
          <w:sz w:val="24"/>
          <w:szCs w:val="24"/>
          <w:lang w:val="kk-KZ" w:eastAsia="ru-RU"/>
        </w:rPr>
        <w:t>тия қағидаты бойынша дамытады; жұмыскерлерінің</w:t>
      </w:r>
      <w:r w:rsidRPr="009B43B9">
        <w:rPr>
          <w:rFonts w:ascii="Times New Roman" w:eastAsia="Times New Roman" w:hAnsi="Times New Roman" w:cs="Times New Roman"/>
          <w:sz w:val="24"/>
          <w:szCs w:val="24"/>
          <w:lang w:val="kk-KZ" w:eastAsia="ru-RU"/>
        </w:rPr>
        <w:t xml:space="preserve"> еңбек қауіпсіздігін және қорғауын қамтамасыз етеді; Серіктестік жұмыс орындарындағы қауіп-қатерлер мен тәуекелдерді үнемі бағалайды; Серіктестік денсаулық сақтау бағдарламаларын жүргізеді және </w:t>
      </w:r>
      <w:r>
        <w:rPr>
          <w:rFonts w:ascii="Times New Roman" w:eastAsia="Times New Roman" w:hAnsi="Times New Roman" w:cs="Times New Roman"/>
          <w:sz w:val="24"/>
          <w:szCs w:val="24"/>
          <w:lang w:val="kk-KZ" w:eastAsia="ru-RU"/>
        </w:rPr>
        <w:t>жұмыскерлерге</w:t>
      </w:r>
      <w:r w:rsidRPr="009B43B9">
        <w:rPr>
          <w:rFonts w:ascii="Times New Roman" w:eastAsia="Times New Roman" w:hAnsi="Times New Roman" w:cs="Times New Roman"/>
          <w:sz w:val="24"/>
          <w:szCs w:val="24"/>
          <w:lang w:val="kk-KZ" w:eastAsia="ru-RU"/>
        </w:rPr>
        <w:t xml:space="preserve"> әлеуметтік қолдау көрсетеді; тиімді ынталандыру және қызметкерлерді дамыту жүйесін құрады; ко</w:t>
      </w:r>
      <w:r>
        <w:rPr>
          <w:rFonts w:ascii="Times New Roman" w:eastAsia="Times New Roman" w:hAnsi="Times New Roman" w:cs="Times New Roman"/>
          <w:sz w:val="24"/>
          <w:szCs w:val="24"/>
          <w:lang w:val="kk-KZ" w:eastAsia="ru-RU"/>
        </w:rPr>
        <w:t xml:space="preserve">рпоративтік мәдениетті дамытады; </w:t>
      </w:r>
    </w:p>
    <w:p w14:paraId="0A364480" w14:textId="77777777" w:rsidR="00357B45" w:rsidRPr="00641EDD" w:rsidRDefault="00357B45" w:rsidP="00B71552">
      <w:pPr>
        <w:numPr>
          <w:ilvl w:val="1"/>
          <w:numId w:val="2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Pr="00BC38BF">
        <w:rPr>
          <w:rFonts w:ascii="Times New Roman" w:eastAsia="Times New Roman" w:hAnsi="Times New Roman" w:cs="Times New Roman"/>
          <w:sz w:val="24"/>
          <w:szCs w:val="24"/>
          <w:lang w:val="kk-KZ" w:eastAsia="ru-RU"/>
        </w:rPr>
        <w:t>ыбайлас жемқорлыққа төзбеушілік – Серіктестік барлық мүдделі тараптармен өзара әрекеттесу барысында сыбайлас жемқорлықтың кез келген көрінісіне төзбеушілігін жариялайды. Сыбайлас жемқорлыққа қатысы бар лауазымды тұлғалар мен жұмыскерлер заңдармен белгіленген тәртіппен жұмыстан шығарылып, жауапкершілікке тартылады; Серіктестіктегі ішкі бақылау жүйесі, соның ішінде сыбайлас жемқорлық құқық бұзушылықтарының алдын алу, болдырмау және анықтауға бағытталған шараларды қамтиды; Серіктестік сыбайлас жемқорлыққа қарсы күрес бойынша мүдделі тараптармен диалогты дамытуды көздейді, олардың хабардарлығын арттыру мақсатында.</w:t>
      </w:r>
    </w:p>
    <w:p w14:paraId="5EEEA27D" w14:textId="77777777" w:rsidR="00357B45" w:rsidRPr="00AD47CD" w:rsidRDefault="00357B45" w:rsidP="00B71552">
      <w:pPr>
        <w:numPr>
          <w:ilvl w:val="1"/>
          <w:numId w:val="2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AD47CD">
        <w:rPr>
          <w:rFonts w:ascii="Times New Roman" w:eastAsia="Times New Roman" w:hAnsi="Times New Roman" w:cs="Times New Roman"/>
          <w:sz w:val="24"/>
          <w:szCs w:val="24"/>
          <w:lang w:val="kk-KZ" w:eastAsia="ru-RU"/>
        </w:rPr>
        <w:t xml:space="preserve">мүдделер қақтығысына жол бермеу – мүдделер қақтығысымен байланысты ауыр бұзушылықтар Серіктестіктің репутациясына нұқсан келтіріп, Жалғыз қатысушының/Жалғыз қатысушының мүдделерін білдіретін Уәкілетті органның және басқа мүдделі тараптардың оған деген сенімін әлсіретуі мүмкін; лауазымды тұлға немесе </w:t>
      </w:r>
      <w:r>
        <w:rPr>
          <w:rFonts w:ascii="Times New Roman" w:eastAsia="Times New Roman" w:hAnsi="Times New Roman" w:cs="Times New Roman"/>
          <w:sz w:val="24"/>
          <w:szCs w:val="24"/>
          <w:lang w:val="kk-KZ" w:eastAsia="ru-RU"/>
        </w:rPr>
        <w:t>жұмыскердің</w:t>
      </w:r>
      <w:r w:rsidRPr="00AD47CD">
        <w:rPr>
          <w:rFonts w:ascii="Times New Roman" w:eastAsia="Times New Roman" w:hAnsi="Times New Roman" w:cs="Times New Roman"/>
          <w:sz w:val="24"/>
          <w:szCs w:val="24"/>
          <w:lang w:val="kk-KZ" w:eastAsia="ru-RU"/>
        </w:rPr>
        <w:t xml:space="preserve"> жеке мүдделері олардың лауазымдық және функционалдық міндеттерін бейтарап тү</w:t>
      </w:r>
      <w:r>
        <w:rPr>
          <w:rFonts w:ascii="Times New Roman" w:eastAsia="Times New Roman" w:hAnsi="Times New Roman" w:cs="Times New Roman"/>
          <w:sz w:val="24"/>
          <w:szCs w:val="24"/>
          <w:lang w:val="kk-KZ" w:eastAsia="ru-RU"/>
        </w:rPr>
        <w:t xml:space="preserve">рде орындауына әсер етпеуі тиіс; </w:t>
      </w:r>
    </w:p>
    <w:p w14:paraId="03DC73E6" w14:textId="77777777" w:rsidR="00357B45" w:rsidRPr="00641EDD" w:rsidRDefault="00357B45" w:rsidP="00B71552">
      <w:pPr>
        <w:numPr>
          <w:ilvl w:val="1"/>
          <w:numId w:val="26"/>
        </w:numPr>
        <w:tabs>
          <w:tab w:val="left" w:pos="851"/>
          <w:tab w:val="left" w:pos="993"/>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AD47CD">
        <w:rPr>
          <w:rFonts w:ascii="Times New Roman" w:eastAsia="Times New Roman" w:hAnsi="Times New Roman" w:cs="Times New Roman"/>
          <w:sz w:val="24"/>
          <w:szCs w:val="24"/>
          <w:lang w:val="kk-KZ" w:eastAsia="ru-RU"/>
        </w:rPr>
        <w:t>жеке үлгі – Серіктестіктің әрбір жұмыскері күнделікті әрекеттері, мінез-құлқы және шешім қабылдау барысында тұрақты даму қағидаттарын енгізуге ықпал етеді; басқарушылық лауазымдарды атқаратын лауазымды тұлғалар мен жұмыскерлер өздерінің жеке үлгісімен тұрақты даму қағидаттарын енгізуге ынталандыруы тиіс.</w:t>
      </w:r>
    </w:p>
    <w:p w14:paraId="3B56F3E7" w14:textId="77777777" w:rsidR="00357B45" w:rsidRPr="00641EDD" w:rsidRDefault="00357B45" w:rsidP="00B71552">
      <w:pPr>
        <w:pStyle w:val="afff2"/>
        <w:numPr>
          <w:ilvl w:val="1"/>
          <w:numId w:val="31"/>
        </w:numPr>
        <w:tabs>
          <w:tab w:val="left" w:pos="1134"/>
        </w:tabs>
        <w:spacing w:line="240" w:lineRule="atLeast"/>
        <w:ind w:left="0" w:firstLine="567"/>
        <w:jc w:val="both"/>
        <w:rPr>
          <w:sz w:val="24"/>
          <w:szCs w:val="24"/>
          <w:lang w:val="kk-KZ" w:eastAsia="ru-RU"/>
        </w:rPr>
      </w:pPr>
      <w:r w:rsidRPr="00641EDD">
        <w:rPr>
          <w:sz w:val="24"/>
          <w:szCs w:val="24"/>
          <w:lang w:val="kk-KZ" w:eastAsia="ru-RU"/>
        </w:rPr>
        <w:t>Серіктестікте тұрақты даму саласындағы басқару жүйесі жұмыс істейді, ол мыналармен, бірақ онымен шектелмей, келесі элементтерді қамтиды:</w:t>
      </w:r>
    </w:p>
    <w:p w14:paraId="11D7CB59" w14:textId="77777777" w:rsidR="00357B45" w:rsidRPr="00357B45" w:rsidRDefault="00357B45" w:rsidP="00B71552">
      <w:pPr>
        <w:pStyle w:val="afff2"/>
        <w:numPr>
          <w:ilvl w:val="0"/>
          <w:numId w:val="25"/>
        </w:numPr>
        <w:tabs>
          <w:tab w:val="left" w:pos="851"/>
          <w:tab w:val="left" w:pos="2410"/>
        </w:tabs>
        <w:spacing w:line="240" w:lineRule="atLeast"/>
        <w:ind w:left="0" w:firstLine="567"/>
        <w:jc w:val="both"/>
        <w:rPr>
          <w:sz w:val="24"/>
          <w:szCs w:val="24"/>
          <w:lang w:val="kk-KZ" w:eastAsia="ru-RU"/>
        </w:rPr>
      </w:pPr>
      <w:r w:rsidRPr="00357B45">
        <w:rPr>
          <w:sz w:val="24"/>
          <w:szCs w:val="24"/>
          <w:lang w:val="kk-KZ" w:eastAsia="ru-RU"/>
        </w:rPr>
        <w:t>б</w:t>
      </w:r>
      <w:r w:rsidRPr="00293D51">
        <w:rPr>
          <w:sz w:val="24"/>
          <w:szCs w:val="24"/>
          <w:lang w:val="kk-KZ" w:eastAsia="ru-RU"/>
        </w:rPr>
        <w:t xml:space="preserve">айқау кеңесі, Серіктестік басқармасы және </w:t>
      </w:r>
      <w:r>
        <w:rPr>
          <w:sz w:val="24"/>
          <w:szCs w:val="24"/>
          <w:lang w:val="kk-KZ" w:eastAsia="ru-RU"/>
        </w:rPr>
        <w:t>жұмыскерлер</w:t>
      </w:r>
      <w:r w:rsidRPr="00293D51">
        <w:rPr>
          <w:sz w:val="24"/>
          <w:szCs w:val="24"/>
          <w:lang w:val="kk-KZ" w:eastAsia="ru-RU"/>
        </w:rPr>
        <w:t xml:space="preserve"> деңгейінде орнықты даму қағидаттарын ұстану</w:t>
      </w:r>
      <w:r>
        <w:rPr>
          <w:sz w:val="24"/>
          <w:szCs w:val="24"/>
          <w:lang w:val="kk-KZ" w:eastAsia="ru-RU"/>
        </w:rPr>
        <w:t xml:space="preserve">; </w:t>
      </w:r>
    </w:p>
    <w:p w14:paraId="1EA0D46D" w14:textId="77777777" w:rsidR="00357B45" w:rsidRPr="00641EDD" w:rsidRDefault="00357B45" w:rsidP="00B71552">
      <w:pPr>
        <w:pStyle w:val="afff2"/>
        <w:numPr>
          <w:ilvl w:val="0"/>
          <w:numId w:val="25"/>
        </w:numPr>
        <w:tabs>
          <w:tab w:val="left" w:pos="851"/>
          <w:tab w:val="left" w:pos="2410"/>
        </w:tabs>
        <w:spacing w:line="240" w:lineRule="atLeast"/>
        <w:ind w:left="0" w:firstLine="567"/>
        <w:jc w:val="both"/>
        <w:rPr>
          <w:sz w:val="24"/>
          <w:szCs w:val="24"/>
          <w:lang w:val="kk-KZ" w:eastAsia="ru-RU"/>
        </w:rPr>
      </w:pPr>
      <w:r w:rsidRPr="00641EDD">
        <w:rPr>
          <w:sz w:val="24"/>
          <w:szCs w:val="24"/>
          <w:lang w:val="kk-KZ" w:eastAsia="ru-RU"/>
        </w:rPr>
        <w:t xml:space="preserve">үш </w:t>
      </w:r>
      <w:r>
        <w:rPr>
          <w:sz w:val="24"/>
          <w:szCs w:val="24"/>
          <w:lang w:val="kk-KZ" w:eastAsia="ru-RU"/>
        </w:rPr>
        <w:t>құрамдас бөлік</w:t>
      </w:r>
      <w:r w:rsidRPr="00641EDD">
        <w:rPr>
          <w:sz w:val="24"/>
          <w:szCs w:val="24"/>
          <w:lang w:val="kk-KZ" w:eastAsia="ru-RU"/>
        </w:rPr>
        <w:t xml:space="preserve"> бойынша ішкі және сыртқы факторларды талдау (экономика, экология, әлеуметтік мәселелер);</w:t>
      </w:r>
    </w:p>
    <w:p w14:paraId="1B020AD4" w14:textId="77777777" w:rsidR="00357B45" w:rsidRPr="00357B45" w:rsidRDefault="00357B45" w:rsidP="00B71552">
      <w:pPr>
        <w:pStyle w:val="afff2"/>
        <w:numPr>
          <w:ilvl w:val="0"/>
          <w:numId w:val="25"/>
        </w:numPr>
        <w:tabs>
          <w:tab w:val="left" w:pos="851"/>
          <w:tab w:val="left" w:pos="2410"/>
        </w:tabs>
        <w:spacing w:line="240" w:lineRule="atLeast"/>
        <w:ind w:left="0" w:firstLine="567"/>
        <w:jc w:val="both"/>
        <w:rPr>
          <w:sz w:val="24"/>
          <w:szCs w:val="24"/>
          <w:lang w:val="kk-KZ" w:eastAsia="ru-RU"/>
        </w:rPr>
      </w:pPr>
      <w:r w:rsidRPr="00641EDD">
        <w:rPr>
          <w:sz w:val="24"/>
          <w:szCs w:val="24"/>
          <w:lang w:val="kk-KZ" w:eastAsia="ru-RU"/>
        </w:rPr>
        <w:t xml:space="preserve">лауазымды тұлғалар мен </w:t>
      </w:r>
      <w:r>
        <w:rPr>
          <w:sz w:val="24"/>
          <w:szCs w:val="24"/>
          <w:lang w:val="kk-KZ" w:eastAsia="ru-RU"/>
        </w:rPr>
        <w:t>жұмыскерлердің</w:t>
      </w:r>
      <w:r w:rsidRPr="00641EDD">
        <w:rPr>
          <w:sz w:val="24"/>
          <w:szCs w:val="24"/>
          <w:lang w:val="kk-KZ" w:eastAsia="ru-RU"/>
        </w:rPr>
        <w:t xml:space="preserve"> тұрақты даму саласындағы біліктілігін арттыру;</w:t>
      </w:r>
    </w:p>
    <w:p w14:paraId="38662774" w14:textId="77777777" w:rsidR="00357B45" w:rsidRPr="00357B45" w:rsidRDefault="00357B45" w:rsidP="00B71552">
      <w:pPr>
        <w:pStyle w:val="afff2"/>
        <w:numPr>
          <w:ilvl w:val="0"/>
          <w:numId w:val="25"/>
        </w:numPr>
        <w:tabs>
          <w:tab w:val="left" w:pos="851"/>
          <w:tab w:val="left" w:pos="2410"/>
        </w:tabs>
        <w:spacing w:line="240" w:lineRule="atLeast"/>
        <w:ind w:left="0" w:firstLine="567"/>
        <w:jc w:val="both"/>
        <w:rPr>
          <w:sz w:val="24"/>
          <w:szCs w:val="24"/>
          <w:lang w:val="kk-KZ" w:eastAsia="ru-RU"/>
        </w:rPr>
      </w:pPr>
      <w:r w:rsidRPr="00641EDD">
        <w:rPr>
          <w:sz w:val="24"/>
          <w:szCs w:val="24"/>
          <w:lang w:val="kk-KZ" w:eastAsia="ru-RU"/>
        </w:rPr>
        <w:t>тұрақты даму саласындағы шараларды үнемі мониторинг жүргізу, бағалау, түзету шараларын қабылдау және үнемі жетілдіру мәдениетін енгізу.</w:t>
      </w:r>
    </w:p>
    <w:p w14:paraId="42046F12" w14:textId="46BAB437" w:rsidR="00357B45" w:rsidRPr="00395AAC" w:rsidRDefault="00357B45" w:rsidP="00395AAC">
      <w:pPr>
        <w:pStyle w:val="33"/>
        <w:rPr>
          <w:sz w:val="24"/>
          <w:szCs w:val="24"/>
          <w:lang w:val="kk-KZ" w:eastAsia="ru-RU"/>
        </w:rPr>
      </w:pPr>
      <w:r w:rsidRPr="00D62428">
        <w:rPr>
          <w:lang w:val="kk-KZ" w:eastAsia="ru-RU"/>
        </w:rPr>
        <w:tab/>
      </w:r>
      <w:r w:rsidR="00395AAC">
        <w:rPr>
          <w:lang w:val="kk-KZ" w:eastAsia="ru-RU"/>
        </w:rPr>
        <w:t xml:space="preserve">         </w:t>
      </w:r>
      <w:r w:rsidRPr="00395AAC">
        <w:rPr>
          <w:sz w:val="24"/>
          <w:szCs w:val="24"/>
          <w:lang w:val="kk-KZ" w:eastAsia="ru-RU"/>
        </w:rPr>
        <w:t>Серіктестіктің Бақылау кеңесі мен Бас директоры орнықты даму саласында тиісті жүйені қалыптастыруды және оны енгізуді қамтамасыз етеді.</w:t>
      </w:r>
    </w:p>
    <w:p w14:paraId="3F25EEE3" w14:textId="509DBF88" w:rsidR="00357B45" w:rsidRPr="00395AAC" w:rsidRDefault="00357B45" w:rsidP="00395AAC">
      <w:pPr>
        <w:pStyle w:val="33"/>
        <w:rPr>
          <w:sz w:val="24"/>
          <w:szCs w:val="24"/>
          <w:lang w:val="kk-KZ" w:eastAsia="ru-RU"/>
        </w:rPr>
      </w:pPr>
      <w:r w:rsidRPr="00395AAC">
        <w:rPr>
          <w:sz w:val="24"/>
          <w:szCs w:val="24"/>
          <w:lang w:val="kk-KZ" w:eastAsia="ru-RU"/>
        </w:rPr>
        <w:tab/>
      </w:r>
      <w:r w:rsidR="00395AAC">
        <w:rPr>
          <w:sz w:val="24"/>
          <w:szCs w:val="24"/>
          <w:lang w:val="kk-KZ" w:eastAsia="ru-RU"/>
        </w:rPr>
        <w:t xml:space="preserve">       </w:t>
      </w:r>
      <w:r w:rsidRPr="00395AAC">
        <w:rPr>
          <w:sz w:val="24"/>
          <w:szCs w:val="24"/>
          <w:lang w:val="kk-KZ" w:eastAsia="ru-RU"/>
        </w:rPr>
        <w:t xml:space="preserve">Барлық деңгейдегі барлық жұмыскерлер мен лауазымды тұлғалар Серіктестіктің тұрақты дамуына үлес қосады. </w:t>
      </w:r>
    </w:p>
    <w:p w14:paraId="2D4A6324" w14:textId="37C86F4F" w:rsidR="00357B45" w:rsidRDefault="00357B45" w:rsidP="00B71552">
      <w:pPr>
        <w:pStyle w:val="33"/>
        <w:numPr>
          <w:ilvl w:val="1"/>
          <w:numId w:val="31"/>
        </w:numPr>
        <w:ind w:left="142" w:firstLine="425"/>
        <w:rPr>
          <w:sz w:val="24"/>
          <w:szCs w:val="24"/>
          <w:lang w:val="kk-KZ" w:eastAsia="ru-RU"/>
        </w:rPr>
      </w:pPr>
      <w:r w:rsidRPr="00395AAC">
        <w:rPr>
          <w:sz w:val="24"/>
          <w:szCs w:val="24"/>
          <w:lang w:val="kk-KZ" w:eastAsia="ru-RU"/>
        </w:rPr>
        <w:t>Орнықты даму саласындағы басқару жүйесінде орнықты даму саласындағы қағидаттарды, стандарттар мен жоспарларды іске асыру үшін әрбір бөлімшенің және барлық жұмыскерлердің рөлдерін, құзыреттерін, жауапкершілігін нақты айқындау және бекіту қажет.</w:t>
      </w:r>
    </w:p>
    <w:p w14:paraId="43F49CC2" w14:textId="18A5C7EC" w:rsidR="00944021" w:rsidRPr="00944021" w:rsidRDefault="00944021" w:rsidP="00944021">
      <w:pPr>
        <w:pStyle w:val="33"/>
        <w:ind w:firstLine="425"/>
        <w:rPr>
          <w:sz w:val="24"/>
          <w:szCs w:val="24"/>
          <w:lang w:val="kk-KZ" w:eastAsia="ru-RU"/>
        </w:rPr>
      </w:pPr>
      <w:r w:rsidRPr="00944021">
        <w:rPr>
          <w:sz w:val="24"/>
          <w:szCs w:val="24"/>
          <w:lang w:val="kk-KZ"/>
        </w:rPr>
        <w:t>Ба</w:t>
      </w:r>
      <w:r>
        <w:rPr>
          <w:sz w:val="24"/>
          <w:szCs w:val="24"/>
          <w:lang w:val="kk-KZ"/>
        </w:rPr>
        <w:t>йқ</w:t>
      </w:r>
      <w:r w:rsidRPr="00944021">
        <w:rPr>
          <w:sz w:val="24"/>
          <w:szCs w:val="24"/>
          <w:lang w:val="kk-KZ"/>
        </w:rPr>
        <w:t>ау кеңесі тұрақты дамуды енгізуді стратегиялық басқару және бақылау міндетін атқарады</w:t>
      </w:r>
    </w:p>
    <w:p w14:paraId="19CA2C67" w14:textId="229925AB" w:rsidR="00357B45" w:rsidRPr="00944021" w:rsidRDefault="00357B45" w:rsidP="00B71552">
      <w:pPr>
        <w:pStyle w:val="33"/>
        <w:numPr>
          <w:ilvl w:val="1"/>
          <w:numId w:val="31"/>
        </w:numPr>
        <w:rPr>
          <w:sz w:val="24"/>
          <w:szCs w:val="24"/>
          <w:lang w:val="kk-KZ" w:eastAsia="ru-RU"/>
        </w:rPr>
      </w:pPr>
      <w:r w:rsidRPr="00944021">
        <w:rPr>
          <w:sz w:val="24"/>
          <w:szCs w:val="24"/>
          <w:lang w:val="kk-KZ" w:eastAsia="ru-RU"/>
        </w:rPr>
        <w:t>Тұрақты даму қағидаттарын енгізудің артықшылықтары мыналарды қамтиды:</w:t>
      </w:r>
    </w:p>
    <w:p w14:paraId="7C163A77" w14:textId="77777777" w:rsidR="00357B45" w:rsidRDefault="00357B45" w:rsidP="00B71552">
      <w:pPr>
        <w:numPr>
          <w:ilvl w:val="1"/>
          <w:numId w:val="27"/>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641EDD">
        <w:rPr>
          <w:rFonts w:ascii="Times New Roman" w:eastAsia="Times New Roman" w:hAnsi="Times New Roman" w:cs="Times New Roman"/>
          <w:sz w:val="24"/>
          <w:szCs w:val="24"/>
          <w:lang w:val="kk-KZ" w:eastAsia="ru-RU"/>
        </w:rPr>
        <w:t>инвестицияларды тарту – әлемдік тәжірибеде инвесторлардың инвестициялық тартымдылығын айқындау кезінде орнықты даму саласындағы тиімділік ескеріледі;</w:t>
      </w:r>
    </w:p>
    <w:p w14:paraId="7BCDD945" w14:textId="77777777" w:rsidR="00357B45" w:rsidRPr="00641EDD" w:rsidRDefault="00357B45" w:rsidP="00B71552">
      <w:pPr>
        <w:numPr>
          <w:ilvl w:val="1"/>
          <w:numId w:val="27"/>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7831C3">
        <w:rPr>
          <w:rFonts w:ascii="Times New Roman" w:eastAsia="Times New Roman" w:hAnsi="Times New Roman" w:cs="Times New Roman"/>
          <w:sz w:val="24"/>
          <w:szCs w:val="24"/>
          <w:lang w:val="kk-KZ" w:eastAsia="ru-RU"/>
        </w:rPr>
        <w:t>тиімділікті арттыру – өнімділігі жоғары және ресурс тиімді технологияларды енгізу өзінің бәсекеге қабілеттілігі мен тиімділігін арттыра отырып, инновациялық өнімдер мен қызметтерді құруға мүмкіндік береді</w:t>
      </w:r>
      <w:r w:rsidRPr="00641EDD">
        <w:rPr>
          <w:rFonts w:ascii="Times New Roman" w:eastAsia="Times New Roman" w:hAnsi="Times New Roman" w:cs="Times New Roman"/>
          <w:sz w:val="24"/>
          <w:szCs w:val="24"/>
          <w:lang w:val="kk-KZ" w:eastAsia="ru-RU"/>
        </w:rPr>
        <w:t>;</w:t>
      </w:r>
    </w:p>
    <w:p w14:paraId="23151797" w14:textId="77777777" w:rsidR="00357B45" w:rsidRPr="00641EDD" w:rsidRDefault="00357B45" w:rsidP="00B71552">
      <w:pPr>
        <w:numPr>
          <w:ilvl w:val="1"/>
          <w:numId w:val="27"/>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641EDD">
        <w:rPr>
          <w:rFonts w:ascii="Times New Roman" w:eastAsia="Times New Roman" w:hAnsi="Times New Roman" w:cs="Times New Roman"/>
          <w:sz w:val="24"/>
          <w:szCs w:val="24"/>
          <w:lang w:val="kk-KZ" w:eastAsia="ru-RU"/>
        </w:rPr>
        <w:t xml:space="preserve">беделді нығайту-корпоративтік имиджді жақсарту тұрақты даму саласындағы қызметтің ең айқын нәтижесі болып табылады, ол брендтің құндылығын арттырады және сенім </w:t>
      </w:r>
      <w:r w:rsidRPr="00641EDD">
        <w:rPr>
          <w:rFonts w:ascii="Times New Roman" w:eastAsia="Times New Roman" w:hAnsi="Times New Roman" w:cs="Times New Roman"/>
          <w:sz w:val="24"/>
          <w:szCs w:val="24"/>
          <w:lang w:val="kk-KZ" w:eastAsia="ru-RU"/>
        </w:rPr>
        <w:lastRenderedPageBreak/>
        <w:t>кредитін қалыптастырады, сондай-ақ іскер серіктестермен өзара іс-қимыл сапасына оң әсер етеді;</w:t>
      </w:r>
    </w:p>
    <w:p w14:paraId="7B36C881" w14:textId="77777777" w:rsidR="00357B45" w:rsidRPr="00641EDD" w:rsidRDefault="00357B45" w:rsidP="00B71552">
      <w:pPr>
        <w:numPr>
          <w:ilvl w:val="1"/>
          <w:numId w:val="27"/>
        </w:numPr>
        <w:tabs>
          <w:tab w:val="left" w:pos="851"/>
          <w:tab w:val="left" w:pos="2268"/>
        </w:tabs>
        <w:spacing w:after="0" w:line="240" w:lineRule="atLeast"/>
        <w:ind w:left="0" w:firstLine="567"/>
        <w:contextualSpacing/>
        <w:jc w:val="both"/>
        <w:rPr>
          <w:rFonts w:ascii="Times New Roman" w:eastAsia="Times New Roman" w:hAnsi="Times New Roman" w:cs="Times New Roman"/>
          <w:sz w:val="24"/>
          <w:szCs w:val="24"/>
          <w:lang w:val="kk-KZ" w:eastAsia="ru-RU"/>
        </w:rPr>
      </w:pPr>
      <w:r w:rsidRPr="00641EDD">
        <w:rPr>
          <w:rFonts w:ascii="Times New Roman" w:eastAsia="Times New Roman" w:hAnsi="Times New Roman" w:cs="Times New Roman"/>
          <w:sz w:val="24"/>
          <w:szCs w:val="24"/>
          <w:lang w:val="kk-KZ" w:eastAsia="ru-RU"/>
        </w:rPr>
        <w:t xml:space="preserve">ішкі және сыртқы мүдделі тараптар тарапынан адалдықты арттыру-тартымды еңбек жағдайларын, кәсіби және мансаптық өсу үшін мүмкіндіктер жасау перспективалы білікті мамандарды тартуға және ұстап қалуға мүмкіндік береді; мүдделі </w:t>
      </w:r>
      <w:r>
        <w:rPr>
          <w:rFonts w:ascii="Times New Roman" w:eastAsia="Times New Roman" w:hAnsi="Times New Roman" w:cs="Times New Roman"/>
          <w:sz w:val="24"/>
          <w:szCs w:val="24"/>
          <w:lang w:val="kk-KZ" w:eastAsia="ru-RU"/>
        </w:rPr>
        <w:t>тараптармен тиімді диалог құру С</w:t>
      </w:r>
      <w:r w:rsidRPr="00641EDD">
        <w:rPr>
          <w:rFonts w:ascii="Times New Roman" w:eastAsia="Times New Roman" w:hAnsi="Times New Roman" w:cs="Times New Roman"/>
          <w:sz w:val="24"/>
          <w:szCs w:val="24"/>
          <w:lang w:val="kk-KZ" w:eastAsia="ru-RU"/>
        </w:rPr>
        <w:t>еріктестік қызметі төңірегінде жағымды орта қалыптастыруға ықпал етеді, бұл клиенттер, жалғыз қатысушы, инвесторлар, мемлекеттік органдар, жергілікті тұрғындар, қоғамдық ұйымдар тарапынан түсіну және қолдау есебінен оның бизнесінің тиімділігін арттыруға ықпал етеді.</w:t>
      </w:r>
    </w:p>
    <w:p w14:paraId="2648EF3C" w14:textId="7FB6F618" w:rsidR="00A673E4" w:rsidRPr="00357B45" w:rsidRDefault="00A673E4" w:rsidP="00357B45">
      <w:pPr>
        <w:tabs>
          <w:tab w:val="left" w:pos="851"/>
        </w:tabs>
        <w:spacing w:line="240" w:lineRule="atLeast"/>
        <w:ind w:left="360"/>
        <w:jc w:val="both"/>
        <w:rPr>
          <w:rFonts w:ascii="Times New Roman" w:eastAsia="Times New Roman" w:hAnsi="Times New Roman" w:cs="Times New Roman"/>
          <w:sz w:val="24"/>
          <w:szCs w:val="24"/>
          <w:lang w:val="kk-KZ" w:eastAsia="ru-RU"/>
        </w:rPr>
      </w:pPr>
    </w:p>
    <w:p w14:paraId="321E679D" w14:textId="2D491151" w:rsidR="00395AAC" w:rsidRDefault="00F018F4" w:rsidP="00F018F4">
      <w:pPr>
        <w:tabs>
          <w:tab w:val="left" w:pos="567"/>
          <w:tab w:val="left" w:pos="851"/>
        </w:tabs>
        <w:spacing w:line="240" w:lineRule="atLeast"/>
        <w:ind w:left="360"/>
        <w:jc w:val="both"/>
        <w:rPr>
          <w:rFonts w:ascii="Times New Roman" w:hAnsi="Times New Roman" w:cs="Times New Roman"/>
          <w:b/>
          <w:sz w:val="24"/>
          <w:szCs w:val="24"/>
          <w:highlight w:val="yellow"/>
          <w:lang w:val="kk-KZ" w:eastAsia="ru-RU"/>
        </w:rPr>
      </w:pPr>
      <w:r>
        <w:rPr>
          <w:rFonts w:ascii="Times New Roman" w:hAnsi="Times New Roman" w:cs="Times New Roman"/>
          <w:b/>
          <w:sz w:val="24"/>
          <w:szCs w:val="24"/>
          <w:lang w:val="kk-KZ" w:eastAsia="ru-RU"/>
        </w:rPr>
        <w:t xml:space="preserve">   </w:t>
      </w:r>
      <w:r w:rsidR="00395AAC" w:rsidRPr="00395AAC">
        <w:rPr>
          <w:rFonts w:ascii="Times New Roman" w:hAnsi="Times New Roman" w:cs="Times New Roman"/>
          <w:b/>
          <w:sz w:val="24"/>
          <w:szCs w:val="24"/>
          <w:lang w:val="kk-KZ" w:eastAsia="ru-RU"/>
        </w:rPr>
        <w:t>16 Се</w:t>
      </w:r>
      <w:r w:rsidR="00395AAC">
        <w:rPr>
          <w:rFonts w:ascii="Times New Roman" w:hAnsi="Times New Roman" w:cs="Times New Roman"/>
          <w:b/>
          <w:sz w:val="24"/>
          <w:szCs w:val="24"/>
          <w:lang w:val="kk-KZ" w:eastAsia="ru-RU"/>
        </w:rPr>
        <w:t>ріктестік қызметі туралы ақпаратты ашудың ашықтығы мен объективтілігі қағидаты</w:t>
      </w:r>
    </w:p>
    <w:p w14:paraId="5379BCAA" w14:textId="4D4D9D02" w:rsidR="00395AAC" w:rsidRDefault="00395AAC" w:rsidP="00B71552">
      <w:pPr>
        <w:pStyle w:val="afff2"/>
        <w:numPr>
          <w:ilvl w:val="1"/>
          <w:numId w:val="33"/>
        </w:numPr>
        <w:tabs>
          <w:tab w:val="left" w:pos="0"/>
          <w:tab w:val="left" w:pos="993"/>
        </w:tabs>
        <w:spacing w:line="240" w:lineRule="atLeast"/>
        <w:ind w:left="0" w:firstLine="567"/>
        <w:jc w:val="both"/>
        <w:rPr>
          <w:sz w:val="24"/>
          <w:szCs w:val="24"/>
          <w:lang w:val="kk-KZ" w:eastAsia="ru-RU"/>
        </w:rPr>
      </w:pPr>
      <w:r>
        <w:rPr>
          <w:sz w:val="24"/>
          <w:szCs w:val="24"/>
          <w:lang w:val="kk-KZ" w:eastAsia="ru-RU"/>
        </w:rPr>
        <w:t xml:space="preserve"> Қызығушылық танытқан тараптардың мүдделерін сақтау мақсатында Серіктестік Қазақстан Республикасының заңнамасында және Серіктестіктің ішкі құжаттарында көзделген ақпаратты, сондай-ақ өзінің қызметінің барлық маңызды аспектілері туралы, оның ішінде қаржылық жағдайы, қызметінің нәтижелері, меншік және басқару құрылымы туралы ақпаратты уақтылы әрі шынайы түрде жариялайды. </w:t>
      </w:r>
    </w:p>
    <w:p w14:paraId="27FA9940" w14:textId="77777777" w:rsidR="00944021" w:rsidRDefault="00395AAC" w:rsidP="00B71552">
      <w:pPr>
        <w:pStyle w:val="afff2"/>
        <w:numPr>
          <w:ilvl w:val="1"/>
          <w:numId w:val="33"/>
        </w:numPr>
        <w:tabs>
          <w:tab w:val="left" w:pos="0"/>
          <w:tab w:val="left" w:pos="993"/>
        </w:tabs>
        <w:spacing w:line="240" w:lineRule="atLeast"/>
        <w:ind w:left="0" w:firstLine="567"/>
        <w:jc w:val="both"/>
        <w:rPr>
          <w:sz w:val="24"/>
          <w:szCs w:val="24"/>
          <w:lang w:val="kk-KZ" w:eastAsia="ru-RU"/>
        </w:rPr>
      </w:pPr>
      <w:r>
        <w:rPr>
          <w:sz w:val="24"/>
          <w:szCs w:val="24"/>
          <w:lang w:val="kk-KZ" w:eastAsia="ru-RU"/>
        </w:rPr>
        <w:t xml:space="preserve"> Ақпаратты ашудың жүйелілігін қамтамасыз ету мақсатында Серіктестікте ақпаратты ашу және қорғау қағидаттары мен тәсілдерін, мүдделі тұлғаларға ашылатын ақпараттың тізбесін, ақпаратты ашу мерзімдерін, тәртібін, тәсілін, нысанын, жауапты лауазымды тұлалар мен қызметкерлерді, олардың функциялары мен міндеттерін, сондай-ақ ақпаратты ашу процестерін реттейтін басқа да ережелерді айқындайтын ішкі құжаттар әзірленген. </w:t>
      </w:r>
    </w:p>
    <w:p w14:paraId="338CDF83" w14:textId="72489AAE" w:rsidR="00944021" w:rsidRDefault="00395AAC" w:rsidP="00F018F4">
      <w:pPr>
        <w:pStyle w:val="afff2"/>
        <w:tabs>
          <w:tab w:val="left" w:pos="0"/>
          <w:tab w:val="left" w:pos="993"/>
        </w:tabs>
        <w:spacing w:line="240" w:lineRule="atLeast"/>
        <w:ind w:left="0" w:firstLine="567"/>
        <w:jc w:val="both"/>
        <w:rPr>
          <w:sz w:val="24"/>
          <w:szCs w:val="24"/>
          <w:lang w:val="kk-KZ" w:eastAsia="ru-RU"/>
        </w:rPr>
      </w:pPr>
      <w:r w:rsidRPr="00944021">
        <w:rPr>
          <w:sz w:val="24"/>
          <w:szCs w:val="24"/>
          <w:lang w:val="kk-KZ" w:eastAsia="ru-RU"/>
        </w:rPr>
        <w:t>Коммерциялық және қызметтік құпияны құрайтын ақпаратты қорғау мақсатында, Серіктестік</w:t>
      </w:r>
      <w:r w:rsidR="00944021">
        <w:rPr>
          <w:sz w:val="24"/>
          <w:szCs w:val="24"/>
          <w:lang w:val="kk-KZ" w:eastAsia="ru-RU"/>
        </w:rPr>
        <w:t xml:space="preserve">. </w:t>
      </w:r>
      <w:r w:rsidRPr="00944021">
        <w:rPr>
          <w:sz w:val="24"/>
          <w:szCs w:val="24"/>
          <w:lang w:val="kk-KZ" w:eastAsia="ru-RU"/>
        </w:rPr>
        <w:t xml:space="preserve">Қазақстан Республикасының заңнамасына және Серіктестіктің Жарғысына сәйкес ақпаратты қолжетімділік санаттарына жатқызу тәртібін, ақпаратты сақтау және пайдалану шарттарын айқындайды. </w:t>
      </w:r>
      <w:r w:rsidRPr="00D62428">
        <w:rPr>
          <w:sz w:val="24"/>
          <w:szCs w:val="24"/>
          <w:lang w:val="kk-KZ" w:eastAsia="ru-RU"/>
        </w:rPr>
        <w:t>Серіктестік коммерциялық және қызметтік құпияны құрайтын ақпаратқа еркін қол жеткізу құқығы бар тұлғалар тобын айқындайды және оның құпиялылығын сақтау бойынша шаралар қабылдайды. Коммерциялық және қызметтік құпияны құрайтын ақпаратты заңсыз тәсілдермен алған, таратқан немесе пайдаланған тұлғалар келтірілген залалды өтеуге міндетті және Қазақстан Республикасының заңдарына сәйкес жауапкершілікке тартылады.</w:t>
      </w:r>
    </w:p>
    <w:p w14:paraId="7528AF88" w14:textId="58BAF590" w:rsidR="00944021" w:rsidRDefault="00395AAC" w:rsidP="00F018F4">
      <w:pPr>
        <w:pStyle w:val="afff2"/>
        <w:tabs>
          <w:tab w:val="left" w:pos="0"/>
          <w:tab w:val="left" w:pos="993"/>
        </w:tabs>
        <w:spacing w:line="240" w:lineRule="atLeast"/>
        <w:ind w:left="567"/>
        <w:jc w:val="both"/>
        <w:rPr>
          <w:sz w:val="24"/>
          <w:szCs w:val="24"/>
          <w:lang w:val="kk-KZ" w:eastAsia="ru-RU"/>
        </w:rPr>
      </w:pPr>
      <w:r w:rsidRPr="00944021">
        <w:rPr>
          <w:sz w:val="24"/>
          <w:szCs w:val="24"/>
          <w:lang w:val="kk-KZ" w:eastAsia="ru-RU"/>
        </w:rPr>
        <w:t>Серіктестікте мүдделі тараптарға ақпараттың ашылуына бақылау жүзеге асырылады.</w:t>
      </w:r>
    </w:p>
    <w:p w14:paraId="33B4B360" w14:textId="77777777" w:rsidR="00F018F4" w:rsidRDefault="00944021" w:rsidP="00B71552">
      <w:pPr>
        <w:pStyle w:val="afff2"/>
        <w:numPr>
          <w:ilvl w:val="1"/>
          <w:numId w:val="33"/>
        </w:numPr>
        <w:tabs>
          <w:tab w:val="left" w:pos="0"/>
          <w:tab w:val="left" w:pos="993"/>
        </w:tabs>
        <w:spacing w:line="240" w:lineRule="atLeast"/>
        <w:ind w:left="0" w:firstLine="567"/>
        <w:jc w:val="both"/>
        <w:rPr>
          <w:sz w:val="24"/>
          <w:szCs w:val="24"/>
          <w:lang w:val="kk-KZ" w:eastAsia="ru-RU"/>
        </w:rPr>
      </w:pPr>
      <w:r>
        <w:rPr>
          <w:sz w:val="24"/>
          <w:szCs w:val="24"/>
          <w:lang w:val="kk-KZ" w:eastAsia="ru-RU"/>
        </w:rPr>
        <w:t xml:space="preserve"> </w:t>
      </w:r>
      <w:r w:rsidR="00395AAC" w:rsidRPr="00944021">
        <w:rPr>
          <w:sz w:val="24"/>
          <w:szCs w:val="24"/>
          <w:lang w:val="kk-KZ" w:eastAsia="ru-RU"/>
        </w:rPr>
        <w:t xml:space="preserve">Серіктестіктің интернет-ресурсы құрылымдалған, навигация үшін ыңғайлы және мүдделі тұлғалардың Серіктестіктің қызметін түсінуі үшін қажетті ақпаратты қамтиды. </w:t>
      </w:r>
      <w:r w:rsidR="00395AAC" w:rsidRPr="00F018F4">
        <w:rPr>
          <w:sz w:val="24"/>
          <w:szCs w:val="24"/>
          <w:lang w:val="kk-KZ" w:eastAsia="ru-RU"/>
        </w:rPr>
        <w:t>Ақпарат интернет-ресурстың жекелеген тақырыптық бөлімдерінде орналастырылады.</w:t>
      </w:r>
    </w:p>
    <w:p w14:paraId="4C99F2AF" w14:textId="77777777" w:rsidR="00F018F4" w:rsidRPr="00F018F4" w:rsidRDefault="00F018F4" w:rsidP="00B71552">
      <w:pPr>
        <w:pStyle w:val="afff2"/>
        <w:numPr>
          <w:ilvl w:val="1"/>
          <w:numId w:val="33"/>
        </w:numPr>
        <w:tabs>
          <w:tab w:val="left" w:pos="0"/>
          <w:tab w:val="left" w:pos="993"/>
        </w:tabs>
        <w:spacing w:line="240" w:lineRule="atLeast"/>
        <w:ind w:left="0" w:firstLine="567"/>
        <w:jc w:val="both"/>
        <w:rPr>
          <w:sz w:val="24"/>
          <w:szCs w:val="24"/>
          <w:lang w:val="kk-KZ" w:eastAsia="ru-RU"/>
        </w:rPr>
      </w:pPr>
      <w:r>
        <w:rPr>
          <w:sz w:val="24"/>
          <w:szCs w:val="24"/>
          <w:lang w:val="kk-KZ" w:eastAsia="ru-RU"/>
        </w:rPr>
        <w:t xml:space="preserve"> </w:t>
      </w:r>
      <w:r w:rsidR="00395AAC" w:rsidRPr="00F018F4">
        <w:rPr>
          <w:sz w:val="24"/>
          <w:szCs w:val="24"/>
          <w:lang w:val="kk-KZ" w:eastAsia="ru-RU"/>
        </w:rPr>
        <w:t>Интернет-ресурсты өзектендіру аптасына кемінде бір рет жүзеге асырылады.</w:t>
      </w:r>
      <w:r>
        <w:rPr>
          <w:sz w:val="24"/>
          <w:szCs w:val="24"/>
          <w:lang w:val="kk-KZ" w:eastAsia="ru-RU"/>
        </w:rPr>
        <w:t xml:space="preserve"> </w:t>
      </w:r>
      <w:r w:rsidR="00395AAC" w:rsidRPr="00F018F4">
        <w:rPr>
          <w:sz w:val="24"/>
          <w:szCs w:val="24"/>
          <w:lang w:val="kk-KZ" w:eastAsia="ru-RU"/>
        </w:rPr>
        <w:t>Серіктестікте тұрақты негізде интернет-ресурста орналастырылған ақпараттың толықтығы мен өзектілігін бақылау жүзеге асырылады, сондай-ақ интернет-ресурстың қазақ, орыс нұсқаларында орналастырылған осы ақпараттың сәйкестігі айқындалады. Осы мақсатта интернет-ресурстағы ақпараттың толықтығы мен өзектілігіне жауапты тұлғалар (құрылымдық бөлімше) бекітіледі.</w:t>
      </w:r>
    </w:p>
    <w:p w14:paraId="0CA8EE32" w14:textId="1E538C92" w:rsidR="00395AAC" w:rsidRPr="00F018F4" w:rsidRDefault="00F018F4" w:rsidP="00B71552">
      <w:pPr>
        <w:pStyle w:val="afff2"/>
        <w:numPr>
          <w:ilvl w:val="1"/>
          <w:numId w:val="33"/>
        </w:numPr>
        <w:tabs>
          <w:tab w:val="left" w:pos="0"/>
          <w:tab w:val="left" w:pos="993"/>
        </w:tabs>
        <w:spacing w:line="240" w:lineRule="atLeast"/>
        <w:ind w:left="0" w:firstLine="567"/>
        <w:jc w:val="both"/>
        <w:rPr>
          <w:sz w:val="24"/>
          <w:szCs w:val="24"/>
          <w:lang w:val="kk-KZ" w:eastAsia="ru-RU"/>
        </w:rPr>
      </w:pPr>
      <w:r>
        <w:rPr>
          <w:sz w:val="24"/>
          <w:szCs w:val="24"/>
          <w:lang w:val="kk-KZ" w:eastAsia="ru-RU"/>
        </w:rPr>
        <w:t xml:space="preserve">  </w:t>
      </w:r>
      <w:r w:rsidR="00395AAC" w:rsidRPr="00F018F4">
        <w:rPr>
          <w:sz w:val="24"/>
          <w:szCs w:val="24"/>
          <w:lang w:val="kk-KZ" w:eastAsia="ru-RU"/>
        </w:rPr>
        <w:t>Cеріктестіктің интернет-ресурсы мынадай ақпаратты қамтиды:</w:t>
      </w:r>
    </w:p>
    <w:p w14:paraId="47C6B414" w14:textId="4F981577" w:rsidR="00395AAC" w:rsidRPr="00F018F4" w:rsidRDefault="00F018F4" w:rsidP="00395AAC">
      <w:pPr>
        <w:pStyle w:val="33"/>
        <w:jc w:val="both"/>
        <w:rPr>
          <w:sz w:val="24"/>
          <w:szCs w:val="24"/>
          <w:lang w:val="kk-KZ" w:eastAsia="ru-RU"/>
        </w:rPr>
      </w:pPr>
      <w:r>
        <w:rPr>
          <w:sz w:val="24"/>
          <w:szCs w:val="24"/>
          <w:lang w:val="kk-KZ" w:eastAsia="ru-RU"/>
        </w:rPr>
        <w:t xml:space="preserve">         </w:t>
      </w:r>
      <w:r w:rsidR="00395AAC" w:rsidRPr="00F018F4">
        <w:rPr>
          <w:sz w:val="24"/>
          <w:szCs w:val="24"/>
          <w:lang w:val="kk-KZ" w:eastAsia="ru-RU"/>
        </w:rPr>
        <w:t xml:space="preserve">1) </w:t>
      </w:r>
      <w:r>
        <w:rPr>
          <w:sz w:val="24"/>
          <w:szCs w:val="24"/>
          <w:lang w:val="kk-KZ" w:eastAsia="ru-RU"/>
        </w:rPr>
        <w:t>С</w:t>
      </w:r>
      <w:r w:rsidR="00395AAC" w:rsidRPr="00F018F4">
        <w:rPr>
          <w:sz w:val="24"/>
          <w:szCs w:val="24"/>
          <w:lang w:val="kk-KZ" w:eastAsia="ru-RU"/>
        </w:rPr>
        <w:t>еріктестік туралы жалпы ақпарат, оның ішінде миссия, негізгі міндеттер, мақсаттар мен қызмет түрлері, меншікті капитал мөлшері, активтер мөлшері, таза кіріс және жұмыскерлер саны туралы ақпарат;</w:t>
      </w:r>
    </w:p>
    <w:p w14:paraId="2CF73AC9" w14:textId="0C85D4E5" w:rsidR="00395AAC" w:rsidRPr="00F018F4" w:rsidRDefault="00F018F4" w:rsidP="00395AAC">
      <w:pPr>
        <w:pStyle w:val="33"/>
        <w:jc w:val="both"/>
        <w:rPr>
          <w:sz w:val="24"/>
          <w:szCs w:val="24"/>
          <w:lang w:val="kk-KZ" w:eastAsia="ru-RU"/>
        </w:rPr>
      </w:pPr>
      <w:r>
        <w:rPr>
          <w:sz w:val="24"/>
          <w:szCs w:val="24"/>
          <w:lang w:val="kk-KZ" w:eastAsia="ru-RU"/>
        </w:rPr>
        <w:t xml:space="preserve">         </w:t>
      </w:r>
      <w:r w:rsidR="00395AAC" w:rsidRPr="00F018F4">
        <w:rPr>
          <w:sz w:val="24"/>
          <w:szCs w:val="24"/>
          <w:lang w:val="kk-KZ" w:eastAsia="ru-RU"/>
        </w:rPr>
        <w:t>2) даму жоспары және/немесе іс-шаралар жоспары (стратегиялық мақсаттар) туралы; қызметтің басым бағыттары;</w:t>
      </w:r>
    </w:p>
    <w:p w14:paraId="2396EA7E" w14:textId="45434F9E" w:rsidR="00395AAC" w:rsidRPr="00F018F4" w:rsidRDefault="00F018F4" w:rsidP="00395AAC">
      <w:pPr>
        <w:pStyle w:val="33"/>
        <w:jc w:val="both"/>
        <w:rPr>
          <w:sz w:val="24"/>
          <w:szCs w:val="24"/>
          <w:lang w:val="kk-KZ" w:eastAsia="ru-RU"/>
        </w:rPr>
      </w:pPr>
      <w:r>
        <w:rPr>
          <w:sz w:val="24"/>
          <w:szCs w:val="24"/>
          <w:lang w:val="kk-KZ" w:eastAsia="ru-RU"/>
        </w:rPr>
        <w:t xml:space="preserve">         </w:t>
      </w:r>
      <w:r w:rsidR="00395AAC" w:rsidRPr="00F018F4">
        <w:rPr>
          <w:sz w:val="24"/>
          <w:szCs w:val="24"/>
          <w:lang w:val="kk-KZ" w:eastAsia="ru-RU"/>
        </w:rPr>
        <w:t>3) Серіктестіктің Жарғысы мен органдардың, комитеттердің, Бақылау кеңесі хатшысының, комплаенс қызметінің қызметін реттейтін ішкі құжаттары;</w:t>
      </w:r>
    </w:p>
    <w:p w14:paraId="6FAEA376" w14:textId="180D3660" w:rsidR="00395AAC" w:rsidRPr="00F018F4" w:rsidRDefault="00F018F4" w:rsidP="00F018F4">
      <w:pPr>
        <w:pStyle w:val="33"/>
        <w:tabs>
          <w:tab w:val="left" w:pos="567"/>
        </w:tabs>
        <w:jc w:val="both"/>
        <w:rPr>
          <w:sz w:val="24"/>
          <w:szCs w:val="24"/>
          <w:lang w:val="ru-RU" w:eastAsia="ru-RU"/>
        </w:rPr>
      </w:pPr>
      <w:r>
        <w:rPr>
          <w:sz w:val="24"/>
          <w:szCs w:val="24"/>
          <w:lang w:val="kk-KZ" w:eastAsia="ru-RU"/>
        </w:rPr>
        <w:t xml:space="preserve">         </w:t>
      </w:r>
      <w:r w:rsidR="00395AAC" w:rsidRPr="00F018F4">
        <w:rPr>
          <w:sz w:val="24"/>
          <w:szCs w:val="24"/>
          <w:lang w:val="ru-RU" w:eastAsia="ru-RU"/>
        </w:rPr>
        <w:t>4) этикалық принциптер туралы;</w:t>
      </w:r>
    </w:p>
    <w:p w14:paraId="19C1CED8" w14:textId="75D66A49" w:rsidR="00395AAC" w:rsidRPr="00F018F4" w:rsidRDefault="00F018F4" w:rsidP="00395AAC">
      <w:pPr>
        <w:pStyle w:val="33"/>
        <w:jc w:val="both"/>
        <w:rPr>
          <w:sz w:val="24"/>
          <w:szCs w:val="24"/>
          <w:lang w:val="ru-RU" w:eastAsia="ru-RU"/>
        </w:rPr>
      </w:pPr>
      <w:r>
        <w:rPr>
          <w:sz w:val="24"/>
          <w:szCs w:val="24"/>
          <w:lang w:val="kk-KZ" w:eastAsia="ru-RU"/>
        </w:rPr>
        <w:lastRenderedPageBreak/>
        <w:t xml:space="preserve">         </w:t>
      </w:r>
      <w:r w:rsidR="00395AAC" w:rsidRPr="00F018F4">
        <w:rPr>
          <w:sz w:val="24"/>
          <w:szCs w:val="24"/>
          <w:lang w:val="ru-RU" w:eastAsia="ru-RU"/>
        </w:rPr>
        <w:t>5) тәуекелдерді басқару туралы;</w:t>
      </w:r>
    </w:p>
    <w:p w14:paraId="3B28FA61" w14:textId="72270D25"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6) Бақылау кеңесінің мүшелері туралы мәліметтер, оның ішінде келесі ақпараттар: фотосурет (Бақылау кеңесінің мүшесімен келісілген жағдайда), тегі, аты, әкесінің аты (болған жағдайда), туған күні, азаматтығы, Бақылау кеңесінің мүшесі мәртебесі, Бақылау кеңесінің мүшесінің функцияларын көрсету, білім, оның ішінде негізгі және қосымша білім (оқу орнының атауы, бітірген жылы, алған мамандығы, дәрежесі), соңғы бес жылдағы еңбек тәжірибесі, негізгі жұмыс орны және қазіргі уақытта атқаратын басқа лауазымдары, кәсіби біліктілік, Бақылау кеңесіне алғашқы сайланған күні және қазіргі жұмыс істеп жатқан Бақылау кеңесіне сайланған күні;</w:t>
      </w:r>
    </w:p>
    <w:p w14:paraId="2E1A20C6" w14:textId="7737DA3F"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7) Бас директор және оның орынбасарлары туралы, оның ішінде мынадай мәліметтер: фотосуреті, Тегі, Аты, Әкесінің аты (бар болса), туған күні, азаматтығы, лауазымы және атқаратын функциялары, білімі, оның ішінде негізгі және қосымша білімі (білім беру мекемесінің атауы, бітірген жылы, біліктілігі, алған дәрежесі), жұмыс тәжірибесі соңғы бес жыл, кәсіби біліктілік;</w:t>
      </w:r>
    </w:p>
    <w:p w14:paraId="3B6814FC" w14:textId="7C36185F"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8) қаржылық есептілік туралы;</w:t>
      </w:r>
    </w:p>
    <w:p w14:paraId="22F9E536" w14:textId="21630CE6"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9) жылдық есептер туралы;</w:t>
      </w:r>
    </w:p>
    <w:p w14:paraId="67DAFE0A" w14:textId="2A5F2736"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10) сыртқы аудитор туралы;</w:t>
      </w:r>
    </w:p>
    <w:p w14:paraId="5750B307" w14:textId="7E5975A1"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11) сатып алу ережелері, хабарландырулар мен нәтижелерді қоса алғанда, сатып алу қызметі туралы;</w:t>
      </w:r>
    </w:p>
    <w:p w14:paraId="4DF0F4E0" w14:textId="69CCE839"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12) мынадай мәліметтерді қоса алғанда, жарғылық капиталдың құрылымы туралы: Жалғыз қатысушының жарғылық капиталына қатысу үлесінің 100% - ы туралы, меншік құқықтарына билік ету тәртібі;</w:t>
      </w:r>
    </w:p>
    <w:p w14:paraId="2FEF0D58" w14:textId="13A3414B"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13) Интернет-ресурстың басты бетінде активтер құрылымы туралы ақпарат, соның ішінде барлық деңгейдегі аффилирленген ұйымдар туралы мәліметтер, олардың қызмет саласын қысқаша баяндап көрсету қажет;</w:t>
      </w:r>
    </w:p>
    <w:p w14:paraId="00DFA5E4" w14:textId="7033C7F6"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14) корпоративтік оқиғалардың жылдық күнтізбесі туралы;</w:t>
      </w:r>
    </w:p>
    <w:p w14:paraId="1EEBC2CB" w14:textId="4ED9C1FE"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15) мәміле тараптары, мәміленің елеулі шарттары (мәміленің мәні, мәміленің бағасы) туралы мәліметтерді қоса алғанда, мәмілені мақұлдау туралы шешім қабылдаған орган жасасуға мүдделілігі бар мәмілелер туралы;</w:t>
      </w:r>
    </w:p>
    <w:p w14:paraId="559CAA9B" w14:textId="6BB56A53"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16) мәміле тараптары, мәміленің елеулі шарттары (мәміленің мәні, мәміленің бағасы) туралы мәліметтерді қоса алғанда, ірі мәмілелер туралы, мәмілені мақұлдау туралы шешім қабылдаған орган туралы;</w:t>
      </w:r>
    </w:p>
    <w:p w14:paraId="7649DEE0" w14:textId="53DC42CF" w:rsidR="00395AAC" w:rsidRPr="00F018F4" w:rsidRDefault="00F018F4" w:rsidP="00395AAC">
      <w:pPr>
        <w:pStyle w:val="33"/>
        <w:jc w:val="both"/>
        <w:rPr>
          <w:sz w:val="24"/>
          <w:szCs w:val="24"/>
          <w:lang w:val="ru-RU" w:eastAsia="ru-RU"/>
        </w:rPr>
      </w:pPr>
      <w:r w:rsidRPr="00D62428">
        <w:rPr>
          <w:sz w:val="24"/>
          <w:szCs w:val="24"/>
          <w:lang w:val="kk-KZ" w:eastAsia="ru-RU"/>
        </w:rPr>
        <w:t xml:space="preserve">         </w:t>
      </w:r>
      <w:r w:rsidR="00395AAC" w:rsidRPr="00F018F4">
        <w:rPr>
          <w:sz w:val="24"/>
          <w:szCs w:val="24"/>
          <w:lang w:val="ru-RU" w:eastAsia="ru-RU"/>
        </w:rPr>
        <w:t>17) тұрақты даму саласындағы қызмет туралы;</w:t>
      </w:r>
    </w:p>
    <w:p w14:paraId="0AF82260" w14:textId="31829222" w:rsidR="00395AAC" w:rsidRPr="00F018F4" w:rsidRDefault="00F018F4" w:rsidP="00395AAC">
      <w:pPr>
        <w:pStyle w:val="33"/>
        <w:jc w:val="both"/>
        <w:rPr>
          <w:sz w:val="24"/>
          <w:szCs w:val="24"/>
          <w:lang w:val="ru-RU" w:eastAsia="ru-RU"/>
        </w:rPr>
      </w:pPr>
      <w:r>
        <w:rPr>
          <w:sz w:val="24"/>
          <w:szCs w:val="24"/>
          <w:lang w:val="kk-KZ" w:eastAsia="ru-RU"/>
        </w:rPr>
        <w:t xml:space="preserve">         </w:t>
      </w:r>
      <w:r w:rsidR="00395AAC" w:rsidRPr="00F018F4">
        <w:rPr>
          <w:sz w:val="24"/>
          <w:szCs w:val="24"/>
          <w:lang w:val="ru-RU" w:eastAsia="ru-RU"/>
        </w:rPr>
        <w:t>18) жаң</w:t>
      </w:r>
      <w:proofErr w:type="gramStart"/>
      <w:r w:rsidR="00395AAC" w:rsidRPr="00F018F4">
        <w:rPr>
          <w:sz w:val="24"/>
          <w:szCs w:val="24"/>
          <w:lang w:val="ru-RU" w:eastAsia="ru-RU"/>
        </w:rPr>
        <w:t>алы</w:t>
      </w:r>
      <w:proofErr w:type="gramEnd"/>
      <w:r w:rsidR="00395AAC" w:rsidRPr="00F018F4">
        <w:rPr>
          <w:sz w:val="24"/>
          <w:szCs w:val="24"/>
          <w:lang w:val="ru-RU" w:eastAsia="ru-RU"/>
        </w:rPr>
        <w:t>қтар мен пресс-релиздер туралы;</w:t>
      </w:r>
    </w:p>
    <w:p w14:paraId="6C4B7F09" w14:textId="4967286D" w:rsidR="00395AAC" w:rsidRPr="00D62428" w:rsidRDefault="00F018F4"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19) Интернет-ресурстың басты бетінде Қазақстан Республикасының заңнамасын, ішкі рәсімдерді, Корпоративтік этика кодексін кез келген қызметкер және/немесе лауазымды тұлға тарапынан бұзу фактілері туралы хабарлаудың қауіпсіз, құпия және қолжетімді тәсілі — сенім телефоны туралы ақпарат орналастырылуы тиіс.</w:t>
      </w:r>
    </w:p>
    <w:p w14:paraId="27556505" w14:textId="6E0400AA" w:rsidR="00395AAC" w:rsidRPr="00D62428" w:rsidRDefault="00F018F4" w:rsidP="00395AAC">
      <w:pPr>
        <w:pStyle w:val="33"/>
        <w:jc w:val="both"/>
        <w:rPr>
          <w:sz w:val="24"/>
          <w:szCs w:val="24"/>
          <w:lang w:val="kk-KZ" w:eastAsia="ru-RU"/>
        </w:rPr>
      </w:pPr>
      <w:r>
        <w:rPr>
          <w:sz w:val="24"/>
          <w:szCs w:val="24"/>
          <w:lang w:val="kk-KZ" w:eastAsia="ru-RU"/>
        </w:rPr>
        <w:t xml:space="preserve">         16.6 </w:t>
      </w:r>
      <w:r w:rsidR="00395AAC" w:rsidRPr="00D62428">
        <w:rPr>
          <w:sz w:val="24"/>
          <w:szCs w:val="24"/>
          <w:lang w:val="kk-KZ" w:eastAsia="ru-RU"/>
        </w:rPr>
        <w:t>Серіктестік табиғи монополия субъектісі ретінде бұқаралық ақпарат құралдарында (Маңғыстау облысы аумағында таратылатын) және (немесе) өзінің интернет-ресурсында тұтынушылар мен өзге де мүдделі тараптарға бекітілген тарифтік сметаның орындалуы, бекітілген инвестициялық бағдарламаның орындалуы, реттелетін қызметтердің сапасы мен сенімділігі көрсеткіштерінің сақталуы және Серіктестіктің қызметінің тиімділік көрсеткіштеріне қол жеткізу туралы негіздемелерімен бірге, соның ішінде қаржылық есептілікті де жариялайды.</w:t>
      </w:r>
    </w:p>
    <w:p w14:paraId="3937F4BF" w14:textId="0220714F" w:rsidR="00F018F4" w:rsidRPr="00D62428" w:rsidRDefault="00F018F4" w:rsidP="00F018F4">
      <w:pPr>
        <w:pStyle w:val="33"/>
        <w:jc w:val="both"/>
        <w:rPr>
          <w:color w:val="000000" w:themeColor="text1"/>
          <w:sz w:val="24"/>
          <w:szCs w:val="24"/>
          <w:lang w:val="kk-KZ" w:eastAsia="ru-RU"/>
        </w:rPr>
      </w:pPr>
      <w:r>
        <w:rPr>
          <w:color w:val="000000" w:themeColor="text1"/>
          <w:sz w:val="24"/>
          <w:szCs w:val="24"/>
          <w:lang w:val="kk-KZ" w:eastAsia="ru-RU"/>
        </w:rPr>
        <w:t xml:space="preserve">          16.7 </w:t>
      </w:r>
      <w:r w:rsidR="00395AAC" w:rsidRPr="00D62428">
        <w:rPr>
          <w:color w:val="000000" w:themeColor="text1"/>
          <w:sz w:val="24"/>
          <w:szCs w:val="24"/>
          <w:lang w:val="kk-KZ" w:eastAsia="ru-RU"/>
        </w:rPr>
        <w:t>Серіктестік табиғи монополия субъектісі ретінде тұтынушыларға, сондай-ақ өзге де мүдделі тараптарға Қазақстан Республикасының «Табиғи монополиялар туралы» Заңында белгіленген тәртіппен және мерзімде ақпарат пен есептілікті ұсынады /орналастырады.</w:t>
      </w:r>
    </w:p>
    <w:p w14:paraId="3C0DE4D8" w14:textId="061A429F" w:rsidR="00395AAC" w:rsidRPr="00D62428" w:rsidRDefault="00F018F4" w:rsidP="00F018F4">
      <w:pPr>
        <w:pStyle w:val="33"/>
        <w:jc w:val="both"/>
        <w:rPr>
          <w:color w:val="000000" w:themeColor="text1"/>
          <w:sz w:val="24"/>
          <w:szCs w:val="24"/>
          <w:lang w:val="kk-KZ" w:eastAsia="ru-RU"/>
        </w:rPr>
      </w:pPr>
      <w:r w:rsidRPr="00D62428">
        <w:rPr>
          <w:color w:val="000000" w:themeColor="text1"/>
          <w:sz w:val="24"/>
          <w:szCs w:val="24"/>
          <w:lang w:val="kk-KZ" w:eastAsia="ru-RU"/>
        </w:rPr>
        <w:t xml:space="preserve">          16.8 </w:t>
      </w:r>
      <w:r w:rsidR="00395AAC" w:rsidRPr="00D62428">
        <w:rPr>
          <w:sz w:val="24"/>
          <w:szCs w:val="24"/>
          <w:lang w:val="kk-KZ" w:eastAsia="ru-RU"/>
        </w:rPr>
        <w:t>Серіктестік жылдық есепті осы Кодекстің ережелері мен ақпаратты ашу практикасына сәйкес дайындайды.</w:t>
      </w:r>
    </w:p>
    <w:p w14:paraId="7C10F647" w14:textId="77777777" w:rsidR="00395AAC" w:rsidRPr="00D62428" w:rsidRDefault="00395AAC" w:rsidP="00395AAC">
      <w:pPr>
        <w:pStyle w:val="33"/>
        <w:jc w:val="both"/>
        <w:rPr>
          <w:sz w:val="24"/>
          <w:szCs w:val="24"/>
          <w:lang w:val="kk-KZ" w:eastAsia="ru-RU"/>
        </w:rPr>
      </w:pPr>
      <w:r w:rsidRPr="00D62428">
        <w:rPr>
          <w:sz w:val="24"/>
          <w:szCs w:val="24"/>
          <w:lang w:val="kk-KZ" w:eastAsia="ru-RU"/>
        </w:rPr>
        <w:tab/>
      </w:r>
    </w:p>
    <w:p w14:paraId="31C4EA65" w14:textId="4C782CF5" w:rsidR="00395AAC" w:rsidRPr="00D62428" w:rsidRDefault="00F018F4" w:rsidP="00395AAC">
      <w:pPr>
        <w:pStyle w:val="33"/>
        <w:jc w:val="both"/>
        <w:rPr>
          <w:b/>
          <w:sz w:val="24"/>
          <w:szCs w:val="24"/>
          <w:lang w:val="kk-KZ" w:eastAsia="ru-RU"/>
        </w:rPr>
      </w:pPr>
      <w:r w:rsidRPr="00D62428">
        <w:rPr>
          <w:b/>
          <w:sz w:val="24"/>
          <w:szCs w:val="24"/>
          <w:lang w:val="kk-KZ" w:eastAsia="ru-RU"/>
        </w:rPr>
        <w:lastRenderedPageBreak/>
        <w:t xml:space="preserve">        17 </w:t>
      </w:r>
      <w:r w:rsidR="00395AAC" w:rsidRPr="00D62428">
        <w:rPr>
          <w:b/>
          <w:sz w:val="24"/>
          <w:szCs w:val="24"/>
          <w:lang w:val="kk-KZ" w:eastAsia="ru-RU"/>
        </w:rPr>
        <w:t>Заңдылық және этика қағидаты</w:t>
      </w:r>
    </w:p>
    <w:p w14:paraId="6A60EE0B" w14:textId="77777777" w:rsidR="00395AAC" w:rsidRPr="00D62428" w:rsidRDefault="00395AAC" w:rsidP="00395AAC">
      <w:pPr>
        <w:pStyle w:val="33"/>
        <w:jc w:val="both"/>
        <w:rPr>
          <w:b/>
          <w:sz w:val="24"/>
          <w:szCs w:val="24"/>
          <w:lang w:val="kk-KZ" w:eastAsia="ru-RU"/>
        </w:rPr>
      </w:pPr>
    </w:p>
    <w:p w14:paraId="44E3E195" w14:textId="6C9920D5" w:rsidR="00F018F4" w:rsidRPr="00D62428" w:rsidRDefault="00F018F4" w:rsidP="00F018F4">
      <w:pPr>
        <w:pStyle w:val="33"/>
        <w:jc w:val="both"/>
        <w:rPr>
          <w:sz w:val="24"/>
          <w:szCs w:val="24"/>
          <w:lang w:val="kk-KZ" w:eastAsia="ru-RU"/>
        </w:rPr>
      </w:pPr>
      <w:r w:rsidRPr="00D62428">
        <w:rPr>
          <w:sz w:val="24"/>
          <w:szCs w:val="24"/>
          <w:lang w:val="kk-KZ" w:eastAsia="ru-RU"/>
        </w:rPr>
        <w:t xml:space="preserve">        17.1 </w:t>
      </w:r>
      <w:r w:rsidR="00395AAC" w:rsidRPr="00D62428">
        <w:rPr>
          <w:sz w:val="24"/>
          <w:szCs w:val="24"/>
          <w:lang w:val="kk-KZ" w:eastAsia="ru-RU"/>
        </w:rPr>
        <w:t>Серіктестік заңнамаға, Жарғыға, осы Кодекстің ережелеріне, іскерлік этиканың жалпыға бірдей қағидаттарына және өз шарттық міндеттемелеріне қатаң сәйкес әрекет етеді.</w:t>
      </w:r>
    </w:p>
    <w:p w14:paraId="42DBCDB6" w14:textId="5B1F77DF" w:rsidR="00395AAC" w:rsidRPr="00D62428" w:rsidRDefault="00F018F4" w:rsidP="00F018F4">
      <w:pPr>
        <w:pStyle w:val="33"/>
        <w:jc w:val="both"/>
        <w:rPr>
          <w:sz w:val="24"/>
          <w:szCs w:val="24"/>
          <w:lang w:val="kk-KZ" w:eastAsia="ru-RU"/>
        </w:rPr>
      </w:pPr>
      <w:r w:rsidRPr="00D62428">
        <w:rPr>
          <w:sz w:val="24"/>
          <w:szCs w:val="24"/>
          <w:lang w:val="kk-KZ" w:eastAsia="ru-RU"/>
        </w:rPr>
        <w:t xml:space="preserve">        17.2 </w:t>
      </w:r>
      <w:r w:rsidR="00395AAC" w:rsidRPr="00D62428">
        <w:rPr>
          <w:sz w:val="24"/>
          <w:szCs w:val="24"/>
          <w:lang w:val="kk-KZ" w:eastAsia="ru-RU"/>
        </w:rPr>
        <w:t>Жалғыз қатысушы, Жалғыз қатысушының мүдделерін білдіретін Уәкілетті орган, Бақылау кеңесі мен Серіктестіктің Бас директоры арасындағы қатынастар өзара сенімге, құрметке, есеп берушілікке және бақылауға негізделеді.</w:t>
      </w:r>
    </w:p>
    <w:p w14:paraId="056F87A7" w14:textId="77777777" w:rsidR="00395AAC" w:rsidRPr="00D62428" w:rsidRDefault="00395AAC" w:rsidP="00395AAC">
      <w:pPr>
        <w:pStyle w:val="33"/>
        <w:jc w:val="both"/>
        <w:rPr>
          <w:sz w:val="24"/>
          <w:szCs w:val="24"/>
          <w:lang w:val="kk-KZ" w:eastAsia="ru-RU"/>
        </w:rPr>
      </w:pPr>
      <w:r w:rsidRPr="00D62428">
        <w:rPr>
          <w:sz w:val="24"/>
          <w:szCs w:val="24"/>
          <w:lang w:val="kk-KZ" w:eastAsia="ru-RU"/>
        </w:rPr>
        <w:tab/>
      </w:r>
    </w:p>
    <w:p w14:paraId="22B3BE8D" w14:textId="03005526" w:rsidR="00395AAC" w:rsidRPr="00D62428" w:rsidRDefault="00395AAC" w:rsidP="00F018F4">
      <w:pPr>
        <w:pStyle w:val="33"/>
        <w:tabs>
          <w:tab w:val="left" w:pos="567"/>
        </w:tabs>
        <w:jc w:val="both"/>
        <w:rPr>
          <w:b/>
          <w:sz w:val="24"/>
          <w:szCs w:val="24"/>
          <w:lang w:val="kk-KZ" w:eastAsia="ru-RU"/>
        </w:rPr>
      </w:pPr>
      <w:r w:rsidRPr="00D62428">
        <w:rPr>
          <w:b/>
          <w:sz w:val="24"/>
          <w:szCs w:val="24"/>
          <w:lang w:val="kk-KZ" w:eastAsia="ru-RU"/>
        </w:rPr>
        <w:t xml:space="preserve"> </w:t>
      </w:r>
      <w:r w:rsidR="00F018F4" w:rsidRPr="00D62428">
        <w:rPr>
          <w:b/>
          <w:sz w:val="24"/>
          <w:szCs w:val="24"/>
          <w:lang w:val="kk-KZ" w:eastAsia="ru-RU"/>
        </w:rPr>
        <w:t xml:space="preserve">       </w:t>
      </w:r>
      <w:r w:rsidR="00D62428">
        <w:rPr>
          <w:b/>
          <w:sz w:val="24"/>
          <w:szCs w:val="24"/>
          <w:lang w:val="kk-KZ" w:eastAsia="ru-RU"/>
        </w:rPr>
        <w:t xml:space="preserve">18 </w:t>
      </w:r>
      <w:r w:rsidRPr="00D62428">
        <w:rPr>
          <w:b/>
          <w:sz w:val="24"/>
          <w:szCs w:val="24"/>
          <w:lang w:val="kk-KZ" w:eastAsia="ru-RU"/>
        </w:rPr>
        <w:t>Тиімді кадр саясаты қағидаты</w:t>
      </w:r>
    </w:p>
    <w:p w14:paraId="64A1F97E" w14:textId="77777777" w:rsidR="00395AAC" w:rsidRPr="00D62428" w:rsidRDefault="00395AAC" w:rsidP="00395AAC">
      <w:pPr>
        <w:pStyle w:val="33"/>
        <w:jc w:val="both"/>
        <w:rPr>
          <w:b/>
          <w:sz w:val="24"/>
          <w:szCs w:val="24"/>
          <w:highlight w:val="yellow"/>
          <w:lang w:val="kk-KZ" w:eastAsia="ru-RU"/>
        </w:rPr>
      </w:pPr>
    </w:p>
    <w:p w14:paraId="1C2405E7" w14:textId="77777777" w:rsidR="00F018F4" w:rsidRPr="00D62428" w:rsidRDefault="00395AAC" w:rsidP="00F018F4">
      <w:pPr>
        <w:pStyle w:val="33"/>
        <w:jc w:val="both"/>
        <w:rPr>
          <w:sz w:val="24"/>
          <w:szCs w:val="24"/>
          <w:lang w:val="kk-KZ" w:eastAsia="ru-RU"/>
        </w:rPr>
      </w:pPr>
      <w:r w:rsidRPr="00D62428">
        <w:rPr>
          <w:sz w:val="24"/>
          <w:szCs w:val="24"/>
          <w:lang w:val="kk-KZ" w:eastAsia="ru-RU"/>
        </w:rPr>
        <w:t xml:space="preserve"> </w:t>
      </w:r>
      <w:r w:rsidR="00F018F4" w:rsidRPr="00D62428">
        <w:rPr>
          <w:sz w:val="24"/>
          <w:szCs w:val="24"/>
          <w:lang w:val="kk-KZ" w:eastAsia="ru-RU"/>
        </w:rPr>
        <w:t xml:space="preserve">        18.1 </w:t>
      </w:r>
      <w:r w:rsidRPr="00D62428">
        <w:rPr>
          <w:sz w:val="24"/>
          <w:szCs w:val="24"/>
          <w:lang w:val="kk-KZ" w:eastAsia="ru-RU"/>
        </w:rPr>
        <w:t>Серіктестіктегі корпоративтік басқару Қазақстан Республикасының заңнамасында көзделген Серіктестік қызметкерлерінің құқықтарын қорғау негізінде құрылады және әлеуметтік мәселелерді шешуде, еңбек жағдайларын реттеуде Серіктестік пен оның жұмыскерлері арасында әріптестік қатынастарды дамытуға бағытталуы тиіс.</w:t>
      </w:r>
    </w:p>
    <w:p w14:paraId="0CF86B7C" w14:textId="7F83C47B" w:rsidR="00395AAC" w:rsidRPr="00D62428" w:rsidRDefault="00F018F4" w:rsidP="00F018F4">
      <w:pPr>
        <w:pStyle w:val="33"/>
        <w:jc w:val="both"/>
        <w:rPr>
          <w:sz w:val="24"/>
          <w:szCs w:val="24"/>
          <w:lang w:val="kk-KZ" w:eastAsia="ru-RU"/>
        </w:rPr>
      </w:pPr>
      <w:r w:rsidRPr="00D62428">
        <w:rPr>
          <w:sz w:val="24"/>
          <w:szCs w:val="24"/>
          <w:lang w:val="kk-KZ" w:eastAsia="ru-RU"/>
        </w:rPr>
        <w:t xml:space="preserve">          18.2 </w:t>
      </w:r>
      <w:r w:rsidR="00395AAC" w:rsidRPr="00D62428">
        <w:rPr>
          <w:sz w:val="24"/>
          <w:szCs w:val="24"/>
          <w:lang w:val="kk-KZ" w:eastAsia="ru-RU"/>
        </w:rPr>
        <w:t>Кадр саясатының негізгі сәттерінің бірі серіктестіктің жұмыс көрсеткіштеріне байланысты мүмкіндігінше жұмыс орындарын сақтау, еңбек жағдайларын жақсарту және серіктестік жұмыскерлерін әлеуметтік қорғау нормаларын сақтау болып табылады.</w:t>
      </w:r>
    </w:p>
    <w:p w14:paraId="31401C6F" w14:textId="70B3EC2D" w:rsidR="00395AAC" w:rsidRPr="00D62428" w:rsidRDefault="00F018F4" w:rsidP="00395AAC">
      <w:pPr>
        <w:pStyle w:val="33"/>
        <w:jc w:val="both"/>
        <w:rPr>
          <w:sz w:val="24"/>
          <w:szCs w:val="24"/>
          <w:lang w:val="kk-KZ" w:eastAsia="ru-RU"/>
        </w:rPr>
      </w:pPr>
      <w:r w:rsidRPr="00D62428">
        <w:rPr>
          <w:sz w:val="24"/>
          <w:szCs w:val="24"/>
          <w:lang w:val="kk-KZ" w:eastAsia="ru-RU"/>
        </w:rPr>
        <w:t xml:space="preserve">          18.3 </w:t>
      </w:r>
      <w:r w:rsidR="00395AAC" w:rsidRPr="00D62428">
        <w:rPr>
          <w:sz w:val="24"/>
          <w:szCs w:val="24"/>
          <w:lang w:val="kk-KZ" w:eastAsia="ru-RU"/>
        </w:rPr>
        <w:t>Серіктестік жұмыскерлерді іріктеуді ішкі құжаттарына сәйкес рәсімдер негізінде жүзеге асырады.</w:t>
      </w:r>
    </w:p>
    <w:p w14:paraId="038FA47F" w14:textId="6DBE124D" w:rsidR="00395AAC" w:rsidRPr="00D62428" w:rsidRDefault="00F018F4" w:rsidP="00395AAC">
      <w:pPr>
        <w:pStyle w:val="33"/>
        <w:jc w:val="both"/>
        <w:rPr>
          <w:sz w:val="24"/>
          <w:szCs w:val="24"/>
          <w:lang w:val="kk-KZ" w:eastAsia="ru-RU"/>
        </w:rPr>
      </w:pPr>
      <w:r w:rsidRPr="00D62428">
        <w:rPr>
          <w:sz w:val="24"/>
          <w:szCs w:val="24"/>
          <w:lang w:val="kk-KZ" w:eastAsia="ru-RU"/>
        </w:rPr>
        <w:t xml:space="preserve">         18.4 </w:t>
      </w:r>
      <w:r w:rsidR="00395AAC" w:rsidRPr="00D62428">
        <w:rPr>
          <w:sz w:val="24"/>
          <w:szCs w:val="24"/>
          <w:lang w:val="kk-KZ" w:eastAsia="ru-RU"/>
        </w:rPr>
        <w:t xml:space="preserve">Корпоративтік басқару еңбек ұжымында қолайлы және шығармашылық атмосфераны қалыптастыру үдерістерін ынталандырады, Серіктестік қызметкерлерінің біліктілігін арттыруға жәрдемдеседі. </w:t>
      </w:r>
    </w:p>
    <w:p w14:paraId="38A64B44" w14:textId="6BE0F451" w:rsidR="00395AAC" w:rsidRPr="00A7674B" w:rsidRDefault="00F018F4" w:rsidP="00395AAC">
      <w:pPr>
        <w:pStyle w:val="33"/>
        <w:jc w:val="both"/>
        <w:rPr>
          <w:sz w:val="24"/>
          <w:szCs w:val="24"/>
          <w:lang w:val="kk-KZ" w:eastAsia="ru-RU"/>
        </w:rPr>
      </w:pPr>
      <w:r w:rsidRPr="00D62428">
        <w:rPr>
          <w:sz w:val="24"/>
          <w:szCs w:val="24"/>
          <w:lang w:val="kk-KZ" w:eastAsia="ru-RU"/>
        </w:rPr>
        <w:t xml:space="preserve">         </w:t>
      </w:r>
      <w:r w:rsidRPr="00A7674B">
        <w:rPr>
          <w:sz w:val="24"/>
          <w:szCs w:val="24"/>
          <w:lang w:val="kk-KZ" w:eastAsia="ru-RU"/>
        </w:rPr>
        <w:t xml:space="preserve">18.5 </w:t>
      </w:r>
      <w:r w:rsidR="00395AAC" w:rsidRPr="00A7674B">
        <w:rPr>
          <w:sz w:val="24"/>
          <w:szCs w:val="24"/>
          <w:lang w:val="kk-KZ" w:eastAsia="ru-RU"/>
        </w:rPr>
        <w:t>Корпоративтік басқару жүйесі еңбекті қорғау және жұмыскерлердің денсаулығы,  жалақы төлеу, әлеуметтік қорғауды қамтамасыз ету салаларында еңбек заңнамасының қатаң сақталуына жәрдемдесуге бағытталған.</w:t>
      </w:r>
    </w:p>
    <w:p w14:paraId="5EA25335" w14:textId="6182CFFC" w:rsidR="00395AAC" w:rsidRPr="00A7674B" w:rsidRDefault="00F018F4" w:rsidP="00395AAC">
      <w:pPr>
        <w:pStyle w:val="33"/>
        <w:jc w:val="both"/>
        <w:rPr>
          <w:sz w:val="24"/>
          <w:szCs w:val="24"/>
          <w:lang w:val="kk-KZ" w:eastAsia="ru-RU"/>
        </w:rPr>
      </w:pPr>
      <w:r w:rsidRPr="00A7674B">
        <w:rPr>
          <w:sz w:val="24"/>
          <w:szCs w:val="24"/>
          <w:lang w:val="kk-KZ" w:eastAsia="ru-RU"/>
        </w:rPr>
        <w:t xml:space="preserve">         18.6 </w:t>
      </w:r>
      <w:r w:rsidR="00395AAC" w:rsidRPr="00A7674B">
        <w:rPr>
          <w:sz w:val="24"/>
          <w:szCs w:val="24"/>
          <w:lang w:val="kk-KZ" w:eastAsia="ru-RU"/>
        </w:rPr>
        <w:t>Серіктестік жұмыс орындарын сақтау және еңбек жағдайларын жақсарту қағидатын ұстанады.</w:t>
      </w:r>
    </w:p>
    <w:p w14:paraId="145EFA7D" w14:textId="38A16912" w:rsidR="00395AAC" w:rsidRPr="00A7674B" w:rsidRDefault="00F018F4" w:rsidP="00395AAC">
      <w:pPr>
        <w:pStyle w:val="33"/>
        <w:jc w:val="both"/>
        <w:rPr>
          <w:sz w:val="24"/>
          <w:szCs w:val="24"/>
          <w:lang w:val="kk-KZ" w:eastAsia="ru-RU"/>
        </w:rPr>
      </w:pPr>
      <w:r w:rsidRPr="00A7674B">
        <w:rPr>
          <w:sz w:val="24"/>
          <w:szCs w:val="24"/>
          <w:lang w:val="kk-KZ" w:eastAsia="ru-RU"/>
        </w:rPr>
        <w:t xml:space="preserve">         18.7 </w:t>
      </w:r>
      <w:r w:rsidR="00395AAC" w:rsidRPr="00A7674B">
        <w:rPr>
          <w:sz w:val="24"/>
          <w:szCs w:val="24"/>
          <w:lang w:val="kk-KZ" w:eastAsia="ru-RU"/>
        </w:rPr>
        <w:t xml:space="preserve">Серіктестік еңбек ұжымында қолайлы және шығармашылық атмосфера құру процесін барынша ынталандырады.  </w:t>
      </w:r>
    </w:p>
    <w:p w14:paraId="1ABC45E9" w14:textId="77777777" w:rsidR="00395AAC" w:rsidRPr="00A7674B" w:rsidRDefault="00395AAC" w:rsidP="00395AAC">
      <w:pPr>
        <w:pStyle w:val="33"/>
        <w:jc w:val="both"/>
        <w:rPr>
          <w:sz w:val="24"/>
          <w:szCs w:val="24"/>
          <w:highlight w:val="yellow"/>
          <w:lang w:val="kk-KZ" w:eastAsia="ru-RU"/>
        </w:rPr>
      </w:pPr>
    </w:p>
    <w:p w14:paraId="43D2AD79" w14:textId="195BB04C" w:rsidR="00395AAC" w:rsidRPr="00D62428" w:rsidRDefault="00F018F4" w:rsidP="00395AAC">
      <w:pPr>
        <w:pStyle w:val="33"/>
        <w:jc w:val="both"/>
        <w:rPr>
          <w:b/>
          <w:sz w:val="24"/>
          <w:szCs w:val="24"/>
          <w:lang w:val="kk-KZ" w:eastAsia="ru-RU"/>
        </w:rPr>
      </w:pPr>
      <w:r>
        <w:rPr>
          <w:b/>
          <w:sz w:val="24"/>
          <w:szCs w:val="24"/>
          <w:lang w:val="kk-KZ" w:eastAsia="ru-RU"/>
        </w:rPr>
        <w:t xml:space="preserve">        19 </w:t>
      </w:r>
      <w:r w:rsidR="00395AAC" w:rsidRPr="00D62428">
        <w:rPr>
          <w:b/>
          <w:sz w:val="24"/>
          <w:szCs w:val="24"/>
          <w:lang w:val="kk-KZ" w:eastAsia="ru-RU"/>
        </w:rPr>
        <w:t>Қоршаған ортаны қорғау және өндірістік объектілердің қауіпсіздігі қағидаты</w:t>
      </w:r>
      <w:r w:rsidR="00395AAC" w:rsidRPr="00D62428">
        <w:rPr>
          <w:b/>
          <w:sz w:val="24"/>
          <w:szCs w:val="24"/>
          <w:lang w:val="kk-KZ" w:eastAsia="ru-RU"/>
        </w:rPr>
        <w:tab/>
      </w:r>
    </w:p>
    <w:p w14:paraId="0455CCC8" w14:textId="18AD386C" w:rsidR="00395AAC" w:rsidRPr="00D62428" w:rsidRDefault="00F018F4" w:rsidP="00395AAC">
      <w:pPr>
        <w:pStyle w:val="33"/>
        <w:jc w:val="both"/>
        <w:rPr>
          <w:sz w:val="24"/>
          <w:szCs w:val="24"/>
          <w:lang w:val="kk-KZ" w:eastAsia="ru-RU"/>
        </w:rPr>
      </w:pPr>
      <w:r w:rsidRPr="00D62428">
        <w:rPr>
          <w:sz w:val="24"/>
          <w:szCs w:val="24"/>
          <w:lang w:val="kk-KZ" w:eastAsia="ru-RU"/>
        </w:rPr>
        <w:t xml:space="preserve">        </w:t>
      </w:r>
      <w:r w:rsidR="00395AAC" w:rsidRPr="00D62428">
        <w:rPr>
          <w:sz w:val="24"/>
          <w:szCs w:val="24"/>
          <w:lang w:val="kk-KZ" w:eastAsia="ru-RU"/>
        </w:rPr>
        <w:t>19.1</w:t>
      </w:r>
      <w:r w:rsidR="00395AAC" w:rsidRPr="00D62428">
        <w:rPr>
          <w:sz w:val="24"/>
          <w:szCs w:val="24"/>
          <w:lang w:val="kk-KZ"/>
        </w:rPr>
        <w:t xml:space="preserve"> </w:t>
      </w:r>
      <w:r w:rsidR="00395AAC" w:rsidRPr="00D62428">
        <w:rPr>
          <w:sz w:val="24"/>
          <w:szCs w:val="24"/>
          <w:lang w:val="kk-KZ" w:eastAsia="ru-RU"/>
        </w:rPr>
        <w:t>Серіктестік өзінің қызметі процесінде қоршаған ортаға ұқыпты және ұтымды қарауды, сондай-ақ еңбек қауіпсіздігі және денсаулықты қорғау менеджменті жүйесінің жұмыс істеуі және жүйесі арқылы Қазақстан Республикасының заңнамасында белгіленген өнеркәсіптік және өрт қауіпсіздігі талаптарының орындалуын және сақталуын қамтамасыз етеді.</w:t>
      </w:r>
    </w:p>
    <w:p w14:paraId="6A9DD59E" w14:textId="77777777" w:rsidR="00395AAC" w:rsidRPr="00D62428" w:rsidRDefault="00395AAC" w:rsidP="00395AAC">
      <w:pPr>
        <w:pStyle w:val="33"/>
        <w:jc w:val="both"/>
        <w:rPr>
          <w:sz w:val="24"/>
          <w:szCs w:val="24"/>
          <w:lang w:val="kk-KZ" w:eastAsia="ru-RU"/>
        </w:rPr>
      </w:pPr>
    </w:p>
    <w:p w14:paraId="4418FABF" w14:textId="635EE6F7" w:rsidR="00395AAC" w:rsidRPr="00D62428" w:rsidRDefault="00F018F4" w:rsidP="00395AAC">
      <w:pPr>
        <w:pStyle w:val="33"/>
        <w:jc w:val="both"/>
        <w:rPr>
          <w:b/>
          <w:sz w:val="24"/>
          <w:szCs w:val="24"/>
          <w:lang w:val="kk-KZ" w:eastAsia="ru-RU"/>
        </w:rPr>
      </w:pPr>
      <w:r w:rsidRPr="00D62428">
        <w:rPr>
          <w:b/>
          <w:sz w:val="24"/>
          <w:szCs w:val="24"/>
          <w:lang w:val="kk-KZ" w:eastAsia="ru-RU"/>
        </w:rPr>
        <w:t xml:space="preserve">        20 </w:t>
      </w:r>
      <w:r w:rsidR="00395AAC" w:rsidRPr="00D62428">
        <w:rPr>
          <w:b/>
          <w:sz w:val="24"/>
          <w:szCs w:val="24"/>
          <w:lang w:val="kk-KZ" w:eastAsia="ru-RU"/>
        </w:rPr>
        <w:t>Корпоративтік қақтығыстар мен мүдделер қақтығысын әділ реттеу принципі</w:t>
      </w:r>
    </w:p>
    <w:p w14:paraId="0D583DE4" w14:textId="77777777" w:rsidR="00395AAC" w:rsidRPr="00D62428" w:rsidRDefault="00395AAC" w:rsidP="00395AAC">
      <w:pPr>
        <w:pStyle w:val="33"/>
        <w:jc w:val="both"/>
        <w:rPr>
          <w:b/>
          <w:sz w:val="24"/>
          <w:szCs w:val="24"/>
          <w:highlight w:val="yellow"/>
          <w:lang w:val="kk-KZ" w:eastAsia="ru-RU"/>
        </w:rPr>
      </w:pPr>
    </w:p>
    <w:p w14:paraId="0D4B18C4" w14:textId="6257FBFF" w:rsidR="00395AAC" w:rsidRPr="00D62428" w:rsidRDefault="00F018F4" w:rsidP="00395AAC">
      <w:pPr>
        <w:pStyle w:val="33"/>
        <w:jc w:val="both"/>
        <w:rPr>
          <w:sz w:val="24"/>
          <w:szCs w:val="24"/>
          <w:lang w:val="kk-KZ" w:eastAsia="ru-RU"/>
        </w:rPr>
      </w:pPr>
      <w:r w:rsidRPr="00D62428">
        <w:rPr>
          <w:sz w:val="24"/>
          <w:szCs w:val="24"/>
          <w:lang w:val="kk-KZ" w:eastAsia="ru-RU"/>
        </w:rPr>
        <w:t xml:space="preserve">        </w:t>
      </w:r>
      <w:r w:rsidR="007F06EA" w:rsidRPr="00D62428">
        <w:rPr>
          <w:sz w:val="24"/>
          <w:szCs w:val="24"/>
          <w:lang w:val="kk-KZ" w:eastAsia="ru-RU"/>
        </w:rPr>
        <w:t xml:space="preserve"> </w:t>
      </w:r>
      <w:r w:rsidRPr="00D62428">
        <w:rPr>
          <w:sz w:val="24"/>
          <w:szCs w:val="24"/>
          <w:lang w:val="kk-KZ" w:eastAsia="ru-RU"/>
        </w:rPr>
        <w:t xml:space="preserve">20.1 </w:t>
      </w:r>
      <w:r w:rsidR="00395AAC" w:rsidRPr="00D62428">
        <w:rPr>
          <w:sz w:val="24"/>
          <w:szCs w:val="24"/>
          <w:lang w:val="kk-KZ" w:eastAsia="ru-RU"/>
        </w:rPr>
        <w:t xml:space="preserve">Бақылау кеңесінің мүшелері мен Серіктестіктің Бас директоры, сондай-ақ Серіктестік жұмыскерлері өздерінің кәсіби функцияларын адал және ақылмен, тиісінше қамқорлық пен сақтықпен Жалғыз қатысушының, Жалғыз қатысушының мүдделерін білдіретін Уәкілетті органның және Серіктестіктің мүдделерінде орындап, қақтығыстардан аулақ болады. </w:t>
      </w:r>
    </w:p>
    <w:p w14:paraId="1501CEE1" w14:textId="646B5B59" w:rsidR="00395AAC" w:rsidRPr="00D62428" w:rsidRDefault="00F018F4" w:rsidP="00395AAC">
      <w:pPr>
        <w:pStyle w:val="33"/>
        <w:jc w:val="both"/>
        <w:rPr>
          <w:sz w:val="24"/>
          <w:szCs w:val="24"/>
          <w:lang w:val="kk-KZ" w:eastAsia="ru-RU"/>
        </w:rPr>
      </w:pPr>
      <w:r>
        <w:rPr>
          <w:sz w:val="24"/>
          <w:szCs w:val="24"/>
          <w:lang w:val="kk-KZ" w:eastAsia="ru-RU"/>
        </w:rPr>
        <w:t xml:space="preserve">         </w:t>
      </w:r>
      <w:r w:rsidR="007F06EA">
        <w:rPr>
          <w:sz w:val="24"/>
          <w:szCs w:val="24"/>
          <w:lang w:val="kk-KZ" w:eastAsia="ru-RU"/>
        </w:rPr>
        <w:t xml:space="preserve"> </w:t>
      </w:r>
      <w:r w:rsidR="00395AAC" w:rsidRPr="00D62428">
        <w:rPr>
          <w:sz w:val="24"/>
          <w:szCs w:val="24"/>
          <w:lang w:val="kk-KZ" w:eastAsia="ru-RU"/>
        </w:rPr>
        <w:t>Корпоративтік жанжалдар болған (туындаған) жағдайда жалғыз қатысушы серіктестік пен мүдделі тараптардың мүдделерін тиімді қорғауды қамтамасыз ету мақсатында келіссөздер жолымен оларды шешу жолдарын іздейді. Бұл ретте серіктестіктің лауазымды адамдары жанжалдың болуы (туындауы) туралы Байқау кеңесінің хатшысына уақтылы хабарлауы тиіс.</w:t>
      </w:r>
    </w:p>
    <w:p w14:paraId="016A3FA5" w14:textId="2BA6500E" w:rsidR="00395AAC" w:rsidRPr="00D62428" w:rsidRDefault="00F018F4" w:rsidP="00395AAC">
      <w:pPr>
        <w:pStyle w:val="33"/>
        <w:jc w:val="both"/>
        <w:rPr>
          <w:sz w:val="24"/>
          <w:szCs w:val="24"/>
          <w:lang w:val="kk-KZ" w:eastAsia="ru-RU"/>
        </w:rPr>
      </w:pPr>
      <w:r>
        <w:rPr>
          <w:sz w:val="24"/>
          <w:szCs w:val="24"/>
          <w:lang w:val="kk-KZ" w:eastAsia="ru-RU"/>
        </w:rPr>
        <w:t xml:space="preserve">         </w:t>
      </w:r>
      <w:r w:rsidR="007F06EA">
        <w:rPr>
          <w:sz w:val="24"/>
          <w:szCs w:val="24"/>
          <w:lang w:val="kk-KZ" w:eastAsia="ru-RU"/>
        </w:rPr>
        <w:t xml:space="preserve"> </w:t>
      </w:r>
      <w:r w:rsidR="00395AAC" w:rsidRPr="00D62428">
        <w:rPr>
          <w:sz w:val="24"/>
          <w:szCs w:val="24"/>
          <w:lang w:val="kk-KZ" w:eastAsia="ru-RU"/>
        </w:rPr>
        <w:t>Корпоративтік жанжалдардың алдын алу және реттеу жөніндегі жұмыстың тиімділігі мұндай жанжалдарды барынша толық және тез анықтауды және серіктестіктің барлық органдарының іс қимылдарын нақты үйлестіруді көздейді.</w:t>
      </w:r>
    </w:p>
    <w:p w14:paraId="64184F5E" w14:textId="059C4CE3" w:rsidR="00395AAC" w:rsidRPr="00D62428" w:rsidRDefault="00F018F4" w:rsidP="00395AAC">
      <w:pPr>
        <w:pStyle w:val="33"/>
        <w:jc w:val="both"/>
        <w:rPr>
          <w:sz w:val="24"/>
          <w:szCs w:val="24"/>
          <w:lang w:val="kk-KZ" w:eastAsia="ru-RU"/>
        </w:rPr>
      </w:pPr>
      <w:r>
        <w:rPr>
          <w:sz w:val="24"/>
          <w:szCs w:val="24"/>
          <w:lang w:val="kk-KZ" w:eastAsia="ru-RU"/>
        </w:rPr>
        <w:t xml:space="preserve">       </w:t>
      </w:r>
      <w:r w:rsidR="007F06EA">
        <w:rPr>
          <w:sz w:val="24"/>
          <w:szCs w:val="24"/>
          <w:lang w:val="kk-KZ" w:eastAsia="ru-RU"/>
        </w:rPr>
        <w:t xml:space="preserve"> </w:t>
      </w:r>
      <w:r>
        <w:rPr>
          <w:sz w:val="24"/>
          <w:szCs w:val="24"/>
          <w:lang w:val="kk-KZ" w:eastAsia="ru-RU"/>
        </w:rPr>
        <w:t xml:space="preserve"> </w:t>
      </w:r>
      <w:r w:rsidR="007F06EA">
        <w:rPr>
          <w:sz w:val="24"/>
          <w:szCs w:val="24"/>
          <w:lang w:val="kk-KZ" w:eastAsia="ru-RU"/>
        </w:rPr>
        <w:t xml:space="preserve"> 20.2 </w:t>
      </w:r>
      <w:r w:rsidR="00395AAC" w:rsidRPr="00D62428">
        <w:rPr>
          <w:sz w:val="24"/>
          <w:szCs w:val="24"/>
          <w:lang w:val="kk-KZ" w:eastAsia="ru-RU"/>
        </w:rPr>
        <w:t xml:space="preserve">Корпоративтік жанжалдарды Байқау кеңесінің хатшысының көмегімен серіктестіктің Байқау кеңесінің Төрағасы қарайды. </w:t>
      </w:r>
    </w:p>
    <w:p w14:paraId="13A9AC5C" w14:textId="583E54FD" w:rsidR="00395AAC" w:rsidRPr="00D62428" w:rsidRDefault="007F06EA" w:rsidP="00395AAC">
      <w:pPr>
        <w:pStyle w:val="33"/>
        <w:jc w:val="both"/>
        <w:rPr>
          <w:sz w:val="24"/>
          <w:szCs w:val="24"/>
          <w:lang w:val="kk-KZ" w:eastAsia="ru-RU"/>
        </w:rPr>
      </w:pPr>
      <w:r>
        <w:rPr>
          <w:sz w:val="24"/>
          <w:szCs w:val="24"/>
          <w:lang w:val="kk-KZ" w:eastAsia="ru-RU"/>
        </w:rPr>
        <w:lastRenderedPageBreak/>
        <w:t xml:space="preserve">         </w:t>
      </w:r>
      <w:r w:rsidR="00395AAC" w:rsidRPr="00D62428">
        <w:rPr>
          <w:sz w:val="24"/>
          <w:szCs w:val="24"/>
          <w:lang w:val="kk-KZ" w:eastAsia="ru-RU"/>
        </w:rPr>
        <w:t>Мүмкін корпоративтік келіспеушіліктерді барынша азайту мақсатында, Жалғыз қатысушы Бақылау кеңесіне мемлекеттік органдардың өкілдері болып табылатын мүшелердің шамадан тыс санын тағайындаудан аулақ болуы қажет. Бұл мемлекеттік органдар өкілдерінің Бақылау кеңесінің құрамындағы санына шектеу қою олардың кәсібилігін арттыруға, Товариществоны басқаруға мемлекеттік органдардың шамадан тыс араласуын болдырмауға, сондай-ақ Бақылау кеңесі қабылдайтын шешімдер үшін мемлекеттің жауапкершілігін шектеуге мүмкіндік беретінімен түсіндіріледі.</w:t>
      </w:r>
    </w:p>
    <w:p w14:paraId="6F45F0E1" w14:textId="091A5E46" w:rsidR="00395AAC" w:rsidRPr="00D62428" w:rsidRDefault="007F06EA" w:rsidP="00395AAC">
      <w:pPr>
        <w:pStyle w:val="33"/>
        <w:jc w:val="both"/>
        <w:rPr>
          <w:sz w:val="24"/>
          <w:szCs w:val="24"/>
          <w:lang w:val="kk-KZ" w:eastAsia="ru-RU"/>
        </w:rPr>
      </w:pPr>
      <w:r>
        <w:rPr>
          <w:sz w:val="24"/>
          <w:szCs w:val="24"/>
          <w:lang w:val="kk-KZ" w:eastAsia="ru-RU"/>
        </w:rPr>
        <w:t xml:space="preserve">        20.3 </w:t>
      </w:r>
      <w:r w:rsidR="00395AAC" w:rsidRPr="00D62428">
        <w:rPr>
          <w:sz w:val="24"/>
          <w:szCs w:val="24"/>
          <w:lang w:val="kk-KZ" w:eastAsia="ru-RU"/>
        </w:rPr>
        <w:t>Корпоративтік қақтығысты объективті бағалауды қамтамасыз ету және оны тиімді реттеу жағдайларын жасау мақсатында, қақтығыс олардың мүдделеріне әсер ететін немесе әсер етуі мүмкін тұлғалар оны реттеуге қатыспайды.</w:t>
      </w:r>
    </w:p>
    <w:p w14:paraId="6936CF10" w14:textId="0E708E70" w:rsidR="00395AAC" w:rsidRPr="00D62428" w:rsidRDefault="007F06EA"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 xml:space="preserve">Келіссөздер арқылы корпоративтік қақтығыстарды шешу мүмкін болмаған жағдайда, олар Қазақстан Республикасының заңнамасына сәйкес реттеледі. </w:t>
      </w:r>
    </w:p>
    <w:p w14:paraId="76B2853B" w14:textId="4B9CBB15" w:rsidR="00395AAC" w:rsidRPr="00D62428" w:rsidRDefault="007F06EA" w:rsidP="00395AAC">
      <w:pPr>
        <w:pStyle w:val="33"/>
        <w:jc w:val="both"/>
        <w:rPr>
          <w:sz w:val="24"/>
          <w:szCs w:val="24"/>
          <w:lang w:val="kk-KZ" w:eastAsia="ru-RU"/>
        </w:rPr>
      </w:pPr>
      <w:r>
        <w:rPr>
          <w:sz w:val="24"/>
          <w:szCs w:val="24"/>
          <w:lang w:val="kk-KZ" w:eastAsia="ru-RU"/>
        </w:rPr>
        <w:t xml:space="preserve">         20.4 </w:t>
      </w:r>
      <w:r w:rsidR="00395AAC" w:rsidRPr="00D62428">
        <w:rPr>
          <w:sz w:val="24"/>
          <w:szCs w:val="24"/>
          <w:lang w:val="kk-KZ" w:eastAsia="ru-RU"/>
        </w:rPr>
        <w:t>Бақылау кеңесі өз құзыретіне жататын мәселелер бойынша корпоративтік келіспеушіліктерді реттеуді жүзеге асырады. Бұл жағдайда Бақылау кеңесінің хатшысына корпоративтік келіспеушіліктің мәні туралы Бақылау кеңесін барынша хабардар ету және корпоративтік келіспеушілікті шешуде делдал рөлін атқару міндеті жүктеледі.</w:t>
      </w:r>
    </w:p>
    <w:p w14:paraId="39AE2245" w14:textId="4EF98A65" w:rsidR="00395AAC" w:rsidRPr="00D62428" w:rsidRDefault="00395AAC" w:rsidP="00395AAC">
      <w:pPr>
        <w:pStyle w:val="33"/>
        <w:jc w:val="both"/>
        <w:rPr>
          <w:sz w:val="24"/>
          <w:szCs w:val="24"/>
          <w:lang w:val="kk-KZ" w:eastAsia="ru-RU"/>
        </w:rPr>
      </w:pPr>
      <w:r w:rsidRPr="00D62428">
        <w:rPr>
          <w:sz w:val="24"/>
          <w:szCs w:val="24"/>
          <w:lang w:val="kk-KZ" w:eastAsia="ru-RU"/>
        </w:rPr>
        <w:t xml:space="preserve"> </w:t>
      </w:r>
      <w:r w:rsidR="007F06EA">
        <w:rPr>
          <w:sz w:val="24"/>
          <w:szCs w:val="24"/>
          <w:lang w:val="kk-KZ" w:eastAsia="ru-RU"/>
        </w:rPr>
        <w:t xml:space="preserve">       20.5 </w:t>
      </w:r>
      <w:r w:rsidRPr="00D62428">
        <w:rPr>
          <w:sz w:val="24"/>
          <w:szCs w:val="24"/>
          <w:lang w:val="kk-KZ" w:eastAsia="ru-RU"/>
        </w:rPr>
        <w:t>Cеріктестіктің бас директоры серіктестік атынан шешімдерді қабылдау серіктестіктің Байқау кеңесінің құзыретіне жатқызылмаған барлық мәселелер бойынша корпоративтік жанжалдарды реттеуді жүзеге асырады, сондай-ақ корпоративтік жанжалдарды реттеу жөніндегі жұмысты жүргізу тәртібін дербес айқындайды.</w:t>
      </w:r>
    </w:p>
    <w:p w14:paraId="68657207" w14:textId="1719F336" w:rsidR="00395AAC" w:rsidRPr="00D62428" w:rsidRDefault="007F06EA" w:rsidP="00395AAC">
      <w:pPr>
        <w:pStyle w:val="33"/>
        <w:jc w:val="both"/>
        <w:rPr>
          <w:sz w:val="24"/>
          <w:szCs w:val="24"/>
          <w:lang w:val="kk-KZ" w:eastAsia="ru-RU"/>
        </w:rPr>
      </w:pPr>
      <w:r>
        <w:rPr>
          <w:sz w:val="24"/>
          <w:szCs w:val="24"/>
          <w:lang w:val="kk-KZ" w:eastAsia="ru-RU"/>
        </w:rPr>
        <w:t xml:space="preserve">         20.6 </w:t>
      </w:r>
      <w:r w:rsidR="00395AAC" w:rsidRPr="00D62428">
        <w:rPr>
          <w:sz w:val="24"/>
          <w:szCs w:val="24"/>
          <w:lang w:val="kk-KZ" w:eastAsia="ru-RU"/>
        </w:rPr>
        <w:t>Мүдделер қақтығысы Серіктестік жұмыскерінің жеке қызығушылығы оның лауазымдық міндеттерін бейтарап атқаруына әсер ететін немесе әсер етуі мүмкін жағдай ретінде анықталады.</w:t>
      </w:r>
    </w:p>
    <w:p w14:paraId="6CE29154" w14:textId="6CA37488" w:rsidR="00395AAC" w:rsidRPr="00D62428" w:rsidRDefault="007F06EA" w:rsidP="007F06EA">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 xml:space="preserve">Мүдделер қақтығысына байланысты елеулі бұзушылықтар серіктестіктің беделіне және </w:t>
      </w:r>
      <w:r>
        <w:rPr>
          <w:sz w:val="24"/>
          <w:szCs w:val="24"/>
          <w:lang w:val="kk-KZ" w:eastAsia="ru-RU"/>
        </w:rPr>
        <w:t xml:space="preserve">  </w:t>
      </w:r>
      <w:r w:rsidR="00395AAC" w:rsidRPr="00D62428">
        <w:rPr>
          <w:sz w:val="24"/>
          <w:szCs w:val="24"/>
          <w:lang w:val="kk-KZ" w:eastAsia="ru-RU"/>
        </w:rPr>
        <w:t>жалғыз қатысушы мен өзге де мүдделі тараптардың оған деген сеніміне нұқсан келтіруі мүмкін. Лауазымды адамның немесе жұмыскердің жеке мүдделері олардың өздерінің лауазымдық, функционалдық міндеттерін бейтарап орындауына әсер етпеуі тиіс.</w:t>
      </w:r>
    </w:p>
    <w:p w14:paraId="4AEE2ED0" w14:textId="03283F8B" w:rsidR="00395AAC" w:rsidRPr="00D62428" w:rsidRDefault="007F06EA" w:rsidP="00395AAC">
      <w:pPr>
        <w:pStyle w:val="33"/>
        <w:jc w:val="both"/>
        <w:rPr>
          <w:sz w:val="24"/>
          <w:szCs w:val="24"/>
          <w:lang w:val="kk-KZ" w:eastAsia="ru-RU"/>
        </w:rPr>
      </w:pPr>
      <w:r>
        <w:rPr>
          <w:sz w:val="24"/>
          <w:szCs w:val="24"/>
          <w:lang w:val="kk-KZ" w:eastAsia="ru-RU"/>
        </w:rPr>
        <w:t xml:space="preserve">          20.7 С</w:t>
      </w:r>
      <w:r w:rsidR="00395AAC" w:rsidRPr="00D62428">
        <w:rPr>
          <w:sz w:val="24"/>
          <w:szCs w:val="24"/>
          <w:lang w:val="kk-KZ" w:eastAsia="ru-RU"/>
        </w:rPr>
        <w:t>еріктестіктің барлық жұмыскерлеріне мүдделер қақтығысы туындауы мүмкін жағдайға жол бермеу үшін өзін-өзі ұстау ұсынылады, не өзіне (немесе өзіне байланысты адамдарға), не басқаларға қатысты.</w:t>
      </w:r>
    </w:p>
    <w:p w14:paraId="2E86BF99" w14:textId="482D1EC6" w:rsidR="00395AAC" w:rsidRPr="00D62428" w:rsidRDefault="007F06EA" w:rsidP="00395AAC">
      <w:pPr>
        <w:pStyle w:val="33"/>
        <w:jc w:val="both"/>
        <w:rPr>
          <w:sz w:val="24"/>
          <w:szCs w:val="24"/>
          <w:lang w:val="kk-KZ" w:eastAsia="ru-RU"/>
        </w:rPr>
      </w:pPr>
      <w:r>
        <w:rPr>
          <w:sz w:val="24"/>
          <w:szCs w:val="24"/>
          <w:lang w:val="kk-KZ" w:eastAsia="ru-RU"/>
        </w:rPr>
        <w:t xml:space="preserve">          20.8 С</w:t>
      </w:r>
      <w:r w:rsidR="00395AAC" w:rsidRPr="00D62428">
        <w:rPr>
          <w:sz w:val="24"/>
          <w:szCs w:val="24"/>
          <w:lang w:val="kk-KZ" w:eastAsia="ru-RU"/>
        </w:rPr>
        <w:t>еріктестікте мүдделер қақтығысын болдырмауға мүмкіндік беретін, Байқаушы кеңестің өз міндеттерін объективті орындауына ықпал ететін серіктестіктің ішкі құжаттарында бекітілген іскерлік мінез-құлық, құндылықтар мен этиканың бірыңғай қағидаттары қолданылады.</w:t>
      </w:r>
    </w:p>
    <w:p w14:paraId="027128DA" w14:textId="044AA844" w:rsidR="00395AAC" w:rsidRPr="00D62428" w:rsidRDefault="007F06EA" w:rsidP="00395AAC">
      <w:pPr>
        <w:pStyle w:val="33"/>
        <w:jc w:val="both"/>
        <w:rPr>
          <w:sz w:val="24"/>
          <w:szCs w:val="24"/>
          <w:lang w:val="kk-KZ" w:eastAsia="ru-RU"/>
        </w:rPr>
      </w:pPr>
      <w:r>
        <w:rPr>
          <w:sz w:val="24"/>
          <w:szCs w:val="24"/>
          <w:lang w:val="kk-KZ" w:eastAsia="ru-RU"/>
        </w:rPr>
        <w:t xml:space="preserve">          </w:t>
      </w:r>
      <w:r w:rsidR="00395AAC" w:rsidRPr="00D62428">
        <w:rPr>
          <w:sz w:val="24"/>
          <w:szCs w:val="24"/>
          <w:lang w:val="kk-KZ" w:eastAsia="ru-RU"/>
        </w:rPr>
        <w:t xml:space="preserve">Мүдделер қақтығысын болдырмаудың негізгі қағидаттары, оларды анықтау, бағалау және шешу тәсілдері жалғыз қатысушы бекітетін «МАЭК» ЖШС Корпоративтік этика және әлеуметтік жауапкершілік кодексінде бекітіледі. </w:t>
      </w:r>
    </w:p>
    <w:p w14:paraId="4A38E59F" w14:textId="77777777" w:rsidR="00395AAC" w:rsidRPr="00D62428" w:rsidRDefault="00395AAC" w:rsidP="00395AAC">
      <w:pPr>
        <w:pStyle w:val="33"/>
        <w:jc w:val="both"/>
        <w:rPr>
          <w:sz w:val="24"/>
          <w:szCs w:val="24"/>
          <w:highlight w:val="yellow"/>
          <w:lang w:val="kk-KZ" w:eastAsia="ru-RU"/>
        </w:rPr>
      </w:pPr>
    </w:p>
    <w:p w14:paraId="03CDE7F9" w14:textId="7D6977D1" w:rsidR="00395AAC" w:rsidRPr="00395AAC" w:rsidRDefault="00395AAC" w:rsidP="00395AAC">
      <w:pPr>
        <w:pStyle w:val="33"/>
        <w:jc w:val="both"/>
        <w:rPr>
          <w:b/>
          <w:sz w:val="24"/>
          <w:szCs w:val="24"/>
          <w:lang w:val="ru-RU" w:eastAsia="ru-RU"/>
        </w:rPr>
      </w:pPr>
      <w:r w:rsidRPr="00D62428">
        <w:rPr>
          <w:b/>
          <w:sz w:val="24"/>
          <w:szCs w:val="24"/>
          <w:lang w:val="kk-KZ" w:eastAsia="ru-RU"/>
        </w:rPr>
        <w:t xml:space="preserve"> </w:t>
      </w:r>
      <w:r w:rsidR="007F06EA">
        <w:rPr>
          <w:b/>
          <w:sz w:val="24"/>
          <w:szCs w:val="24"/>
          <w:lang w:val="kk-KZ" w:eastAsia="ru-RU"/>
        </w:rPr>
        <w:t xml:space="preserve">          21 </w:t>
      </w:r>
      <w:r w:rsidRPr="00395AAC">
        <w:rPr>
          <w:b/>
          <w:sz w:val="24"/>
          <w:szCs w:val="24"/>
          <w:lang w:val="ru-RU" w:eastAsia="ru-RU"/>
        </w:rPr>
        <w:t>Жауапкершілік принципі</w:t>
      </w:r>
    </w:p>
    <w:p w14:paraId="0D48F275" w14:textId="77777777" w:rsidR="00395AAC" w:rsidRPr="00395AAC" w:rsidRDefault="00395AAC" w:rsidP="00395AAC">
      <w:pPr>
        <w:pStyle w:val="33"/>
        <w:jc w:val="both"/>
        <w:rPr>
          <w:b/>
          <w:sz w:val="24"/>
          <w:szCs w:val="24"/>
          <w:lang w:val="ru-RU" w:eastAsia="ru-RU"/>
        </w:rPr>
      </w:pPr>
    </w:p>
    <w:p w14:paraId="428A326B" w14:textId="7E09937C" w:rsidR="00395AAC" w:rsidRPr="00395AAC" w:rsidRDefault="007F06EA" w:rsidP="00395AAC">
      <w:pPr>
        <w:pStyle w:val="33"/>
        <w:jc w:val="both"/>
        <w:rPr>
          <w:vanish/>
          <w:sz w:val="24"/>
          <w:szCs w:val="24"/>
          <w:lang w:val="ru-RU" w:eastAsia="ru-RU"/>
        </w:rPr>
      </w:pPr>
      <w:r>
        <w:rPr>
          <w:sz w:val="24"/>
          <w:szCs w:val="24"/>
          <w:lang w:val="ru-RU" w:eastAsia="ru-RU"/>
        </w:rPr>
        <w:t xml:space="preserve">          21.1 </w:t>
      </w:r>
    </w:p>
    <w:p w14:paraId="4ABD0A63" w14:textId="77777777" w:rsidR="00395AAC" w:rsidRPr="00395AAC" w:rsidRDefault="00395AAC" w:rsidP="00395AAC">
      <w:pPr>
        <w:pStyle w:val="33"/>
        <w:jc w:val="both"/>
        <w:rPr>
          <w:vanish/>
          <w:sz w:val="24"/>
          <w:szCs w:val="24"/>
          <w:lang w:val="ru-RU" w:eastAsia="ru-RU"/>
        </w:rPr>
      </w:pPr>
    </w:p>
    <w:p w14:paraId="514457CC" w14:textId="77777777" w:rsidR="00395AAC" w:rsidRPr="00395AAC" w:rsidRDefault="00395AAC" w:rsidP="00395AAC">
      <w:pPr>
        <w:pStyle w:val="33"/>
        <w:jc w:val="both"/>
        <w:rPr>
          <w:vanish/>
          <w:sz w:val="24"/>
          <w:szCs w:val="24"/>
          <w:lang w:val="ru-RU" w:eastAsia="ru-RU"/>
        </w:rPr>
      </w:pPr>
    </w:p>
    <w:p w14:paraId="45E91329" w14:textId="77777777" w:rsidR="00395AAC" w:rsidRPr="00395AAC" w:rsidRDefault="00395AAC" w:rsidP="00395AAC">
      <w:pPr>
        <w:pStyle w:val="33"/>
        <w:jc w:val="both"/>
        <w:rPr>
          <w:vanish/>
          <w:sz w:val="24"/>
          <w:szCs w:val="24"/>
          <w:lang w:val="ru-RU" w:eastAsia="ru-RU"/>
        </w:rPr>
      </w:pPr>
    </w:p>
    <w:p w14:paraId="1990F4DF" w14:textId="77777777" w:rsidR="00395AAC" w:rsidRPr="00395AAC" w:rsidRDefault="00395AAC" w:rsidP="00395AAC">
      <w:pPr>
        <w:pStyle w:val="33"/>
        <w:jc w:val="both"/>
        <w:rPr>
          <w:vanish/>
          <w:sz w:val="24"/>
          <w:szCs w:val="24"/>
          <w:lang w:val="ru-RU" w:eastAsia="ru-RU"/>
        </w:rPr>
      </w:pPr>
    </w:p>
    <w:p w14:paraId="690ED4D8" w14:textId="77777777" w:rsidR="00395AAC" w:rsidRPr="00395AAC" w:rsidRDefault="00395AAC" w:rsidP="00395AAC">
      <w:pPr>
        <w:pStyle w:val="33"/>
        <w:jc w:val="both"/>
        <w:rPr>
          <w:vanish/>
          <w:sz w:val="24"/>
          <w:szCs w:val="24"/>
          <w:lang w:val="ru-RU" w:eastAsia="ru-RU"/>
        </w:rPr>
      </w:pPr>
    </w:p>
    <w:p w14:paraId="79084765" w14:textId="77777777" w:rsidR="00395AAC" w:rsidRPr="00395AAC" w:rsidRDefault="00395AAC" w:rsidP="00395AAC">
      <w:pPr>
        <w:pStyle w:val="33"/>
        <w:jc w:val="both"/>
        <w:rPr>
          <w:vanish/>
          <w:sz w:val="24"/>
          <w:szCs w:val="24"/>
          <w:lang w:val="ru-RU" w:eastAsia="ru-RU"/>
        </w:rPr>
      </w:pPr>
    </w:p>
    <w:p w14:paraId="4DA7E13B" w14:textId="77777777" w:rsidR="00395AAC" w:rsidRPr="00395AAC" w:rsidRDefault="00395AAC" w:rsidP="00395AAC">
      <w:pPr>
        <w:pStyle w:val="33"/>
        <w:jc w:val="both"/>
        <w:rPr>
          <w:vanish/>
          <w:sz w:val="24"/>
          <w:szCs w:val="24"/>
          <w:lang w:val="ru-RU" w:eastAsia="ru-RU"/>
        </w:rPr>
      </w:pPr>
    </w:p>
    <w:p w14:paraId="3C7871DF" w14:textId="77777777" w:rsidR="00395AAC" w:rsidRPr="00395AAC" w:rsidRDefault="00395AAC" w:rsidP="00395AAC">
      <w:pPr>
        <w:pStyle w:val="33"/>
        <w:jc w:val="both"/>
        <w:rPr>
          <w:vanish/>
          <w:sz w:val="24"/>
          <w:szCs w:val="24"/>
          <w:lang w:val="ru-RU" w:eastAsia="ru-RU"/>
        </w:rPr>
      </w:pPr>
    </w:p>
    <w:p w14:paraId="73B53EE4" w14:textId="77777777" w:rsidR="00395AAC" w:rsidRPr="00395AAC" w:rsidRDefault="00395AAC" w:rsidP="00395AAC">
      <w:pPr>
        <w:pStyle w:val="33"/>
        <w:jc w:val="both"/>
        <w:rPr>
          <w:vanish/>
          <w:sz w:val="24"/>
          <w:szCs w:val="24"/>
          <w:lang w:val="ru-RU" w:eastAsia="ru-RU"/>
        </w:rPr>
      </w:pPr>
    </w:p>
    <w:p w14:paraId="0B3AAA97" w14:textId="77777777" w:rsidR="00395AAC" w:rsidRPr="00395AAC" w:rsidRDefault="00395AAC" w:rsidP="00395AAC">
      <w:pPr>
        <w:pStyle w:val="33"/>
        <w:jc w:val="both"/>
        <w:rPr>
          <w:vanish/>
          <w:sz w:val="24"/>
          <w:szCs w:val="24"/>
          <w:lang w:val="ru-RU" w:eastAsia="ru-RU"/>
        </w:rPr>
      </w:pPr>
    </w:p>
    <w:p w14:paraId="64AF1CC6" w14:textId="77777777" w:rsidR="00395AAC" w:rsidRPr="00395AAC" w:rsidRDefault="00395AAC" w:rsidP="00395AAC">
      <w:pPr>
        <w:pStyle w:val="33"/>
        <w:jc w:val="both"/>
        <w:rPr>
          <w:vanish/>
          <w:sz w:val="24"/>
          <w:szCs w:val="24"/>
          <w:lang w:val="ru-RU" w:eastAsia="ru-RU"/>
        </w:rPr>
      </w:pPr>
    </w:p>
    <w:p w14:paraId="2CEFC16E" w14:textId="77777777" w:rsidR="00395AAC" w:rsidRPr="00395AAC" w:rsidRDefault="00395AAC" w:rsidP="00395AAC">
      <w:pPr>
        <w:pStyle w:val="33"/>
        <w:jc w:val="both"/>
        <w:rPr>
          <w:vanish/>
          <w:sz w:val="24"/>
          <w:szCs w:val="24"/>
          <w:lang w:val="ru-RU" w:eastAsia="ru-RU"/>
        </w:rPr>
      </w:pPr>
    </w:p>
    <w:p w14:paraId="04DC6937" w14:textId="77777777" w:rsidR="00395AAC" w:rsidRPr="00395AAC" w:rsidRDefault="00395AAC" w:rsidP="00395AAC">
      <w:pPr>
        <w:pStyle w:val="33"/>
        <w:jc w:val="both"/>
        <w:rPr>
          <w:vanish/>
          <w:sz w:val="24"/>
          <w:szCs w:val="24"/>
          <w:lang w:val="ru-RU" w:eastAsia="ru-RU"/>
        </w:rPr>
      </w:pPr>
    </w:p>
    <w:p w14:paraId="16BD04B3" w14:textId="77777777" w:rsidR="00395AAC" w:rsidRPr="00395AAC" w:rsidRDefault="00395AAC" w:rsidP="00395AAC">
      <w:pPr>
        <w:pStyle w:val="33"/>
        <w:jc w:val="both"/>
        <w:rPr>
          <w:vanish/>
          <w:sz w:val="24"/>
          <w:szCs w:val="24"/>
          <w:lang w:val="ru-RU" w:eastAsia="ru-RU"/>
        </w:rPr>
      </w:pPr>
    </w:p>
    <w:p w14:paraId="6C6A16D3" w14:textId="77777777" w:rsidR="00395AAC" w:rsidRPr="00395AAC" w:rsidRDefault="00395AAC" w:rsidP="00395AAC">
      <w:pPr>
        <w:pStyle w:val="33"/>
        <w:jc w:val="both"/>
        <w:rPr>
          <w:sz w:val="24"/>
          <w:szCs w:val="24"/>
          <w:lang w:val="ru-RU" w:eastAsia="ru-RU"/>
        </w:rPr>
      </w:pPr>
      <w:r w:rsidRPr="00395AAC">
        <w:rPr>
          <w:sz w:val="24"/>
          <w:szCs w:val="24"/>
          <w:lang w:val="ru-RU" w:eastAsia="ru-RU"/>
        </w:rPr>
        <w:t xml:space="preserve">Серіктестік барлық мүдделі тұлғалардың құқықтарын мойындайды және құрметтейді, сондай-ақ өзінің дамуы мен қаржылық тұрақтылығын қамтамасыз ету мақсатында олармен ынтымақтастық </w:t>
      </w:r>
      <w:proofErr w:type="gramStart"/>
      <w:r w:rsidRPr="00395AAC">
        <w:rPr>
          <w:sz w:val="24"/>
          <w:szCs w:val="24"/>
          <w:lang w:val="ru-RU" w:eastAsia="ru-RU"/>
        </w:rPr>
        <w:t>орнату</w:t>
      </w:r>
      <w:proofErr w:type="gramEnd"/>
      <w:r w:rsidRPr="00395AAC">
        <w:rPr>
          <w:sz w:val="24"/>
          <w:szCs w:val="24"/>
          <w:lang w:val="ru-RU" w:eastAsia="ru-RU"/>
        </w:rPr>
        <w:t>ға ұмтылады. Осы мақсатта Серіктестік барлық мүдделі тұлғалардың, соның ішінде Серіктестік өнімін тұтынушылардың қажеттіліктері мен үміттері</w:t>
      </w:r>
      <w:proofErr w:type="gramStart"/>
      <w:r w:rsidRPr="00395AAC">
        <w:rPr>
          <w:sz w:val="24"/>
          <w:szCs w:val="24"/>
          <w:lang w:val="ru-RU" w:eastAsia="ru-RU"/>
        </w:rPr>
        <w:t>н ж</w:t>
      </w:r>
      <w:proofErr w:type="gramEnd"/>
      <w:r w:rsidRPr="00395AAC">
        <w:rPr>
          <w:sz w:val="24"/>
          <w:szCs w:val="24"/>
          <w:lang w:val="ru-RU" w:eastAsia="ru-RU"/>
        </w:rPr>
        <w:t>үйелі түрде талдап, айқындайды, бұл Серіктестіктің ішкі құжаттарымен реттеледі.</w:t>
      </w:r>
    </w:p>
    <w:p w14:paraId="3CFA87A7" w14:textId="4FBA79F1" w:rsidR="00395AAC" w:rsidRPr="00395AAC" w:rsidRDefault="007F06EA" w:rsidP="00395AAC">
      <w:pPr>
        <w:pStyle w:val="33"/>
        <w:jc w:val="both"/>
        <w:rPr>
          <w:sz w:val="24"/>
          <w:szCs w:val="24"/>
          <w:lang w:val="ru-RU" w:eastAsia="ru-RU"/>
        </w:rPr>
      </w:pPr>
      <w:r>
        <w:rPr>
          <w:sz w:val="24"/>
          <w:szCs w:val="24"/>
          <w:lang w:val="ru-RU" w:eastAsia="ru-RU"/>
        </w:rPr>
        <w:t xml:space="preserve">         21.2 </w:t>
      </w:r>
      <w:r w:rsidR="00395AAC" w:rsidRPr="00395AAC">
        <w:rPr>
          <w:sz w:val="24"/>
          <w:szCs w:val="24"/>
          <w:lang w:val="ru-RU" w:eastAsia="ru-RU"/>
        </w:rPr>
        <w:t xml:space="preserve">Мүдделі тұлғалар серіктестіктің бас директорының заңсыз және этикаға жат әрекеттері туралы байқау кеңесіне еркін хабарлай алуы </w:t>
      </w:r>
      <w:proofErr w:type="gramStart"/>
      <w:r w:rsidR="00395AAC" w:rsidRPr="00395AAC">
        <w:rPr>
          <w:sz w:val="24"/>
          <w:szCs w:val="24"/>
          <w:lang w:val="ru-RU" w:eastAsia="ru-RU"/>
        </w:rPr>
        <w:t>тиіс</w:t>
      </w:r>
      <w:proofErr w:type="gramEnd"/>
      <w:r w:rsidR="00395AAC" w:rsidRPr="00395AAC">
        <w:rPr>
          <w:sz w:val="24"/>
          <w:szCs w:val="24"/>
          <w:lang w:val="ru-RU" w:eastAsia="ru-RU"/>
        </w:rPr>
        <w:t xml:space="preserve"> және мұндай хабарлама болған жағдайда олардың құқықтарына қысым жасалмауы тиіс.</w:t>
      </w:r>
    </w:p>
    <w:p w14:paraId="7232D3D4" w14:textId="0BE57CCD" w:rsidR="00395AAC" w:rsidRPr="00395AAC" w:rsidRDefault="007F06EA" w:rsidP="00395AAC">
      <w:pPr>
        <w:pStyle w:val="33"/>
        <w:jc w:val="both"/>
        <w:rPr>
          <w:sz w:val="24"/>
          <w:szCs w:val="24"/>
          <w:lang w:val="ru-RU" w:eastAsia="ru-RU"/>
        </w:rPr>
      </w:pPr>
      <w:r>
        <w:rPr>
          <w:sz w:val="24"/>
          <w:szCs w:val="24"/>
          <w:lang w:val="ru-RU" w:eastAsia="ru-RU"/>
        </w:rPr>
        <w:t xml:space="preserve">         21.3</w:t>
      </w:r>
      <w:proofErr w:type="gramStart"/>
      <w:r>
        <w:rPr>
          <w:sz w:val="24"/>
          <w:szCs w:val="24"/>
          <w:lang w:val="ru-RU" w:eastAsia="ru-RU"/>
        </w:rPr>
        <w:t xml:space="preserve"> </w:t>
      </w:r>
      <w:r w:rsidR="00395AAC" w:rsidRPr="00395AAC">
        <w:rPr>
          <w:sz w:val="24"/>
          <w:szCs w:val="24"/>
          <w:lang w:val="ru-RU" w:eastAsia="ru-RU"/>
        </w:rPr>
        <w:t>Б</w:t>
      </w:r>
      <w:proofErr w:type="gramEnd"/>
      <w:r w:rsidR="00395AAC" w:rsidRPr="00395AAC">
        <w:rPr>
          <w:sz w:val="24"/>
          <w:szCs w:val="24"/>
          <w:lang w:val="ru-RU" w:eastAsia="ru-RU"/>
        </w:rPr>
        <w:t xml:space="preserve">ақылау кеңесінің мүшелері Қазақстан Республикасының заңнамасына, Жарғыға және Серіктестіктің ішкі құжаттарына сәйкес Жалғыз қатысушының, оның мүдделерін білдіретін Уәкілетті органның және Серіктестіктің алдында, оның ішінде Жалғыз </w:t>
      </w:r>
      <w:r w:rsidR="00395AAC" w:rsidRPr="00395AAC">
        <w:rPr>
          <w:sz w:val="24"/>
          <w:szCs w:val="24"/>
          <w:lang w:val="ru-RU" w:eastAsia="ru-RU"/>
        </w:rPr>
        <w:lastRenderedPageBreak/>
        <w:t>қатысушының, оның мүдделерін білдіретін Уәкілетті органның шешімдерін уақтылы жә</w:t>
      </w:r>
      <w:proofErr w:type="gramStart"/>
      <w:r w:rsidR="00395AAC" w:rsidRPr="00395AAC">
        <w:rPr>
          <w:sz w:val="24"/>
          <w:szCs w:val="24"/>
          <w:lang w:val="ru-RU" w:eastAsia="ru-RU"/>
        </w:rPr>
        <w:t>не ти</w:t>
      </w:r>
      <w:proofErr w:type="gramEnd"/>
      <w:r w:rsidR="00395AAC" w:rsidRPr="00395AAC">
        <w:rPr>
          <w:sz w:val="24"/>
          <w:szCs w:val="24"/>
          <w:lang w:val="ru-RU" w:eastAsia="ru-RU"/>
        </w:rPr>
        <w:t>ісінше орындамағаны үшін жауап береді.</w:t>
      </w:r>
    </w:p>
    <w:p w14:paraId="22F554C4" w14:textId="50BD00E4" w:rsidR="00395AAC" w:rsidRPr="00395AAC" w:rsidRDefault="007F06EA" w:rsidP="00395AAC">
      <w:pPr>
        <w:pStyle w:val="33"/>
        <w:jc w:val="both"/>
        <w:rPr>
          <w:sz w:val="24"/>
          <w:szCs w:val="24"/>
          <w:lang w:val="ru-RU" w:eastAsia="ru-RU"/>
        </w:rPr>
      </w:pPr>
      <w:r>
        <w:rPr>
          <w:sz w:val="24"/>
          <w:szCs w:val="24"/>
          <w:lang w:val="ru-RU" w:eastAsia="ru-RU"/>
        </w:rPr>
        <w:t xml:space="preserve">         21.4 </w:t>
      </w:r>
      <w:r w:rsidR="00395AAC" w:rsidRPr="00395AAC">
        <w:rPr>
          <w:sz w:val="24"/>
          <w:szCs w:val="24"/>
          <w:lang w:val="ru-RU" w:eastAsia="ru-RU"/>
        </w:rPr>
        <w:t>Серіктестіктің Бас директоры Қазақстан Республикасының заңнамасына, Жарғысына және Серіктестіктің ішкі құжаттарына сәйкес Жалғыз қатысушының, оның мүдделерін білдіретін</w:t>
      </w:r>
      <w:proofErr w:type="gramStart"/>
      <w:r w:rsidR="00395AAC" w:rsidRPr="00395AAC">
        <w:rPr>
          <w:sz w:val="24"/>
          <w:szCs w:val="24"/>
          <w:lang w:val="ru-RU" w:eastAsia="ru-RU"/>
        </w:rPr>
        <w:t xml:space="preserve"> У</w:t>
      </w:r>
      <w:proofErr w:type="gramEnd"/>
      <w:r w:rsidR="00395AAC" w:rsidRPr="00395AAC">
        <w:rPr>
          <w:sz w:val="24"/>
          <w:szCs w:val="24"/>
          <w:lang w:val="ru-RU" w:eastAsia="ru-RU"/>
        </w:rPr>
        <w:t>әкілетті органның, Бақылау кеңесінің және Серіктестіктің алдында, оның ішінде Жалғыз қатысушы мен Бақылау кеңесінің шешімдерін уақтылы жә</w:t>
      </w:r>
      <w:proofErr w:type="gramStart"/>
      <w:r w:rsidR="00395AAC" w:rsidRPr="00395AAC">
        <w:rPr>
          <w:sz w:val="24"/>
          <w:szCs w:val="24"/>
          <w:lang w:val="ru-RU" w:eastAsia="ru-RU"/>
        </w:rPr>
        <w:t>не ти</w:t>
      </w:r>
      <w:proofErr w:type="gramEnd"/>
      <w:r w:rsidR="00395AAC" w:rsidRPr="00395AAC">
        <w:rPr>
          <w:sz w:val="24"/>
          <w:szCs w:val="24"/>
          <w:lang w:val="ru-RU" w:eastAsia="ru-RU"/>
        </w:rPr>
        <w:t>ісінше орындамағаны үшін жауап береді.</w:t>
      </w:r>
    </w:p>
    <w:p w14:paraId="38C1BAA5" w14:textId="545AA5D8" w:rsidR="00395AAC" w:rsidRPr="00395AAC" w:rsidRDefault="007F06EA" w:rsidP="00395AAC">
      <w:pPr>
        <w:pStyle w:val="33"/>
        <w:jc w:val="both"/>
        <w:rPr>
          <w:sz w:val="24"/>
          <w:szCs w:val="24"/>
          <w:lang w:val="ru-RU" w:eastAsia="ru-RU"/>
        </w:rPr>
      </w:pPr>
      <w:r>
        <w:rPr>
          <w:sz w:val="24"/>
          <w:szCs w:val="24"/>
          <w:lang w:val="ru-RU" w:eastAsia="ru-RU"/>
        </w:rPr>
        <w:t xml:space="preserve">         21.5 </w:t>
      </w:r>
      <w:r w:rsidR="00395AAC" w:rsidRPr="00395AAC">
        <w:rPr>
          <w:sz w:val="24"/>
          <w:szCs w:val="24"/>
          <w:lang w:val="ru-RU" w:eastAsia="ru-RU"/>
        </w:rPr>
        <w:t>Серіктестік қоршаған ортаны қорғау, еңбек қауіпсізді</w:t>
      </w:r>
      <w:proofErr w:type="gramStart"/>
      <w:r w:rsidR="00395AAC" w:rsidRPr="00395AAC">
        <w:rPr>
          <w:sz w:val="24"/>
          <w:szCs w:val="24"/>
          <w:lang w:val="ru-RU" w:eastAsia="ru-RU"/>
        </w:rPr>
        <w:t>гі ж</w:t>
      </w:r>
      <w:proofErr w:type="gramEnd"/>
      <w:r w:rsidR="00395AAC" w:rsidRPr="00395AAC">
        <w:rPr>
          <w:sz w:val="24"/>
          <w:szCs w:val="24"/>
          <w:lang w:val="ru-RU" w:eastAsia="ru-RU"/>
        </w:rPr>
        <w:t>әне денсаулық сақтау, тамақ өнімдерінің қауіпсіздігі саласындағы Саясатты айқындап, оны орындау бойынша міндеттеме мен жауапкершілікті өз мойнына алды.</w:t>
      </w:r>
    </w:p>
    <w:p w14:paraId="7B2224CE" w14:textId="77777777" w:rsidR="00395AAC" w:rsidRPr="00395AAC" w:rsidRDefault="00395AAC" w:rsidP="00395AAC">
      <w:pPr>
        <w:pStyle w:val="33"/>
        <w:jc w:val="both"/>
        <w:rPr>
          <w:sz w:val="24"/>
          <w:szCs w:val="24"/>
          <w:lang w:val="ru-RU" w:eastAsia="ru-RU"/>
        </w:rPr>
      </w:pPr>
    </w:p>
    <w:p w14:paraId="67EADD02" w14:textId="220B291A" w:rsidR="00395AAC" w:rsidRPr="00D62428" w:rsidRDefault="007F06EA" w:rsidP="00395AAC">
      <w:pPr>
        <w:pStyle w:val="33"/>
        <w:jc w:val="both"/>
        <w:rPr>
          <w:b/>
          <w:sz w:val="24"/>
          <w:szCs w:val="24"/>
          <w:lang w:val="kk-KZ" w:eastAsia="ru-RU"/>
        </w:rPr>
      </w:pPr>
      <w:r>
        <w:rPr>
          <w:b/>
          <w:sz w:val="24"/>
          <w:szCs w:val="24"/>
          <w:lang w:val="kk-KZ" w:eastAsia="ru-RU"/>
        </w:rPr>
        <w:t xml:space="preserve">         22 </w:t>
      </w:r>
      <w:r w:rsidR="00395AAC" w:rsidRPr="00D62428">
        <w:rPr>
          <w:b/>
          <w:sz w:val="24"/>
          <w:szCs w:val="24"/>
          <w:lang w:val="kk-KZ" w:eastAsia="ru-RU"/>
        </w:rPr>
        <w:t xml:space="preserve">Жауапкершілік және өкілеттіктер </w:t>
      </w:r>
    </w:p>
    <w:p w14:paraId="382D7E67" w14:textId="77777777" w:rsidR="00395AAC" w:rsidRPr="00D62428" w:rsidRDefault="00395AAC" w:rsidP="00395AAC">
      <w:pPr>
        <w:pStyle w:val="33"/>
        <w:jc w:val="both"/>
        <w:rPr>
          <w:b/>
          <w:sz w:val="24"/>
          <w:szCs w:val="24"/>
          <w:lang w:val="kk-KZ" w:eastAsia="ru-RU"/>
        </w:rPr>
      </w:pPr>
    </w:p>
    <w:p w14:paraId="445705BE" w14:textId="37DCAF1D" w:rsidR="00395AAC" w:rsidRPr="00D62428" w:rsidRDefault="007F06EA" w:rsidP="00395AAC">
      <w:pPr>
        <w:pStyle w:val="33"/>
        <w:jc w:val="both"/>
        <w:rPr>
          <w:sz w:val="24"/>
          <w:szCs w:val="24"/>
          <w:lang w:val="kk-KZ" w:eastAsia="ru-RU"/>
        </w:rPr>
      </w:pPr>
      <w:r w:rsidRPr="00D62428">
        <w:rPr>
          <w:sz w:val="24"/>
          <w:szCs w:val="24"/>
          <w:lang w:val="kk-KZ" w:eastAsia="ru-RU"/>
        </w:rPr>
        <w:t xml:space="preserve">         22.1 </w:t>
      </w:r>
      <w:r w:rsidR="00395AAC" w:rsidRPr="00D62428">
        <w:rPr>
          <w:sz w:val="24"/>
          <w:szCs w:val="24"/>
          <w:lang w:val="kk-KZ" w:eastAsia="ru-RU"/>
        </w:rPr>
        <w:t>Осы «МАЭК» ЖШС Корпоративтік басқару кодексі «МАЭК» ЖШС барлық жұмыскерлерінің лауазымдық міндеттері шегінде орындауы үшін міндетті.</w:t>
      </w:r>
    </w:p>
    <w:p w14:paraId="59841912" w14:textId="3AF664D8" w:rsidR="00395AAC" w:rsidRPr="00D62428" w:rsidRDefault="007F06EA" w:rsidP="00395AAC">
      <w:pPr>
        <w:pStyle w:val="33"/>
        <w:jc w:val="both"/>
        <w:rPr>
          <w:sz w:val="24"/>
          <w:szCs w:val="24"/>
          <w:lang w:val="kk-KZ" w:eastAsia="ru-RU"/>
        </w:rPr>
      </w:pPr>
      <w:r w:rsidRPr="00D62428">
        <w:rPr>
          <w:sz w:val="24"/>
          <w:szCs w:val="24"/>
          <w:lang w:val="kk-KZ" w:eastAsia="ru-RU"/>
        </w:rPr>
        <w:t xml:space="preserve">         22.2 </w:t>
      </w:r>
      <w:r w:rsidR="00395AAC" w:rsidRPr="00D62428">
        <w:rPr>
          <w:sz w:val="24"/>
          <w:szCs w:val="24"/>
          <w:lang w:val="kk-KZ" w:eastAsia="ru-RU"/>
        </w:rPr>
        <w:t>«МАЭК» ЖШС Корпоративтік басқару кодексінің орындалуын бақылау Заң департаментіне жүктеледі.</w:t>
      </w:r>
    </w:p>
    <w:p w14:paraId="3BC2B995" w14:textId="77777777" w:rsidR="00395AAC" w:rsidRPr="00D62428" w:rsidRDefault="00395AAC" w:rsidP="00395AAC">
      <w:pPr>
        <w:pStyle w:val="33"/>
        <w:jc w:val="both"/>
        <w:rPr>
          <w:sz w:val="24"/>
          <w:szCs w:val="24"/>
          <w:lang w:val="kk-KZ" w:eastAsia="ru-RU"/>
        </w:rPr>
      </w:pPr>
    </w:p>
    <w:p w14:paraId="38564E23" w14:textId="6A10D5AF" w:rsidR="00395AAC" w:rsidRPr="00D62428" w:rsidRDefault="007F06EA" w:rsidP="00395AAC">
      <w:pPr>
        <w:pStyle w:val="33"/>
        <w:jc w:val="both"/>
        <w:rPr>
          <w:b/>
          <w:sz w:val="24"/>
          <w:szCs w:val="24"/>
          <w:lang w:val="kk-KZ" w:eastAsia="ru-RU"/>
        </w:rPr>
      </w:pPr>
      <w:r>
        <w:rPr>
          <w:b/>
          <w:sz w:val="24"/>
          <w:szCs w:val="24"/>
          <w:lang w:val="kk-KZ" w:eastAsia="ru-RU"/>
        </w:rPr>
        <w:t xml:space="preserve">         23 </w:t>
      </w:r>
      <w:r w:rsidR="00395AAC" w:rsidRPr="00D62428">
        <w:rPr>
          <w:b/>
          <w:sz w:val="24"/>
          <w:szCs w:val="24"/>
          <w:lang w:val="kk-KZ" w:eastAsia="ru-RU"/>
        </w:rPr>
        <w:t>Қорытынды ережелер</w:t>
      </w:r>
    </w:p>
    <w:p w14:paraId="620079B7" w14:textId="77777777" w:rsidR="00395AAC" w:rsidRPr="00D62428" w:rsidRDefault="00395AAC" w:rsidP="00395AAC">
      <w:pPr>
        <w:pStyle w:val="33"/>
        <w:jc w:val="both"/>
        <w:rPr>
          <w:b/>
          <w:sz w:val="24"/>
          <w:szCs w:val="24"/>
          <w:lang w:val="kk-KZ" w:eastAsia="ru-RU"/>
        </w:rPr>
      </w:pPr>
    </w:p>
    <w:p w14:paraId="474A5BFD" w14:textId="20A3CD06" w:rsidR="00395AAC" w:rsidRPr="00D62428" w:rsidRDefault="00395AAC" w:rsidP="00395AAC">
      <w:pPr>
        <w:pStyle w:val="33"/>
        <w:jc w:val="both"/>
        <w:rPr>
          <w:rFonts w:eastAsia="Calibri"/>
          <w:sz w:val="24"/>
          <w:szCs w:val="24"/>
          <w:lang w:val="kk-KZ"/>
        </w:rPr>
      </w:pPr>
      <w:r w:rsidRPr="00D62428">
        <w:rPr>
          <w:rFonts w:eastAsia="Calibri"/>
          <w:sz w:val="24"/>
          <w:szCs w:val="24"/>
          <w:lang w:val="kk-KZ"/>
        </w:rPr>
        <w:t xml:space="preserve"> </w:t>
      </w:r>
      <w:r w:rsidR="007F06EA" w:rsidRPr="00D62428">
        <w:rPr>
          <w:rFonts w:eastAsia="Calibri"/>
          <w:sz w:val="24"/>
          <w:szCs w:val="24"/>
          <w:lang w:val="kk-KZ"/>
        </w:rPr>
        <w:t xml:space="preserve">       23.1 </w:t>
      </w:r>
      <w:r w:rsidRPr="00D62428">
        <w:rPr>
          <w:rFonts w:eastAsia="Calibri"/>
          <w:sz w:val="24"/>
          <w:szCs w:val="24"/>
          <w:lang w:val="kk-KZ"/>
        </w:rPr>
        <w:t>Кодексті әзірлеуші Заң департаменті болып табылады.</w:t>
      </w:r>
    </w:p>
    <w:p w14:paraId="0AB7D214" w14:textId="6D56251D" w:rsidR="00395AAC" w:rsidRPr="00D62428" w:rsidRDefault="007F06EA" w:rsidP="00395AAC">
      <w:pPr>
        <w:pStyle w:val="33"/>
        <w:jc w:val="both"/>
        <w:rPr>
          <w:rFonts w:eastAsia="Calibri"/>
          <w:sz w:val="24"/>
          <w:szCs w:val="24"/>
          <w:lang w:val="kk-KZ"/>
        </w:rPr>
      </w:pPr>
      <w:r w:rsidRPr="00D62428">
        <w:rPr>
          <w:rFonts w:eastAsia="Calibri"/>
          <w:sz w:val="24"/>
          <w:szCs w:val="24"/>
          <w:lang w:val="kk-KZ"/>
        </w:rPr>
        <w:t xml:space="preserve">        23.2 </w:t>
      </w:r>
      <w:r w:rsidR="00395AAC" w:rsidRPr="00D62428">
        <w:rPr>
          <w:rFonts w:eastAsia="Calibri"/>
          <w:sz w:val="24"/>
          <w:szCs w:val="24"/>
          <w:lang w:val="kk-KZ"/>
        </w:rPr>
        <w:t xml:space="preserve">Кодекстің қолданылу мерзімі - 5 (бес) жыл. Құжатты бекіту сәтінен бастап </w:t>
      </w:r>
      <w:r w:rsidR="00A7674B">
        <w:rPr>
          <w:rFonts w:eastAsia="Calibri"/>
          <w:sz w:val="24"/>
          <w:szCs w:val="24"/>
          <w:lang w:val="kk-KZ"/>
        </w:rPr>
        <w:t>тексеру мерзімі-2026 жылғы мамыр</w:t>
      </w:r>
      <w:r w:rsidR="00395AAC" w:rsidRPr="00D62428">
        <w:rPr>
          <w:rFonts w:eastAsia="Calibri"/>
          <w:sz w:val="24"/>
          <w:szCs w:val="24"/>
          <w:lang w:val="kk-KZ"/>
        </w:rPr>
        <w:t>.</w:t>
      </w:r>
    </w:p>
    <w:p w14:paraId="49030296" w14:textId="1FF66893" w:rsidR="00395AAC" w:rsidRPr="00D62428" w:rsidRDefault="007F06EA" w:rsidP="00395AAC">
      <w:pPr>
        <w:pStyle w:val="33"/>
        <w:jc w:val="both"/>
        <w:rPr>
          <w:rFonts w:eastAsia="Calibri"/>
          <w:sz w:val="24"/>
          <w:szCs w:val="24"/>
          <w:lang w:val="kk-KZ"/>
        </w:rPr>
      </w:pPr>
      <w:r w:rsidRPr="00D62428">
        <w:rPr>
          <w:rFonts w:eastAsia="Calibri"/>
          <w:sz w:val="24"/>
          <w:szCs w:val="24"/>
          <w:lang w:val="kk-KZ"/>
        </w:rPr>
        <w:t xml:space="preserve">        23.3 </w:t>
      </w:r>
      <w:r w:rsidR="00395AAC" w:rsidRPr="00D62428">
        <w:rPr>
          <w:rFonts w:eastAsia="Calibri"/>
          <w:sz w:val="24"/>
          <w:szCs w:val="24"/>
          <w:lang w:val="kk-KZ"/>
        </w:rPr>
        <w:t>Осы Корпоративтік б</w:t>
      </w:r>
      <w:r w:rsidR="00B245FF">
        <w:rPr>
          <w:rFonts w:eastAsia="Calibri"/>
          <w:sz w:val="24"/>
          <w:szCs w:val="24"/>
          <w:lang w:val="kk-KZ"/>
        </w:rPr>
        <w:t>асқару Кодексі «МАЭК» ЖШС 06.09.2021 жылғы №287</w:t>
      </w:r>
      <w:r w:rsidR="00395AAC" w:rsidRPr="00D62428">
        <w:rPr>
          <w:rFonts w:eastAsia="Calibri"/>
          <w:sz w:val="24"/>
          <w:szCs w:val="24"/>
          <w:lang w:val="kk-KZ"/>
        </w:rPr>
        <w:t xml:space="preserve"> </w:t>
      </w:r>
      <w:r w:rsidR="00B245FF">
        <w:rPr>
          <w:rFonts w:eastAsia="Calibri"/>
          <w:sz w:val="24"/>
          <w:szCs w:val="24"/>
          <w:lang w:val="kk-KZ"/>
        </w:rPr>
        <w:t xml:space="preserve">Қазақстан Республикасы Энергетика министрлігі </w:t>
      </w:r>
      <w:bookmarkStart w:id="20" w:name="_GoBack"/>
      <w:bookmarkEnd w:id="20"/>
      <w:r w:rsidR="00395AAC" w:rsidRPr="00D62428">
        <w:rPr>
          <w:rFonts w:eastAsia="Calibri"/>
          <w:sz w:val="24"/>
          <w:szCs w:val="24"/>
          <w:lang w:val="kk-KZ"/>
        </w:rPr>
        <w:t>бұйрығымен бекітілген «МАЭК</w:t>
      </w:r>
      <w:r w:rsidR="00B245FF">
        <w:rPr>
          <w:rFonts w:eastAsia="Calibri"/>
          <w:sz w:val="24"/>
          <w:szCs w:val="24"/>
          <w:lang w:val="kk-KZ"/>
        </w:rPr>
        <w:t>-Қазатомпром</w:t>
      </w:r>
      <w:r w:rsidR="00395AAC" w:rsidRPr="00D62428">
        <w:rPr>
          <w:rFonts w:eastAsia="Calibri"/>
          <w:sz w:val="24"/>
          <w:szCs w:val="24"/>
          <w:lang w:val="kk-KZ"/>
        </w:rPr>
        <w:t>» ЖШС бұрынғы Корпоративтік басқару Кодексінің орнына енгізілген.</w:t>
      </w:r>
    </w:p>
    <w:p w14:paraId="13870C9C" w14:textId="77777777" w:rsidR="00395AAC" w:rsidRPr="00D62428" w:rsidRDefault="00395AAC" w:rsidP="00395AAC">
      <w:pPr>
        <w:pStyle w:val="33"/>
        <w:jc w:val="both"/>
        <w:rPr>
          <w:rFonts w:eastAsia="Calibri"/>
          <w:sz w:val="24"/>
          <w:szCs w:val="24"/>
          <w:lang w:val="kk-KZ"/>
        </w:rPr>
      </w:pPr>
    </w:p>
    <w:p w14:paraId="3EFB8787" w14:textId="73C6E969" w:rsidR="00395AAC" w:rsidRPr="00D62428" w:rsidRDefault="007F06EA" w:rsidP="00395AAC">
      <w:pPr>
        <w:pStyle w:val="33"/>
        <w:jc w:val="both"/>
        <w:rPr>
          <w:rFonts w:eastAsia="Calibri"/>
          <w:b/>
          <w:sz w:val="24"/>
          <w:szCs w:val="24"/>
          <w:lang w:val="kk-KZ"/>
        </w:rPr>
      </w:pPr>
      <w:r w:rsidRPr="00D62428">
        <w:rPr>
          <w:rFonts w:eastAsia="Calibri"/>
          <w:b/>
          <w:sz w:val="24"/>
          <w:szCs w:val="24"/>
          <w:lang w:val="kk-KZ"/>
        </w:rPr>
        <w:t xml:space="preserve">        24 </w:t>
      </w:r>
      <w:r w:rsidR="00395AAC" w:rsidRPr="00D62428">
        <w:rPr>
          <w:rFonts w:eastAsia="Calibri"/>
          <w:b/>
          <w:sz w:val="24"/>
          <w:szCs w:val="24"/>
          <w:lang w:val="kk-KZ"/>
        </w:rPr>
        <w:t>Құжатты басқару</w:t>
      </w:r>
    </w:p>
    <w:p w14:paraId="528B0B20" w14:textId="77777777" w:rsidR="00395AAC" w:rsidRPr="00D62428" w:rsidRDefault="00395AAC" w:rsidP="00395AAC">
      <w:pPr>
        <w:pStyle w:val="33"/>
        <w:jc w:val="both"/>
        <w:rPr>
          <w:rFonts w:eastAsia="Calibri"/>
          <w:b/>
          <w:sz w:val="24"/>
          <w:szCs w:val="24"/>
          <w:lang w:val="kk-KZ"/>
        </w:rPr>
      </w:pPr>
    </w:p>
    <w:p w14:paraId="3B36B699" w14:textId="542666DC" w:rsidR="00395AAC" w:rsidRPr="00E02197" w:rsidRDefault="007F06EA" w:rsidP="00395AAC">
      <w:pPr>
        <w:pStyle w:val="33"/>
        <w:jc w:val="both"/>
        <w:rPr>
          <w:rFonts w:eastAsia="Andale Sans UI"/>
          <w:color w:val="000000"/>
          <w:kern w:val="2"/>
          <w:sz w:val="24"/>
          <w:szCs w:val="24"/>
          <w:lang w:val="kk-KZ" w:eastAsia="ru-RU"/>
        </w:rPr>
      </w:pPr>
      <w:r w:rsidRPr="007F06EA">
        <w:rPr>
          <w:rFonts w:eastAsia="Andale Sans UI"/>
          <w:color w:val="000000"/>
          <w:kern w:val="2"/>
          <w:sz w:val="24"/>
          <w:szCs w:val="24"/>
          <w:lang w:val="kk-KZ" w:eastAsia="ru-RU"/>
        </w:rPr>
        <w:t xml:space="preserve">       </w:t>
      </w:r>
      <w:r w:rsidR="00395AAC" w:rsidRPr="00E02197">
        <w:rPr>
          <w:rFonts w:eastAsia="Andale Sans UI"/>
          <w:color w:val="000000"/>
          <w:kern w:val="2"/>
          <w:sz w:val="24"/>
          <w:szCs w:val="24"/>
          <w:lang w:val="kk-KZ" w:eastAsia="ru-RU"/>
        </w:rPr>
        <w:t>24.1  Осы Кодексті әзірлеу және бекіту, тіркеу, көбейту, тарату, сақтау, тексеру, өзгерту және жою тәртібі МАЭК-002-2024 СТ «ішкі құжаттарды әзірлеу мен басқарудың интеграцияланған менеджмент жүйесі» стандартында белгіленеді.</w:t>
      </w:r>
    </w:p>
    <w:p w14:paraId="3D07DB9B" w14:textId="44B8FD70" w:rsidR="00395AAC" w:rsidRPr="00D62428" w:rsidRDefault="007F06EA" w:rsidP="00395AAC">
      <w:pPr>
        <w:pStyle w:val="33"/>
        <w:jc w:val="both"/>
        <w:rPr>
          <w:rFonts w:eastAsia="Andale Sans UI"/>
          <w:color w:val="000000"/>
          <w:kern w:val="2"/>
          <w:sz w:val="24"/>
          <w:szCs w:val="24"/>
          <w:lang w:val="kk-KZ" w:eastAsia="ru-RU"/>
        </w:rPr>
      </w:pPr>
      <w:r w:rsidRPr="007F06EA">
        <w:rPr>
          <w:rFonts w:eastAsia="Andale Sans UI"/>
          <w:color w:val="000000"/>
          <w:kern w:val="2"/>
          <w:sz w:val="24"/>
          <w:szCs w:val="24"/>
          <w:lang w:val="kk-KZ" w:eastAsia="ru-RU"/>
        </w:rPr>
        <w:t xml:space="preserve">       </w:t>
      </w:r>
      <w:r w:rsidR="00395AAC" w:rsidRPr="00D62428">
        <w:rPr>
          <w:rFonts w:eastAsia="Andale Sans UI"/>
          <w:color w:val="000000"/>
          <w:kern w:val="2"/>
          <w:sz w:val="24"/>
          <w:szCs w:val="24"/>
          <w:lang w:val="kk-KZ" w:eastAsia="ru-RU"/>
        </w:rPr>
        <w:t>24.2 Заң департаменті осы Кодексті қолданысқа енгізу бойынша жұмыс жүргізеді, жұмыс жағдайында ұстайды, қажет болған жағдайда құжаттың ағымдағы талаптар мен міндеттерге (бірақ жылына кемінде бір рет) сәйкестігін қамтамасыз ете отырып, оны өзектендіреді.</w:t>
      </w:r>
    </w:p>
    <w:p w14:paraId="7180A2D8" w14:textId="54064AD6" w:rsidR="00395AAC" w:rsidRPr="00D62428" w:rsidRDefault="007F06EA" w:rsidP="00395AAC">
      <w:pPr>
        <w:pStyle w:val="33"/>
        <w:jc w:val="both"/>
        <w:rPr>
          <w:rFonts w:eastAsia="Andale Sans UI"/>
          <w:color w:val="000000"/>
          <w:kern w:val="2"/>
          <w:sz w:val="24"/>
          <w:szCs w:val="24"/>
          <w:lang w:val="kk-KZ" w:eastAsia="ru-RU"/>
        </w:rPr>
      </w:pPr>
      <w:r w:rsidRPr="007F06EA">
        <w:rPr>
          <w:rFonts w:eastAsia="Andale Sans UI"/>
          <w:color w:val="000000"/>
          <w:kern w:val="2"/>
          <w:sz w:val="24"/>
          <w:szCs w:val="24"/>
          <w:lang w:val="kk-KZ" w:eastAsia="ru-RU"/>
        </w:rPr>
        <w:t xml:space="preserve">       </w:t>
      </w:r>
      <w:r w:rsidR="00395AAC" w:rsidRPr="00D62428">
        <w:rPr>
          <w:rFonts w:eastAsia="Andale Sans UI"/>
          <w:color w:val="000000"/>
          <w:kern w:val="2"/>
          <w:sz w:val="24"/>
          <w:szCs w:val="24"/>
          <w:lang w:val="kk-KZ" w:eastAsia="ru-RU"/>
        </w:rPr>
        <w:t>24.3 Кодекстің электрондық нұсқасы корпоративтік порталда және серіктестіктің сыртқы сайтында орналастырылады.</w:t>
      </w:r>
    </w:p>
    <w:p w14:paraId="6EF43AFE" w14:textId="546FA020" w:rsidR="00395AAC" w:rsidRPr="00D62428" w:rsidRDefault="007F06EA" w:rsidP="00395AAC">
      <w:pPr>
        <w:pStyle w:val="33"/>
        <w:jc w:val="both"/>
        <w:rPr>
          <w:rFonts w:eastAsiaTheme="minorHAnsi"/>
          <w:sz w:val="24"/>
          <w:szCs w:val="24"/>
          <w:lang w:val="kk-KZ"/>
        </w:rPr>
      </w:pPr>
      <w:r w:rsidRPr="007F06EA">
        <w:rPr>
          <w:rFonts w:eastAsia="Andale Sans UI"/>
          <w:color w:val="000000"/>
          <w:kern w:val="2"/>
          <w:sz w:val="24"/>
          <w:szCs w:val="24"/>
          <w:lang w:val="kk-KZ" w:eastAsia="ru-RU"/>
        </w:rPr>
        <w:t xml:space="preserve">       </w:t>
      </w:r>
      <w:r w:rsidR="00395AAC" w:rsidRPr="00D62428">
        <w:rPr>
          <w:rFonts w:eastAsia="Andale Sans UI"/>
          <w:color w:val="000000"/>
          <w:kern w:val="2"/>
          <w:sz w:val="24"/>
          <w:szCs w:val="24"/>
          <w:lang w:val="kk-KZ" w:eastAsia="ru-RU"/>
        </w:rPr>
        <w:t xml:space="preserve">24.4 </w:t>
      </w:r>
      <w:r w:rsidR="00395AAC" w:rsidRPr="00D62428">
        <w:rPr>
          <w:sz w:val="24"/>
          <w:szCs w:val="24"/>
          <w:lang w:val="kk-KZ"/>
        </w:rPr>
        <w:t>ІҚ-ты жою тәртібі Біріктірілген менеджмент жүйесі БМЖ құжаттамасына өзгерістер енгізу МАЭК-038-2024 СТ анықталған.</w:t>
      </w:r>
    </w:p>
    <w:p w14:paraId="2A880C4C" w14:textId="77777777" w:rsidR="00395AAC" w:rsidRPr="007F06EA" w:rsidRDefault="00395AAC" w:rsidP="00395AAC">
      <w:pPr>
        <w:widowControl w:val="0"/>
        <w:suppressAutoHyphens/>
        <w:spacing w:after="0" w:line="240" w:lineRule="atLeast"/>
        <w:ind w:left="-142" w:firstLine="709"/>
        <w:contextualSpacing/>
        <w:jc w:val="both"/>
        <w:rPr>
          <w:rFonts w:ascii="Times New Roman" w:eastAsia="Andale Sans UI" w:hAnsi="Times New Roman" w:cs="Times New Roman"/>
          <w:color w:val="000000"/>
          <w:kern w:val="2"/>
          <w:sz w:val="24"/>
          <w:szCs w:val="24"/>
          <w:highlight w:val="yellow"/>
          <w:lang w:val="kk-KZ" w:eastAsia="ru-RU"/>
        </w:rPr>
      </w:pPr>
    </w:p>
    <w:p w14:paraId="404C9A59" w14:textId="77777777" w:rsidR="00395AAC" w:rsidRPr="00D62428" w:rsidRDefault="00395AAC" w:rsidP="00395AAC">
      <w:pPr>
        <w:widowControl w:val="0"/>
        <w:suppressAutoHyphens/>
        <w:spacing w:after="0" w:line="240" w:lineRule="atLeast"/>
        <w:ind w:left="-142" w:firstLine="851"/>
        <w:contextualSpacing/>
        <w:jc w:val="both"/>
        <w:rPr>
          <w:rFonts w:ascii="Times New Roman" w:eastAsia="Andale Sans UI" w:hAnsi="Times New Roman" w:cs="Times New Roman"/>
          <w:color w:val="000000"/>
          <w:kern w:val="2"/>
          <w:sz w:val="24"/>
          <w:szCs w:val="24"/>
          <w:lang w:val="kk-KZ" w:eastAsia="ru-RU"/>
        </w:rPr>
      </w:pPr>
    </w:p>
    <w:p w14:paraId="55CA20E5" w14:textId="77777777" w:rsidR="00395AAC" w:rsidRPr="00D62428" w:rsidRDefault="00395AAC" w:rsidP="00395AAC">
      <w:pPr>
        <w:spacing w:line="240" w:lineRule="atLeast"/>
        <w:contextualSpacing/>
        <w:rPr>
          <w:sz w:val="24"/>
          <w:szCs w:val="24"/>
          <w:lang w:val="kk-KZ"/>
        </w:rPr>
      </w:pPr>
    </w:p>
    <w:p w14:paraId="6EBC0CBE" w14:textId="3F41CAD0" w:rsidR="00DE2312" w:rsidRPr="00D62428" w:rsidRDefault="00DE2312" w:rsidP="000C3F6C">
      <w:pPr>
        <w:widowControl w:val="0"/>
        <w:suppressAutoHyphens/>
        <w:spacing w:after="0" w:line="240" w:lineRule="atLeast"/>
        <w:ind w:left="-142" w:firstLine="851"/>
        <w:contextualSpacing/>
        <w:jc w:val="both"/>
        <w:rPr>
          <w:rFonts w:ascii="Times New Roman" w:eastAsia="Andale Sans UI" w:hAnsi="Times New Roman" w:cs="Times New Roman"/>
          <w:color w:val="000000"/>
          <w:kern w:val="1"/>
          <w:sz w:val="24"/>
          <w:szCs w:val="24"/>
          <w:lang w:val="kk-KZ" w:eastAsia="ru-RU"/>
        </w:rPr>
      </w:pPr>
    </w:p>
    <w:p w14:paraId="0796ED8C" w14:textId="77777777" w:rsidR="00800DEE" w:rsidRPr="00D62428" w:rsidRDefault="00800DEE" w:rsidP="000C3F6C">
      <w:pPr>
        <w:spacing w:after="0" w:line="240" w:lineRule="atLeast"/>
        <w:contextualSpacing/>
        <w:rPr>
          <w:sz w:val="24"/>
          <w:szCs w:val="24"/>
          <w:lang w:val="kk-KZ"/>
        </w:rPr>
      </w:pPr>
    </w:p>
    <w:sectPr w:rsidR="00800DEE" w:rsidRPr="00D62428" w:rsidSect="000C3F6C">
      <w:headerReference w:type="default" r:id="rId10"/>
      <w:footerReference w:type="even" r:id="rId11"/>
      <w:footerReference w:type="default" r:id="rId12"/>
      <w:pgSz w:w="11906" w:h="16838"/>
      <w:pgMar w:top="1418" w:right="851" w:bottom="1134" w:left="1134" w:header="567" w:footer="709" w:gutter="0"/>
      <w:pgNumType w:start="1" w:chapStyle="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5CE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E1D26" w16cex:dateUtc="2025-04-2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5CE5DB" w16cid:durableId="318E1D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5F1DE" w14:textId="77777777" w:rsidR="00991E77" w:rsidRDefault="00991E77">
      <w:pPr>
        <w:spacing w:after="0" w:line="240" w:lineRule="auto"/>
      </w:pPr>
      <w:r>
        <w:separator/>
      </w:r>
    </w:p>
  </w:endnote>
  <w:endnote w:type="continuationSeparator" w:id="0">
    <w:p w14:paraId="041586AC" w14:textId="77777777" w:rsidR="00991E77" w:rsidRDefault="0099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PwC_Logo">
    <w:altName w:val="Symbol"/>
    <w:panose1 w:val="00000000000000000000"/>
    <w:charset w:val="02"/>
    <w:family w:val="auto"/>
    <w:notTrueType/>
    <w:pitch w:val="variable"/>
  </w:font>
  <w:font w:name="HelvCondenced">
    <w:altName w:val="Arial"/>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7388" w14:textId="77777777" w:rsidR="00D62428" w:rsidRDefault="00D62428" w:rsidP="00B83DE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1BFA0A44" w14:textId="77777777" w:rsidR="00D62428" w:rsidRDefault="00D62428" w:rsidP="00B83DEF">
    <w:pPr>
      <w:pStyle w:val="ac"/>
      <w:ind w:right="360"/>
    </w:pPr>
  </w:p>
  <w:tbl>
    <w:tblPr>
      <w:tblpPr w:leftFromText="187" w:rightFromText="187" w:vertAnchor="page" w:horzAnchor="page" w:tblpXSpec="right" w:tblpYSpec="bottom"/>
      <w:tblW w:w="281" w:type="pct"/>
      <w:tblLook w:val="04A0" w:firstRow="1" w:lastRow="0" w:firstColumn="1" w:lastColumn="0" w:noHBand="0" w:noVBand="1"/>
    </w:tblPr>
    <w:tblGrid>
      <w:gridCol w:w="624"/>
    </w:tblGrid>
    <w:tr w:rsidR="00D62428" w:rsidRPr="00AC16FB" w14:paraId="603815A3" w14:textId="77777777" w:rsidTr="00B83DEF">
      <w:trPr>
        <w:trHeight w:hRule="exact" w:val="13608"/>
      </w:trPr>
      <w:tc>
        <w:tcPr>
          <w:tcW w:w="538" w:type="dxa"/>
          <w:textDirection w:val="btLr"/>
        </w:tcPr>
        <w:p w14:paraId="62688EB8" w14:textId="77777777" w:rsidR="00D62428" w:rsidRPr="00AC16FB" w:rsidRDefault="00D62428" w:rsidP="00B83DEF">
          <w:pPr>
            <w:ind w:left="113" w:right="113"/>
            <w:jc w:val="center"/>
            <w:rPr>
              <w:sz w:val="14"/>
              <w:szCs w:val="14"/>
            </w:rPr>
          </w:pPr>
          <w:r w:rsidRPr="00AC16FB">
            <w:rPr>
              <w:sz w:val="14"/>
              <w:szCs w:val="14"/>
            </w:rPr>
            <w:t>Дата: 13.09.2021 15:18. Копия электронного документа. Версия СЭД: Documentolog 7.4.20. Положительный результат проверки ЭЦП</w:t>
          </w:r>
        </w:p>
      </w:tc>
    </w:tr>
    <w:tr w:rsidR="00D62428" w:rsidRPr="00AC16FB" w14:paraId="22F1819E" w14:textId="77777777" w:rsidTr="00B83DEF">
      <w:trPr>
        <w:trHeight w:hRule="exact" w:val="1701"/>
      </w:trPr>
      <w:tc>
        <w:tcPr>
          <w:tcW w:w="538" w:type="dxa"/>
          <w:textDirection w:val="btLr"/>
        </w:tcPr>
        <w:p w14:paraId="62A30486" w14:textId="77777777" w:rsidR="00D62428" w:rsidRPr="00AC16FB" w:rsidRDefault="00D62428" w:rsidP="00B83DEF">
          <w:pPr>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88586"/>
      <w:docPartObj>
        <w:docPartGallery w:val="Page Numbers (Bottom of Page)"/>
        <w:docPartUnique/>
      </w:docPartObj>
    </w:sdtPr>
    <w:sdtEndPr/>
    <w:sdtContent>
      <w:p w14:paraId="5977C0EC" w14:textId="77777777" w:rsidR="00D62428" w:rsidRDefault="00D62428">
        <w:pPr>
          <w:pStyle w:val="ac"/>
          <w:jc w:val="center"/>
        </w:pPr>
        <w:r>
          <w:fldChar w:fldCharType="begin"/>
        </w:r>
        <w:r>
          <w:instrText>PAGE   \* MERGEFORMAT</w:instrText>
        </w:r>
        <w:r>
          <w:fldChar w:fldCharType="separate"/>
        </w:r>
        <w:r w:rsidR="00B245FF">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A19BB" w14:textId="77777777" w:rsidR="00991E77" w:rsidRDefault="00991E77">
      <w:pPr>
        <w:spacing w:after="0" w:line="240" w:lineRule="auto"/>
      </w:pPr>
      <w:r>
        <w:separator/>
      </w:r>
    </w:p>
  </w:footnote>
  <w:footnote w:type="continuationSeparator" w:id="0">
    <w:p w14:paraId="659C386B" w14:textId="77777777" w:rsidR="00991E77" w:rsidRDefault="00991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B443B" w14:textId="77777777" w:rsidR="00D62428" w:rsidRPr="006D7B2B" w:rsidRDefault="00D62428" w:rsidP="00234D2A">
    <w:pPr>
      <w:tabs>
        <w:tab w:val="center" w:pos="4677"/>
        <w:tab w:val="right" w:pos="9355"/>
      </w:tabs>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eastAsia="ru-RU"/>
      </w:rPr>
      <w:t>«МАЭК</w:t>
    </w:r>
    <w:r w:rsidRPr="003A01B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kk-KZ" w:eastAsia="ru-RU"/>
      </w:rPr>
      <w:t xml:space="preserve"> ЖШС</w:t>
    </w:r>
    <w:r w:rsidRPr="003A01B2">
      <w:rPr>
        <w:rFonts w:ascii="Times New Roman" w:eastAsia="Times New Roman" w:hAnsi="Times New Roman" w:cs="Times New Roman"/>
        <w:sz w:val="18"/>
        <w:szCs w:val="18"/>
        <w:lang w:eastAsia="ru-RU"/>
      </w:rPr>
      <w:tab/>
      <w:t xml:space="preserve">                                                                                                                              </w:t>
    </w:r>
    <w:r>
      <w:rPr>
        <w:rFonts w:ascii="Times New Roman" w:eastAsia="Times New Roman" w:hAnsi="Times New Roman" w:cs="Times New Roman"/>
        <w:sz w:val="18"/>
        <w:szCs w:val="18"/>
        <w:lang w:eastAsia="ru-RU"/>
      </w:rPr>
      <w:t xml:space="preserve">                        </w:t>
    </w:r>
    <w:r w:rsidRPr="003A01B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kk-KZ" w:eastAsia="ru-RU"/>
      </w:rPr>
      <w:t>ЗД</w:t>
    </w:r>
    <w:r>
      <w:rPr>
        <w:rFonts w:ascii="Times New Roman" w:eastAsia="Times New Roman" w:hAnsi="Times New Roman" w:cs="Times New Roman"/>
        <w:sz w:val="18"/>
        <w:szCs w:val="18"/>
        <w:lang w:eastAsia="ru-RU"/>
      </w:rPr>
      <w:t>-04-2025</w:t>
    </w:r>
    <w:r>
      <w:rPr>
        <w:rFonts w:ascii="Times New Roman" w:eastAsia="Times New Roman" w:hAnsi="Times New Roman" w:cs="Times New Roman"/>
        <w:sz w:val="18"/>
        <w:szCs w:val="18"/>
        <w:lang w:val="kk-KZ" w:eastAsia="ru-RU"/>
      </w:rPr>
      <w:t xml:space="preserve"> ІҚ</w:t>
    </w:r>
  </w:p>
  <w:p w14:paraId="7D75815E" w14:textId="77777777" w:rsidR="00D62428" w:rsidRPr="003A01B2" w:rsidRDefault="00D62428" w:rsidP="00234D2A">
    <w:pPr>
      <w:tabs>
        <w:tab w:val="center" w:pos="4677"/>
        <w:tab w:val="right" w:pos="9355"/>
      </w:tabs>
      <w:spacing w:after="0" w:line="240" w:lineRule="auto"/>
      <w:rPr>
        <w:rFonts w:ascii="Times New Roman" w:eastAsia="Times New Roman" w:hAnsi="Times New Roman" w:cs="Times New Roman"/>
        <w:sz w:val="18"/>
        <w:szCs w:val="18"/>
        <w:u w:val="single"/>
        <w:lang w:eastAsia="ru-RU"/>
      </w:rPr>
    </w:pPr>
    <w:r w:rsidRPr="006D7B2B">
      <w:rPr>
        <w:rFonts w:ascii="Times New Roman" w:eastAsia="Times New Roman" w:hAnsi="Times New Roman" w:cs="Times New Roman"/>
        <w:sz w:val="18"/>
        <w:szCs w:val="18"/>
        <w:u w:val="single"/>
        <w:lang w:eastAsia="ru-RU"/>
      </w:rPr>
      <w:t>Корпоративті</w:t>
    </w:r>
    <w:proofErr w:type="gramStart"/>
    <w:r w:rsidRPr="006D7B2B">
      <w:rPr>
        <w:rFonts w:ascii="Times New Roman" w:eastAsia="Times New Roman" w:hAnsi="Times New Roman" w:cs="Times New Roman"/>
        <w:sz w:val="18"/>
        <w:szCs w:val="18"/>
        <w:u w:val="single"/>
        <w:lang w:eastAsia="ru-RU"/>
      </w:rPr>
      <w:t>к</w:t>
    </w:r>
    <w:proofErr w:type="gramEnd"/>
    <w:r w:rsidRPr="006D7B2B">
      <w:rPr>
        <w:rFonts w:ascii="Times New Roman" w:eastAsia="Times New Roman" w:hAnsi="Times New Roman" w:cs="Times New Roman"/>
        <w:sz w:val="18"/>
        <w:szCs w:val="18"/>
        <w:u w:val="single"/>
        <w:lang w:eastAsia="ru-RU"/>
      </w:rPr>
      <w:t xml:space="preserve"> </w:t>
    </w:r>
    <w:proofErr w:type="gramStart"/>
    <w:r w:rsidRPr="006D7B2B">
      <w:rPr>
        <w:rFonts w:ascii="Times New Roman" w:eastAsia="Times New Roman" w:hAnsi="Times New Roman" w:cs="Times New Roman"/>
        <w:sz w:val="18"/>
        <w:szCs w:val="18"/>
        <w:u w:val="single"/>
        <w:lang w:eastAsia="ru-RU"/>
      </w:rPr>
      <w:t>бас</w:t>
    </w:r>
    <w:proofErr w:type="gramEnd"/>
    <w:r w:rsidRPr="006D7B2B">
      <w:rPr>
        <w:rFonts w:ascii="Times New Roman" w:eastAsia="Times New Roman" w:hAnsi="Times New Roman" w:cs="Times New Roman"/>
        <w:sz w:val="18"/>
        <w:szCs w:val="18"/>
        <w:u w:val="single"/>
        <w:lang w:eastAsia="ru-RU"/>
      </w:rPr>
      <w:t>қару кодексі</w:t>
    </w:r>
    <w:r w:rsidRPr="003A01B2">
      <w:rPr>
        <w:rFonts w:ascii="Times New Roman" w:eastAsia="Times New Roman" w:hAnsi="Times New Roman" w:cs="Times New Roman"/>
        <w:sz w:val="18"/>
        <w:szCs w:val="18"/>
        <w:u w:val="single"/>
        <w:lang w:eastAsia="ru-RU"/>
      </w:rPr>
      <w:t xml:space="preserve">                                                                                                                                 </w:t>
    </w:r>
    <w:r>
      <w:rPr>
        <w:rFonts w:ascii="Times New Roman" w:eastAsia="Times New Roman" w:hAnsi="Times New Roman" w:cs="Times New Roman"/>
        <w:sz w:val="18"/>
        <w:szCs w:val="18"/>
        <w:u w:val="single"/>
        <w:lang w:eastAsia="ru-RU"/>
      </w:rPr>
      <w:t xml:space="preserve">          </w:t>
    </w:r>
    <w:r w:rsidRPr="003A01B2">
      <w:rPr>
        <w:rFonts w:ascii="Times New Roman" w:eastAsia="Times New Roman" w:hAnsi="Times New Roman" w:cs="Times New Roman"/>
        <w:sz w:val="18"/>
        <w:szCs w:val="18"/>
        <w:u w:val="single"/>
        <w:lang w:eastAsia="ru-RU"/>
      </w:rPr>
      <w:t xml:space="preserve"> </w:t>
    </w:r>
    <w:r>
      <w:rPr>
        <w:rFonts w:ascii="Times New Roman" w:eastAsia="Times New Roman" w:hAnsi="Times New Roman" w:cs="Times New Roman"/>
        <w:sz w:val="18"/>
        <w:szCs w:val="18"/>
        <w:u w:val="single"/>
        <w:lang w:val="kk-KZ" w:eastAsia="ru-RU"/>
      </w:rPr>
      <w:t>Өзг</w:t>
    </w:r>
    <w:r w:rsidRPr="003A01B2">
      <w:rPr>
        <w:rFonts w:ascii="Times New Roman" w:eastAsia="Times New Roman" w:hAnsi="Times New Roman" w:cs="Times New Roman"/>
        <w:sz w:val="18"/>
        <w:szCs w:val="18"/>
        <w:u w:val="single"/>
        <w:lang w:eastAsia="ru-RU"/>
      </w:rPr>
      <w:t>. № 0</w:t>
    </w:r>
  </w:p>
  <w:p w14:paraId="770EAC69" w14:textId="77777777" w:rsidR="00D62428" w:rsidRPr="00CC641A" w:rsidRDefault="00D62428" w:rsidP="00CC641A">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FF0D6E0"/>
    <w:lvl w:ilvl="0">
      <w:start w:val="1"/>
      <w:numFmt w:val="bullet"/>
      <w:pStyle w:val="a"/>
      <w:lvlText w:val=""/>
      <w:lvlJc w:val="left"/>
      <w:pPr>
        <w:tabs>
          <w:tab w:val="num" w:pos="2125"/>
        </w:tabs>
        <w:ind w:left="2125" w:hanging="360"/>
      </w:pPr>
      <w:rPr>
        <w:rFonts w:ascii="Symbol" w:hAnsi="Symbol" w:hint="default"/>
      </w:rPr>
    </w:lvl>
  </w:abstractNum>
  <w:abstractNum w:abstractNumId="1">
    <w:nsid w:val="FFFFFF81"/>
    <w:multiLevelType w:val="singleLevel"/>
    <w:tmpl w:val="4C0E3BDA"/>
    <w:lvl w:ilvl="0">
      <w:start w:val="1"/>
      <w:numFmt w:val="bullet"/>
      <w:pStyle w:val="4"/>
      <w:lvlText w:val="-"/>
      <w:lvlJc w:val="left"/>
      <w:pPr>
        <w:tabs>
          <w:tab w:val="num" w:pos="680"/>
        </w:tabs>
        <w:ind w:left="680" w:hanging="340"/>
      </w:pPr>
      <w:rPr>
        <w:rFonts w:ascii="9999999" w:hAnsi="9999999" w:cs="Courier New" w:hint="default"/>
      </w:rPr>
    </w:lvl>
  </w:abstractNum>
  <w:abstractNum w:abstractNumId="2">
    <w:nsid w:val="FFFFFF82"/>
    <w:multiLevelType w:val="singleLevel"/>
    <w:tmpl w:val="09DC7A00"/>
    <w:lvl w:ilvl="0">
      <w:start w:val="1"/>
      <w:numFmt w:val="bullet"/>
      <w:pStyle w:val="3"/>
      <w:lvlText w:val=""/>
      <w:lvlJc w:val="left"/>
      <w:pPr>
        <w:tabs>
          <w:tab w:val="num" w:pos="340"/>
        </w:tabs>
        <w:ind w:left="340" w:hanging="340"/>
      </w:pPr>
      <w:rPr>
        <w:rFonts w:ascii="Symbol" w:hAnsi="Symbol" w:hint="default"/>
        <w:color w:val="auto"/>
        <w:sz w:val="18"/>
        <w:szCs w:val="18"/>
      </w:rPr>
    </w:lvl>
  </w:abstractNum>
  <w:abstractNum w:abstractNumId="3">
    <w:nsid w:val="02AD6666"/>
    <w:multiLevelType w:val="hybridMultilevel"/>
    <w:tmpl w:val="8946AFDE"/>
    <w:lvl w:ilvl="0" w:tplc="62B893BE">
      <w:start w:val="1"/>
      <w:numFmt w:val="bullet"/>
      <w:pStyle w:val="a0"/>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872125"/>
    <w:multiLevelType w:val="multilevel"/>
    <w:tmpl w:val="74AC5B86"/>
    <w:lvl w:ilvl="0">
      <w:start w:val="1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C9019BE"/>
    <w:multiLevelType w:val="hybridMultilevel"/>
    <w:tmpl w:val="6E809AC0"/>
    <w:lvl w:ilvl="0" w:tplc="04190011">
      <w:start w:val="1"/>
      <w:numFmt w:val="decimal"/>
      <w:lvlText w:val="%1)"/>
      <w:lvlJc w:val="left"/>
      <w:pPr>
        <w:ind w:left="1287" w:hanging="360"/>
      </w:pPr>
      <w:rPr>
        <w:rFonts w:hint="default"/>
        <w:color w:val="auto"/>
      </w:rPr>
    </w:lvl>
    <w:lvl w:ilvl="1" w:tplc="04190011">
      <w:start w:val="1"/>
      <w:numFmt w:val="decimal"/>
      <w:lvlText w:val="%2)"/>
      <w:lvlJc w:val="left"/>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D425ECD"/>
    <w:multiLevelType w:val="hybridMultilevel"/>
    <w:tmpl w:val="1A7E9E88"/>
    <w:lvl w:ilvl="0" w:tplc="27BE003A">
      <w:start w:val="1"/>
      <w:numFmt w:val="decimal"/>
      <w:pStyle w:val="1"/>
      <w:lvlText w:val="%1."/>
      <w:lvlJc w:val="left"/>
      <w:pPr>
        <w:tabs>
          <w:tab w:val="num" w:pos="1258"/>
        </w:tabs>
        <w:ind w:left="11" w:firstLine="709"/>
      </w:pPr>
      <w:rPr>
        <w:rFonts w:ascii="Times New Roman" w:eastAsia="Times New Roman" w:hAnsi="Times New Roman" w:cs="Times New Roman"/>
        <w:b w:val="0"/>
        <w:bCs w:val="0"/>
        <w:i w:val="0"/>
        <w:iCs w:val="0"/>
        <w:caps w:val="0"/>
        <w:strike w:val="0"/>
        <w:dstrike w:val="0"/>
        <w:vanish w:val="0"/>
        <w:webHidden w:val="0"/>
        <w:color w:val="auto"/>
        <w:spacing w:val="0"/>
        <w:w w:val="100"/>
        <w:kern w:val="28"/>
        <w:position w:val="0"/>
        <w:sz w:val="28"/>
        <w:szCs w:val="28"/>
        <w:u w:val="none"/>
        <w:effect w:val="none"/>
        <w:vertAlign w:val="baseline"/>
        <w:specVanish w:val="0"/>
      </w:rPr>
    </w:lvl>
    <w:lvl w:ilvl="1" w:tplc="04190019">
      <w:start w:val="1"/>
      <w:numFmt w:val="lowerLetter"/>
      <w:lvlText w:val="%2."/>
      <w:lvlJc w:val="left"/>
      <w:pPr>
        <w:tabs>
          <w:tab w:val="num" w:pos="1811"/>
        </w:tabs>
        <w:ind w:left="1811" w:hanging="360"/>
      </w:pPr>
      <w:rPr>
        <w:rFonts w:cs="Times New Roman"/>
      </w:rPr>
    </w:lvl>
    <w:lvl w:ilvl="2" w:tplc="0419001B">
      <w:start w:val="1"/>
      <w:numFmt w:val="lowerRoman"/>
      <w:lvlText w:val="%3."/>
      <w:lvlJc w:val="right"/>
      <w:pPr>
        <w:tabs>
          <w:tab w:val="num" w:pos="2531"/>
        </w:tabs>
        <w:ind w:left="2531" w:hanging="180"/>
      </w:pPr>
      <w:rPr>
        <w:rFonts w:cs="Times New Roman"/>
      </w:rPr>
    </w:lvl>
    <w:lvl w:ilvl="3" w:tplc="0419000F">
      <w:start w:val="4"/>
      <w:numFmt w:val="decimal"/>
      <w:lvlText w:val="%4)"/>
      <w:lvlJc w:val="left"/>
      <w:pPr>
        <w:tabs>
          <w:tab w:val="num" w:pos="3251"/>
        </w:tabs>
        <w:ind w:left="3251" w:hanging="360"/>
      </w:pPr>
      <w:rPr>
        <w:rFonts w:cs="Times New Roman"/>
      </w:rPr>
    </w:lvl>
    <w:lvl w:ilvl="4" w:tplc="04190019">
      <w:start w:val="4"/>
      <w:numFmt w:val="decimal"/>
      <w:lvlText w:val="%5"/>
      <w:lvlJc w:val="left"/>
      <w:pPr>
        <w:tabs>
          <w:tab w:val="num" w:pos="3971"/>
        </w:tabs>
        <w:ind w:left="3971" w:hanging="360"/>
      </w:pPr>
      <w:rPr>
        <w:rFonts w:cs="Times New Roman"/>
      </w:rPr>
    </w:lvl>
    <w:lvl w:ilvl="5" w:tplc="0419001B">
      <w:start w:val="1"/>
      <w:numFmt w:val="lowerRoman"/>
      <w:lvlText w:val="%6."/>
      <w:lvlJc w:val="right"/>
      <w:pPr>
        <w:tabs>
          <w:tab w:val="num" w:pos="4691"/>
        </w:tabs>
        <w:ind w:left="4691" w:hanging="180"/>
      </w:pPr>
      <w:rPr>
        <w:rFonts w:cs="Times New Roman"/>
      </w:rPr>
    </w:lvl>
    <w:lvl w:ilvl="6" w:tplc="0419000F">
      <w:start w:val="1"/>
      <w:numFmt w:val="decimal"/>
      <w:lvlText w:val="%7."/>
      <w:lvlJc w:val="left"/>
      <w:pPr>
        <w:tabs>
          <w:tab w:val="num" w:pos="5411"/>
        </w:tabs>
        <w:ind w:left="5411" w:hanging="360"/>
      </w:pPr>
      <w:rPr>
        <w:rFonts w:cs="Times New Roman"/>
      </w:rPr>
    </w:lvl>
    <w:lvl w:ilvl="7" w:tplc="04190019">
      <w:start w:val="1"/>
      <w:numFmt w:val="lowerLetter"/>
      <w:lvlText w:val="%8."/>
      <w:lvlJc w:val="left"/>
      <w:pPr>
        <w:tabs>
          <w:tab w:val="num" w:pos="6131"/>
        </w:tabs>
        <w:ind w:left="6131" w:hanging="360"/>
      </w:pPr>
      <w:rPr>
        <w:rFonts w:cs="Times New Roman"/>
      </w:rPr>
    </w:lvl>
    <w:lvl w:ilvl="8" w:tplc="0419001B">
      <w:start w:val="1"/>
      <w:numFmt w:val="lowerRoman"/>
      <w:lvlText w:val="%9."/>
      <w:lvlJc w:val="right"/>
      <w:pPr>
        <w:tabs>
          <w:tab w:val="num" w:pos="6851"/>
        </w:tabs>
        <w:ind w:left="6851" w:hanging="180"/>
      </w:pPr>
      <w:rPr>
        <w:rFonts w:cs="Times New Roman"/>
      </w:rPr>
    </w:lvl>
  </w:abstractNum>
  <w:abstractNum w:abstractNumId="7">
    <w:nsid w:val="0F4E620E"/>
    <w:multiLevelType w:val="multilevel"/>
    <w:tmpl w:val="0E36B21A"/>
    <w:lvl w:ilvl="0">
      <w:start w:val="11"/>
      <w:numFmt w:val="decimal"/>
      <w:lvlText w:val="%1"/>
      <w:lvlJc w:val="left"/>
      <w:pPr>
        <w:ind w:left="420" w:hanging="420"/>
      </w:pPr>
      <w:rPr>
        <w:rFonts w:hint="default"/>
      </w:rPr>
    </w:lvl>
    <w:lvl w:ilvl="1">
      <w:start w:val="5"/>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0A95B1B"/>
    <w:multiLevelType w:val="hybridMultilevel"/>
    <w:tmpl w:val="0604238E"/>
    <w:lvl w:ilvl="0" w:tplc="04190011">
      <w:start w:val="1"/>
      <w:numFmt w:val="decimal"/>
      <w:pStyle w:val="Criticalpathname"/>
      <w:lvlText w:val="%1."/>
      <w:lvlJc w:val="left"/>
      <w:pPr>
        <w:tabs>
          <w:tab w:val="num" w:pos="1152"/>
        </w:tabs>
        <w:ind w:left="1152" w:hanging="792"/>
      </w:pPr>
      <w:rPr>
        <w:rFonts w:hint="default"/>
      </w:rPr>
    </w:lvl>
    <w:lvl w:ilvl="1" w:tplc="04190003">
      <w:start w:val="1"/>
      <w:numFmt w:val="bullet"/>
      <w:lvlText w:val=""/>
      <w:lvlJc w:val="left"/>
      <w:pPr>
        <w:tabs>
          <w:tab w:val="num" w:pos="1872"/>
        </w:tabs>
        <w:ind w:left="1872" w:hanging="360"/>
      </w:pPr>
      <w:rPr>
        <w:rFonts w:ascii="Symbol" w:hAnsi="Symbol" w:hint="default"/>
      </w:rPr>
    </w:lvl>
    <w:lvl w:ilvl="2" w:tplc="04190005">
      <w:start w:val="1"/>
      <w:numFmt w:val="lowerRoman"/>
      <w:lvlText w:val="%3."/>
      <w:lvlJc w:val="right"/>
      <w:pPr>
        <w:tabs>
          <w:tab w:val="num" w:pos="2592"/>
        </w:tabs>
        <w:ind w:left="2592" w:hanging="180"/>
      </w:pPr>
    </w:lvl>
    <w:lvl w:ilvl="3" w:tplc="04190001">
      <w:start w:val="1"/>
      <w:numFmt w:val="decimal"/>
      <w:lvlText w:val="%4."/>
      <w:lvlJc w:val="left"/>
      <w:pPr>
        <w:tabs>
          <w:tab w:val="num" w:pos="3312"/>
        </w:tabs>
        <w:ind w:left="3312" w:hanging="360"/>
      </w:pPr>
    </w:lvl>
    <w:lvl w:ilvl="4" w:tplc="04190003" w:tentative="1">
      <w:start w:val="1"/>
      <w:numFmt w:val="lowerLetter"/>
      <w:lvlText w:val="%5."/>
      <w:lvlJc w:val="left"/>
      <w:pPr>
        <w:tabs>
          <w:tab w:val="num" w:pos="4032"/>
        </w:tabs>
        <w:ind w:left="4032" w:hanging="360"/>
      </w:pPr>
    </w:lvl>
    <w:lvl w:ilvl="5" w:tplc="04190005" w:tentative="1">
      <w:start w:val="1"/>
      <w:numFmt w:val="lowerRoman"/>
      <w:lvlText w:val="%6."/>
      <w:lvlJc w:val="right"/>
      <w:pPr>
        <w:tabs>
          <w:tab w:val="num" w:pos="4752"/>
        </w:tabs>
        <w:ind w:left="4752" w:hanging="180"/>
      </w:pPr>
    </w:lvl>
    <w:lvl w:ilvl="6" w:tplc="04190001" w:tentative="1">
      <w:start w:val="1"/>
      <w:numFmt w:val="decimal"/>
      <w:lvlText w:val="%7."/>
      <w:lvlJc w:val="left"/>
      <w:pPr>
        <w:tabs>
          <w:tab w:val="num" w:pos="5472"/>
        </w:tabs>
        <w:ind w:left="5472" w:hanging="360"/>
      </w:pPr>
    </w:lvl>
    <w:lvl w:ilvl="7" w:tplc="04190003" w:tentative="1">
      <w:start w:val="1"/>
      <w:numFmt w:val="lowerLetter"/>
      <w:lvlText w:val="%8."/>
      <w:lvlJc w:val="left"/>
      <w:pPr>
        <w:tabs>
          <w:tab w:val="num" w:pos="6192"/>
        </w:tabs>
        <w:ind w:left="6192" w:hanging="360"/>
      </w:pPr>
    </w:lvl>
    <w:lvl w:ilvl="8" w:tplc="04190005" w:tentative="1">
      <w:start w:val="1"/>
      <w:numFmt w:val="lowerRoman"/>
      <w:lvlText w:val="%9."/>
      <w:lvlJc w:val="right"/>
      <w:pPr>
        <w:tabs>
          <w:tab w:val="num" w:pos="6912"/>
        </w:tabs>
        <w:ind w:left="6912" w:hanging="180"/>
      </w:pPr>
    </w:lvl>
  </w:abstractNum>
  <w:abstractNum w:abstractNumId="9">
    <w:nsid w:val="14402183"/>
    <w:multiLevelType w:val="hybridMultilevel"/>
    <w:tmpl w:val="E116B162"/>
    <w:lvl w:ilvl="0" w:tplc="04190011">
      <w:start w:val="4"/>
      <w:numFmt w:val="bullet"/>
      <w:pStyle w:val="Bullet"/>
      <w:lvlText w:val=""/>
      <w:lvlJc w:val="left"/>
      <w:pPr>
        <w:tabs>
          <w:tab w:val="num" w:pos="360"/>
        </w:tabs>
        <w:ind w:left="227" w:hanging="227"/>
      </w:pPr>
      <w:rPr>
        <w:rFonts w:ascii="Symbol" w:hAnsi="Symbol" w:hint="default"/>
        <w:color w:val="000000"/>
        <w:sz w:val="18"/>
      </w:rPr>
    </w:lvl>
    <w:lvl w:ilvl="1" w:tplc="04190019">
      <w:numFmt w:val="bullet"/>
      <w:lvlText w:val="–"/>
      <w:lvlJc w:val="left"/>
      <w:pPr>
        <w:tabs>
          <w:tab w:val="num" w:pos="1440"/>
        </w:tabs>
        <w:ind w:left="1440" w:hanging="360"/>
      </w:pPr>
      <w:rPr>
        <w:rFonts w:ascii="Times" w:eastAsia="Times" w:hAnsi="Times" w:hint="default"/>
      </w:rPr>
    </w:lvl>
    <w:lvl w:ilvl="2" w:tplc="0419001B" w:tentative="1">
      <w:start w:val="1"/>
      <w:numFmt w:val="bullet"/>
      <w:lvlText w:val=""/>
      <w:lvlJc w:val="left"/>
      <w:pPr>
        <w:tabs>
          <w:tab w:val="num" w:pos="2160"/>
        </w:tabs>
        <w:ind w:left="2160" w:hanging="360"/>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w:hAnsi="Courier" w:hint="default"/>
      </w:rPr>
    </w:lvl>
    <w:lvl w:ilvl="5" w:tplc="0419001B" w:tentative="1">
      <w:start w:val="1"/>
      <w:numFmt w:val="bullet"/>
      <w:lvlText w:val=""/>
      <w:lvlJc w:val="left"/>
      <w:pPr>
        <w:tabs>
          <w:tab w:val="num" w:pos="4320"/>
        </w:tabs>
        <w:ind w:left="4320" w:hanging="360"/>
      </w:pPr>
      <w:rPr>
        <w:rFonts w:ascii="Symbol" w:hAnsi="Symbol"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w:hAnsi="Courier" w:hint="default"/>
      </w:rPr>
    </w:lvl>
    <w:lvl w:ilvl="8" w:tplc="0419001B" w:tentative="1">
      <w:start w:val="1"/>
      <w:numFmt w:val="bullet"/>
      <w:lvlText w:val=""/>
      <w:lvlJc w:val="left"/>
      <w:pPr>
        <w:tabs>
          <w:tab w:val="num" w:pos="6480"/>
        </w:tabs>
        <w:ind w:left="6480" w:hanging="360"/>
      </w:pPr>
      <w:rPr>
        <w:rFonts w:ascii="Symbol" w:hAnsi="Symbol" w:hint="default"/>
      </w:rPr>
    </w:lvl>
  </w:abstractNum>
  <w:abstractNum w:abstractNumId="10">
    <w:nsid w:val="165E3AF2"/>
    <w:multiLevelType w:val="hybridMultilevel"/>
    <w:tmpl w:val="377861CE"/>
    <w:lvl w:ilvl="0" w:tplc="FFFFFFFF">
      <w:start w:val="1"/>
      <w:numFmt w:val="decimal"/>
      <w:pStyle w:val="a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90F1A20"/>
    <w:multiLevelType w:val="hybridMultilevel"/>
    <w:tmpl w:val="7D3CDCC4"/>
    <w:lvl w:ilvl="0" w:tplc="B270FA08">
      <w:start w:val="1"/>
      <w:numFmt w:val="bullet"/>
      <w:pStyle w:val="a2"/>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BA00F9"/>
    <w:multiLevelType w:val="multilevel"/>
    <w:tmpl w:val="61EE5612"/>
    <w:lvl w:ilvl="0">
      <w:start w:val="4"/>
      <w:numFmt w:val="decimal"/>
      <w:pStyle w:val="Numbered0r"/>
      <w:lvlText w:val="%1"/>
      <w:lvlJc w:val="left"/>
      <w:pPr>
        <w:tabs>
          <w:tab w:val="num" w:pos="567"/>
        </w:tabs>
        <w:ind w:left="567" w:hanging="567"/>
      </w:pPr>
      <w:rPr>
        <w:rFonts w:hint="default"/>
      </w:rPr>
    </w:lvl>
    <w:lvl w:ilvl="1">
      <w:start w:val="6"/>
      <w:numFmt w:val="none"/>
      <w:pStyle w:val="Numberedr"/>
      <w:lvlText w:val="4.6"/>
      <w:lvlJc w:val="left"/>
      <w:pPr>
        <w:tabs>
          <w:tab w:val="num" w:pos="567"/>
        </w:tabs>
        <w:ind w:left="567" w:hanging="567"/>
      </w:pPr>
      <w:rPr>
        <w:rFonts w:hint="default"/>
      </w:rPr>
    </w:lvl>
    <w:lvl w:ilvl="2">
      <w:start w:val="1"/>
      <w:numFmt w:val="decimal"/>
      <w:pStyle w:val="Numbered2r"/>
      <w:lvlText w:val="%1.%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695339"/>
    <w:multiLevelType w:val="hybridMultilevel"/>
    <w:tmpl w:val="FF0611DA"/>
    <w:lvl w:ilvl="0" w:tplc="D10C568C">
      <w:start w:val="1"/>
      <w:numFmt w:val="russianLower"/>
      <w:lvlText w:val="%1)"/>
      <w:lvlJc w:val="left"/>
      <w:pPr>
        <w:ind w:left="1287" w:hanging="360"/>
      </w:pPr>
      <w:rPr>
        <w:rFonts w:hint="default"/>
        <w:color w:val="auto"/>
      </w:rPr>
    </w:lvl>
    <w:lvl w:ilvl="1" w:tplc="04190011">
      <w:start w:val="1"/>
      <w:numFmt w:val="decimal"/>
      <w:lvlText w:val="%2)"/>
      <w:lvlJc w:val="left"/>
      <w:pPr>
        <w:ind w:left="2007" w:hanging="360"/>
      </w:pPr>
      <w:rPr>
        <w:rFonts w:hint="default"/>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B717E86"/>
    <w:multiLevelType w:val="multilevel"/>
    <w:tmpl w:val="3CBA3A6A"/>
    <w:lvl w:ilvl="0">
      <w:start w:val="14"/>
      <w:numFmt w:val="decimal"/>
      <w:lvlText w:val="%1"/>
      <w:lvlJc w:val="left"/>
      <w:pPr>
        <w:ind w:left="900" w:hanging="360"/>
      </w:pPr>
      <w:rPr>
        <w:rFonts w:eastAsia="Times New Roman" w:hint="default"/>
      </w:rPr>
    </w:lvl>
    <w:lvl w:ilvl="1">
      <w:start w:val="1"/>
      <w:numFmt w:val="decimal"/>
      <w:isLgl/>
      <w:lvlText w:val="%1.%2"/>
      <w:lvlJc w:val="left"/>
      <w:pPr>
        <w:ind w:left="1020" w:hanging="480"/>
      </w:pPr>
      <w:rPr>
        <w:rFonts w:hint="default"/>
        <w:b w:val="0"/>
        <w:bCs/>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15">
    <w:nsid w:val="1DF90D33"/>
    <w:multiLevelType w:val="multilevel"/>
    <w:tmpl w:val="2312CD8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36E7BD3"/>
    <w:multiLevelType w:val="hybridMultilevel"/>
    <w:tmpl w:val="056AF050"/>
    <w:lvl w:ilvl="0" w:tplc="04190011">
      <w:start w:val="1"/>
      <w:numFmt w:val="bullet"/>
      <w:pStyle w:val="BodyTextBulleted"/>
      <w:lvlText w:val=""/>
      <w:lvlJc w:val="left"/>
      <w:pPr>
        <w:tabs>
          <w:tab w:val="num" w:pos="360"/>
        </w:tabs>
        <w:ind w:left="360" w:hanging="360"/>
      </w:pPr>
      <w:rPr>
        <w:rFonts w:ascii="Symbol" w:hAnsi="Symbol" w:hint="default"/>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6635412"/>
    <w:multiLevelType w:val="singleLevel"/>
    <w:tmpl w:val="26C49E9C"/>
    <w:lvl w:ilvl="0">
      <w:start w:val="1"/>
      <w:numFmt w:val="decimal"/>
      <w:pStyle w:val="AANumbering"/>
      <w:lvlText w:val="%1."/>
      <w:lvlJc w:val="left"/>
      <w:pPr>
        <w:tabs>
          <w:tab w:val="num" w:pos="283"/>
        </w:tabs>
        <w:ind w:left="283" w:hanging="283"/>
      </w:pPr>
      <w:rPr>
        <w:rFonts w:cs="Times New Roman"/>
      </w:rPr>
    </w:lvl>
  </w:abstractNum>
  <w:abstractNum w:abstractNumId="18">
    <w:nsid w:val="2C6C72B7"/>
    <w:multiLevelType w:val="hybridMultilevel"/>
    <w:tmpl w:val="1EAC0714"/>
    <w:lvl w:ilvl="0" w:tplc="04190011">
      <w:start w:val="1"/>
      <w:numFmt w:val="decimal"/>
      <w:pStyle w:val="BodyTextNumbered"/>
      <w:lvlText w:val="%1."/>
      <w:lvlJc w:val="left"/>
      <w:pPr>
        <w:tabs>
          <w:tab w:val="num" w:pos="1649"/>
        </w:tabs>
        <w:ind w:left="1649" w:hanging="360"/>
      </w:pPr>
      <w:rPr>
        <w:rFonts w:hint="default"/>
      </w:rPr>
    </w:lvl>
    <w:lvl w:ilvl="1" w:tplc="04190019" w:tentative="1">
      <w:start w:val="1"/>
      <w:numFmt w:val="lowerLetter"/>
      <w:lvlText w:val="%2."/>
      <w:lvlJc w:val="left"/>
      <w:pPr>
        <w:tabs>
          <w:tab w:val="num" w:pos="2369"/>
        </w:tabs>
        <w:ind w:left="2369" w:hanging="360"/>
      </w:pPr>
    </w:lvl>
    <w:lvl w:ilvl="2" w:tplc="0419001B" w:tentative="1">
      <w:start w:val="1"/>
      <w:numFmt w:val="lowerRoman"/>
      <w:lvlText w:val="%3."/>
      <w:lvlJc w:val="right"/>
      <w:pPr>
        <w:tabs>
          <w:tab w:val="num" w:pos="3089"/>
        </w:tabs>
        <w:ind w:left="3089" w:hanging="180"/>
      </w:pPr>
    </w:lvl>
    <w:lvl w:ilvl="3" w:tplc="0419000F" w:tentative="1">
      <w:start w:val="1"/>
      <w:numFmt w:val="decimal"/>
      <w:lvlText w:val="%4."/>
      <w:lvlJc w:val="left"/>
      <w:pPr>
        <w:tabs>
          <w:tab w:val="num" w:pos="3809"/>
        </w:tabs>
        <w:ind w:left="3809" w:hanging="360"/>
      </w:pPr>
    </w:lvl>
    <w:lvl w:ilvl="4" w:tplc="04190019" w:tentative="1">
      <w:start w:val="1"/>
      <w:numFmt w:val="lowerLetter"/>
      <w:lvlText w:val="%5."/>
      <w:lvlJc w:val="left"/>
      <w:pPr>
        <w:tabs>
          <w:tab w:val="num" w:pos="4529"/>
        </w:tabs>
        <w:ind w:left="4529" w:hanging="360"/>
      </w:pPr>
    </w:lvl>
    <w:lvl w:ilvl="5" w:tplc="0419001B" w:tentative="1">
      <w:start w:val="1"/>
      <w:numFmt w:val="lowerRoman"/>
      <w:lvlText w:val="%6."/>
      <w:lvlJc w:val="right"/>
      <w:pPr>
        <w:tabs>
          <w:tab w:val="num" w:pos="5249"/>
        </w:tabs>
        <w:ind w:left="5249" w:hanging="180"/>
      </w:pPr>
    </w:lvl>
    <w:lvl w:ilvl="6" w:tplc="0419000F" w:tentative="1">
      <w:start w:val="1"/>
      <w:numFmt w:val="decimal"/>
      <w:lvlText w:val="%7."/>
      <w:lvlJc w:val="left"/>
      <w:pPr>
        <w:tabs>
          <w:tab w:val="num" w:pos="5969"/>
        </w:tabs>
        <w:ind w:left="5969" w:hanging="360"/>
      </w:pPr>
    </w:lvl>
    <w:lvl w:ilvl="7" w:tplc="04190019" w:tentative="1">
      <w:start w:val="1"/>
      <w:numFmt w:val="lowerLetter"/>
      <w:lvlText w:val="%8."/>
      <w:lvlJc w:val="left"/>
      <w:pPr>
        <w:tabs>
          <w:tab w:val="num" w:pos="6689"/>
        </w:tabs>
        <w:ind w:left="6689" w:hanging="360"/>
      </w:pPr>
    </w:lvl>
    <w:lvl w:ilvl="8" w:tplc="0419001B" w:tentative="1">
      <w:start w:val="1"/>
      <w:numFmt w:val="lowerRoman"/>
      <w:lvlText w:val="%9."/>
      <w:lvlJc w:val="right"/>
      <w:pPr>
        <w:tabs>
          <w:tab w:val="num" w:pos="7409"/>
        </w:tabs>
        <w:ind w:left="7409" w:hanging="180"/>
      </w:pPr>
    </w:lvl>
  </w:abstractNum>
  <w:abstractNum w:abstractNumId="19">
    <w:nsid w:val="318B64EC"/>
    <w:multiLevelType w:val="hybridMultilevel"/>
    <w:tmpl w:val="1F36A582"/>
    <w:lvl w:ilvl="0" w:tplc="04190011">
      <w:start w:val="1"/>
      <w:numFmt w:val="bullet"/>
      <w:pStyle w:val="a3"/>
      <w:lvlText w:val="-"/>
      <w:lvlJc w:val="left"/>
      <w:pPr>
        <w:tabs>
          <w:tab w:val="num" w:pos="227"/>
        </w:tabs>
        <w:ind w:left="227" w:hanging="114"/>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5A70CF4"/>
    <w:multiLevelType w:val="multilevel"/>
    <w:tmpl w:val="BAF859CA"/>
    <w:lvl w:ilvl="0">
      <w:start w:val="1"/>
      <w:numFmt w:val="bullet"/>
      <w:pStyle w:val="bullet0"/>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color w:val="000000"/>
        <w:sz w:val="20"/>
        <w:vertAlign w:val="baseline"/>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21">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22">
    <w:nsid w:val="41687703"/>
    <w:multiLevelType w:val="multilevel"/>
    <w:tmpl w:val="17EE56DA"/>
    <w:styleLink w:val="2"/>
    <w:lvl w:ilvl="0">
      <w:start w:val="1"/>
      <w:numFmt w:val="decimal"/>
      <w:lvlText w:val="28.1.%1."/>
      <w:lvlJc w:val="left"/>
      <w:pPr>
        <w:tabs>
          <w:tab w:val="num" w:pos="360"/>
        </w:tabs>
        <w:ind w:left="360" w:firstLine="0"/>
      </w:pPr>
      <w:rPr>
        <w:rFonts w:hint="default"/>
        <w:b/>
        <w:i w:val="0"/>
      </w:rPr>
    </w:lvl>
    <w:lvl w:ilvl="1">
      <w:start w:val="1"/>
      <w:numFmt w:val="decimal"/>
      <w:lvlText w:val="3.10.%2."/>
      <w:lvlJc w:val="left"/>
      <w:pPr>
        <w:tabs>
          <w:tab w:val="num" w:pos="1152"/>
        </w:tabs>
        <w:ind w:left="1152" w:hanging="432"/>
      </w:pPr>
      <w:rPr>
        <w:rFonts w:hint="default"/>
        <w:b w:val="0"/>
        <w:i w:val="0"/>
        <w:sz w:val="24"/>
        <w:szCs w:val="24"/>
      </w:rPr>
    </w:lvl>
    <w:lvl w:ilvl="2">
      <w:start w:val="1"/>
      <w:numFmt w:val="decimal"/>
      <w:lvlText w:val="%3"/>
      <w:lvlJc w:val="left"/>
      <w:pPr>
        <w:tabs>
          <w:tab w:val="num" w:pos="1800"/>
        </w:tabs>
        <w:ind w:left="1584" w:hanging="504"/>
      </w:pPr>
      <w:rPr>
        <w:rFonts w:hint="default"/>
      </w:rPr>
    </w:lvl>
    <w:lvl w:ilvl="3">
      <w:start w:val="1"/>
      <w:numFmt w:val="decimal"/>
      <w:lvlText w:val="7.14.1.%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nsid w:val="4B05469B"/>
    <w:multiLevelType w:val="hybridMultilevel"/>
    <w:tmpl w:val="D86C6772"/>
    <w:lvl w:ilvl="0" w:tplc="04190011">
      <w:start w:val="1"/>
      <w:numFmt w:val="decimal"/>
      <w:pStyle w:val="APPENDIX2"/>
      <w:lvlText w:val="Приложение %1."/>
      <w:lvlJc w:val="left"/>
      <w:pPr>
        <w:tabs>
          <w:tab w:val="num" w:pos="720"/>
        </w:tabs>
        <w:ind w:left="720" w:hanging="360"/>
      </w:pPr>
      <w:rPr>
        <w:rFonts w:hint="default"/>
      </w:rPr>
    </w:lvl>
    <w:lvl w:ilvl="1" w:tplc="B270FA08"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1D4FF4"/>
    <w:multiLevelType w:val="hybridMultilevel"/>
    <w:tmpl w:val="16BEC5A8"/>
    <w:lvl w:ilvl="0" w:tplc="7EE0D1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941FDE"/>
    <w:multiLevelType w:val="multilevel"/>
    <w:tmpl w:val="956CCFA4"/>
    <w:lvl w:ilvl="0">
      <w:start w:val="1"/>
      <w:numFmt w:val="decimal"/>
      <w:pStyle w:val="TextHedgefirst"/>
      <w:lvlText w:val="%1."/>
      <w:lvlJc w:val="left"/>
      <w:pPr>
        <w:tabs>
          <w:tab w:val="num" w:pos="0"/>
        </w:tabs>
        <w:ind w:left="-207" w:firstLine="207"/>
      </w:pPr>
      <w:rPr>
        <w:rFonts w:hint="default"/>
      </w:rPr>
    </w:lvl>
    <w:lvl w:ilvl="1">
      <w:start w:val="1"/>
      <w:numFmt w:val="decimal"/>
      <w:lvlText w:val="%1.%2."/>
      <w:lvlJc w:val="left"/>
      <w:pPr>
        <w:tabs>
          <w:tab w:val="num" w:pos="1511"/>
        </w:tabs>
        <w:ind w:left="3780" w:firstLine="0"/>
      </w:pPr>
      <w:rPr>
        <w:rFonts w:hint="default"/>
      </w:rPr>
    </w:lvl>
    <w:lvl w:ilvl="2">
      <w:start w:val="2"/>
      <w:numFmt w:val="decimal"/>
      <w:lvlText w:val="%1.%2.%3."/>
      <w:lvlJc w:val="left"/>
      <w:pPr>
        <w:tabs>
          <w:tab w:val="num" w:pos="4437"/>
        </w:tabs>
        <w:ind w:left="4437" w:hanging="504"/>
      </w:pPr>
      <w:rPr>
        <w:rFonts w:hint="default"/>
      </w:rPr>
    </w:lvl>
    <w:lvl w:ilvl="3">
      <w:start w:val="1"/>
      <w:numFmt w:val="decimal"/>
      <w:lvlText w:val="%1.%2.%3.%4."/>
      <w:lvlJc w:val="left"/>
      <w:pPr>
        <w:tabs>
          <w:tab w:val="num" w:pos="5013"/>
        </w:tabs>
        <w:ind w:left="4941" w:hanging="648"/>
      </w:pPr>
      <w:rPr>
        <w:rFonts w:hint="default"/>
      </w:rPr>
    </w:lvl>
    <w:lvl w:ilvl="4">
      <w:start w:val="1"/>
      <w:numFmt w:val="decimal"/>
      <w:lvlText w:val="%1.%2.%3.%4.%5."/>
      <w:lvlJc w:val="left"/>
      <w:pPr>
        <w:tabs>
          <w:tab w:val="num" w:pos="5733"/>
        </w:tabs>
        <w:ind w:left="5445" w:hanging="792"/>
      </w:pPr>
      <w:rPr>
        <w:rFonts w:hint="default"/>
      </w:rPr>
    </w:lvl>
    <w:lvl w:ilvl="5">
      <w:start w:val="1"/>
      <w:numFmt w:val="decimal"/>
      <w:lvlText w:val="%1.%2.%3.%4.%5.%6."/>
      <w:lvlJc w:val="left"/>
      <w:pPr>
        <w:tabs>
          <w:tab w:val="num" w:pos="6093"/>
        </w:tabs>
        <w:ind w:left="5949" w:hanging="936"/>
      </w:pPr>
      <w:rPr>
        <w:rFonts w:hint="default"/>
      </w:rPr>
    </w:lvl>
    <w:lvl w:ilvl="6">
      <w:start w:val="1"/>
      <w:numFmt w:val="decimal"/>
      <w:lvlText w:val="%1.%2.%3.%4.%5.%6.%7."/>
      <w:lvlJc w:val="left"/>
      <w:pPr>
        <w:tabs>
          <w:tab w:val="num" w:pos="6813"/>
        </w:tabs>
        <w:ind w:left="6453" w:hanging="1080"/>
      </w:pPr>
      <w:rPr>
        <w:rFonts w:hint="default"/>
      </w:rPr>
    </w:lvl>
    <w:lvl w:ilvl="7">
      <w:start w:val="1"/>
      <w:numFmt w:val="decimal"/>
      <w:lvlText w:val="%1.%2.%3.%4.%5.%6.%7.%8."/>
      <w:lvlJc w:val="left"/>
      <w:pPr>
        <w:tabs>
          <w:tab w:val="num" w:pos="7173"/>
        </w:tabs>
        <w:ind w:left="6957" w:hanging="1224"/>
      </w:pPr>
      <w:rPr>
        <w:rFonts w:hint="default"/>
      </w:rPr>
    </w:lvl>
    <w:lvl w:ilvl="8">
      <w:start w:val="1"/>
      <w:numFmt w:val="decimal"/>
      <w:lvlText w:val="%1.%2.%3.%4.%5.%6.%7.%8.%9."/>
      <w:lvlJc w:val="left"/>
      <w:pPr>
        <w:tabs>
          <w:tab w:val="num" w:pos="7893"/>
        </w:tabs>
        <w:ind w:left="7533" w:hanging="1440"/>
      </w:pPr>
      <w:rPr>
        <w:rFonts w:hint="default"/>
      </w:rPr>
    </w:lvl>
  </w:abstractNum>
  <w:abstractNum w:abstractNumId="26">
    <w:nsid w:val="56682744"/>
    <w:multiLevelType w:val="hybridMultilevel"/>
    <w:tmpl w:val="2B1C55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rPr>
    </w:lvl>
  </w:abstractNum>
  <w:abstractNum w:abstractNumId="28">
    <w:nsid w:val="67D24033"/>
    <w:multiLevelType w:val="hybridMultilevel"/>
    <w:tmpl w:val="1D602E8C"/>
    <w:lvl w:ilvl="0" w:tplc="6324C10A">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C4030FF"/>
    <w:multiLevelType w:val="singleLevel"/>
    <w:tmpl w:val="E6E43430"/>
    <w:lvl w:ilvl="0">
      <w:start w:val="1"/>
      <w:numFmt w:val="bullet"/>
      <w:pStyle w:val="20"/>
      <w:lvlText w:val="-"/>
      <w:lvlJc w:val="left"/>
      <w:pPr>
        <w:tabs>
          <w:tab w:val="num" w:pos="680"/>
        </w:tabs>
        <w:ind w:left="680" w:hanging="340"/>
      </w:pPr>
      <w:rPr>
        <w:rFonts w:ascii="Times New Roman" w:hAnsi="Times New Roman" w:hint="default"/>
      </w:rPr>
    </w:lvl>
  </w:abstractNum>
  <w:abstractNum w:abstractNumId="3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7C5036F"/>
    <w:multiLevelType w:val="multilevel"/>
    <w:tmpl w:val="6C7C6F58"/>
    <w:lvl w:ilvl="0">
      <w:start w:val="1"/>
      <w:numFmt w:val="decimal"/>
      <w:pStyle w:val="10"/>
      <w:lvlText w:val="Раздел %1."/>
      <w:lvlJc w:val="left"/>
      <w:pPr>
        <w:tabs>
          <w:tab w:val="num" w:pos="709"/>
        </w:tabs>
        <w:ind w:left="0" w:firstLine="0"/>
      </w:pPr>
      <w:rPr>
        <w:rFonts w:hint="default"/>
      </w:rPr>
    </w:lvl>
    <w:lvl w:ilvl="1">
      <w:start w:val="1"/>
      <w:numFmt w:val="decimal"/>
      <w:pStyle w:val="11"/>
      <w:lvlText w:val="Подраздел %2."/>
      <w:lvlJc w:val="left"/>
      <w:pPr>
        <w:tabs>
          <w:tab w:val="num" w:pos="567"/>
        </w:tabs>
        <w:ind w:left="0" w:firstLine="0"/>
      </w:pPr>
      <w:rPr>
        <w:rFonts w:hint="default"/>
      </w:rPr>
    </w:lvl>
    <w:lvl w:ilvl="2">
      <w:start w:val="1"/>
      <w:numFmt w:val="decimal"/>
      <w:lvlRestart w:val="0"/>
      <w:pStyle w:val="12"/>
      <w:lvlText w:val="Глава %3."/>
      <w:lvlJc w:val="left"/>
      <w:pPr>
        <w:tabs>
          <w:tab w:val="num" w:pos="1314"/>
        </w:tabs>
        <w:ind w:left="180" w:firstLine="0"/>
      </w:pPr>
      <w:rPr>
        <w:rFonts w:hint="default"/>
      </w:rPr>
    </w:lvl>
    <w:lvl w:ilvl="3">
      <w:start w:val="1"/>
      <w:numFmt w:val="decimal"/>
      <w:pStyle w:val="13"/>
      <w:lvlText w:val="§ %4."/>
      <w:lvlJc w:val="left"/>
      <w:pPr>
        <w:tabs>
          <w:tab w:val="num" w:pos="567"/>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CE23AE0"/>
    <w:multiLevelType w:val="multilevel"/>
    <w:tmpl w:val="9E7EB220"/>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2"/>
  </w:num>
  <w:num w:numId="2">
    <w:abstractNumId w:val="29"/>
  </w:num>
  <w:num w:numId="3">
    <w:abstractNumId w:val="30"/>
  </w:num>
  <w:num w:numId="4">
    <w:abstractNumId w:val="2"/>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7"/>
    <w:lvlOverride w:ilvl="0">
      <w:startOverride w:val="1"/>
    </w:lvlOverride>
  </w:num>
  <w:num w:numId="10">
    <w:abstractNumId w:val="21"/>
  </w:num>
  <w:num w:numId="11">
    <w:abstractNumId w:val="22"/>
  </w:num>
  <w:num w:numId="12">
    <w:abstractNumId w:val="0"/>
  </w:num>
  <w:num w:numId="13">
    <w:abstractNumId w:val="16"/>
  </w:num>
  <w:num w:numId="14">
    <w:abstractNumId w:val="18"/>
  </w:num>
  <w:num w:numId="15">
    <w:abstractNumId w:val="8"/>
  </w:num>
  <w:num w:numId="16">
    <w:abstractNumId w:val="23"/>
  </w:num>
  <w:num w:numId="17">
    <w:abstractNumId w:val="12"/>
  </w:num>
  <w:num w:numId="18">
    <w:abstractNumId w:val="11"/>
  </w:num>
  <w:num w:numId="19">
    <w:abstractNumId w:val="19"/>
  </w:num>
  <w:num w:numId="20">
    <w:abstractNumId w:val="31"/>
  </w:num>
  <w:num w:numId="21">
    <w:abstractNumId w:val="25"/>
  </w:num>
  <w:num w:numId="22">
    <w:abstractNumId w:val="9"/>
  </w:num>
  <w:num w:numId="23">
    <w:abstractNumId w:val="20"/>
  </w:num>
  <w:num w:numId="24">
    <w:abstractNumId w:val="10"/>
  </w:num>
  <w:num w:numId="25">
    <w:abstractNumId w:val="26"/>
  </w:num>
  <w:num w:numId="26">
    <w:abstractNumId w:val="13"/>
  </w:num>
  <w:num w:numId="27">
    <w:abstractNumId w:val="5"/>
  </w:num>
  <w:num w:numId="28">
    <w:abstractNumId w:val="28"/>
  </w:num>
  <w:num w:numId="29">
    <w:abstractNumId w:val="24"/>
  </w:num>
  <w:num w:numId="30">
    <w:abstractNumId w:val="7"/>
  </w:num>
  <w:num w:numId="31">
    <w:abstractNumId w:val="15"/>
  </w:num>
  <w:num w:numId="32">
    <w:abstractNumId w:val="14"/>
  </w:num>
  <w:num w:numId="3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Григорьева Татьяна">
    <w15:presenceInfo w15:providerId="AD" w15:userId="S-1-5-21-1606980848-1500820517-725345543-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E5"/>
    <w:rsid w:val="00006CBE"/>
    <w:rsid w:val="00015939"/>
    <w:rsid w:val="00035CC6"/>
    <w:rsid w:val="000401A2"/>
    <w:rsid w:val="0004498B"/>
    <w:rsid w:val="00053BB0"/>
    <w:rsid w:val="0006602F"/>
    <w:rsid w:val="00070A4B"/>
    <w:rsid w:val="00074EDC"/>
    <w:rsid w:val="00080B21"/>
    <w:rsid w:val="000811F3"/>
    <w:rsid w:val="00094229"/>
    <w:rsid w:val="000A0858"/>
    <w:rsid w:val="000A236D"/>
    <w:rsid w:val="000B086B"/>
    <w:rsid w:val="000B7F80"/>
    <w:rsid w:val="000C3F6C"/>
    <w:rsid w:val="000E725B"/>
    <w:rsid w:val="001168E5"/>
    <w:rsid w:val="00123F44"/>
    <w:rsid w:val="0013293E"/>
    <w:rsid w:val="0014175F"/>
    <w:rsid w:val="00150B2C"/>
    <w:rsid w:val="001539CD"/>
    <w:rsid w:val="0015424C"/>
    <w:rsid w:val="001600C4"/>
    <w:rsid w:val="0016327C"/>
    <w:rsid w:val="00166A7E"/>
    <w:rsid w:val="00172BE6"/>
    <w:rsid w:val="00181E1E"/>
    <w:rsid w:val="00182DCC"/>
    <w:rsid w:val="001B1C9A"/>
    <w:rsid w:val="001C39A4"/>
    <w:rsid w:val="001D164A"/>
    <w:rsid w:val="001D2AB1"/>
    <w:rsid w:val="001D2CF5"/>
    <w:rsid w:val="001D705E"/>
    <w:rsid w:val="001F3B94"/>
    <w:rsid w:val="001F67CC"/>
    <w:rsid w:val="002017EC"/>
    <w:rsid w:val="00202629"/>
    <w:rsid w:val="00212095"/>
    <w:rsid w:val="002220E6"/>
    <w:rsid w:val="002251C1"/>
    <w:rsid w:val="00234D2A"/>
    <w:rsid w:val="00235643"/>
    <w:rsid w:val="00241FE8"/>
    <w:rsid w:val="002519CF"/>
    <w:rsid w:val="00266F6E"/>
    <w:rsid w:val="0026765F"/>
    <w:rsid w:val="002959E7"/>
    <w:rsid w:val="002B7971"/>
    <w:rsid w:val="002D1C45"/>
    <w:rsid w:val="002D44ED"/>
    <w:rsid w:val="002E2C93"/>
    <w:rsid w:val="002E5FBD"/>
    <w:rsid w:val="002F0B60"/>
    <w:rsid w:val="002F4027"/>
    <w:rsid w:val="002F4F85"/>
    <w:rsid w:val="00303A55"/>
    <w:rsid w:val="0032006C"/>
    <w:rsid w:val="00321E6C"/>
    <w:rsid w:val="00332FAB"/>
    <w:rsid w:val="00357B45"/>
    <w:rsid w:val="00366540"/>
    <w:rsid w:val="00372953"/>
    <w:rsid w:val="00374653"/>
    <w:rsid w:val="00386148"/>
    <w:rsid w:val="003915D5"/>
    <w:rsid w:val="00395AAC"/>
    <w:rsid w:val="0039768C"/>
    <w:rsid w:val="003A01B2"/>
    <w:rsid w:val="003B3325"/>
    <w:rsid w:val="003B35EB"/>
    <w:rsid w:val="003B7494"/>
    <w:rsid w:val="003C76EE"/>
    <w:rsid w:val="003F7696"/>
    <w:rsid w:val="003F7EAE"/>
    <w:rsid w:val="0040005A"/>
    <w:rsid w:val="00404B82"/>
    <w:rsid w:val="004151E3"/>
    <w:rsid w:val="004235C0"/>
    <w:rsid w:val="00424DA2"/>
    <w:rsid w:val="004361FA"/>
    <w:rsid w:val="00441D47"/>
    <w:rsid w:val="004649E8"/>
    <w:rsid w:val="004758A8"/>
    <w:rsid w:val="00490E96"/>
    <w:rsid w:val="004B0B5A"/>
    <w:rsid w:val="004B1CE6"/>
    <w:rsid w:val="004C072A"/>
    <w:rsid w:val="004C47D6"/>
    <w:rsid w:val="004C58E2"/>
    <w:rsid w:val="004E4DD8"/>
    <w:rsid w:val="004F1AFE"/>
    <w:rsid w:val="00521068"/>
    <w:rsid w:val="00524EDD"/>
    <w:rsid w:val="005418E5"/>
    <w:rsid w:val="00543AF6"/>
    <w:rsid w:val="005442BF"/>
    <w:rsid w:val="00554577"/>
    <w:rsid w:val="00561172"/>
    <w:rsid w:val="00561F78"/>
    <w:rsid w:val="005717E6"/>
    <w:rsid w:val="00571E17"/>
    <w:rsid w:val="005733F7"/>
    <w:rsid w:val="00576DD9"/>
    <w:rsid w:val="005834D1"/>
    <w:rsid w:val="00590286"/>
    <w:rsid w:val="0059699A"/>
    <w:rsid w:val="005A1692"/>
    <w:rsid w:val="005B1FD2"/>
    <w:rsid w:val="005E2AE9"/>
    <w:rsid w:val="005F78C0"/>
    <w:rsid w:val="006008A6"/>
    <w:rsid w:val="00602F62"/>
    <w:rsid w:val="00642F29"/>
    <w:rsid w:val="00645268"/>
    <w:rsid w:val="00645937"/>
    <w:rsid w:val="006630D4"/>
    <w:rsid w:val="00664F2F"/>
    <w:rsid w:val="006672CD"/>
    <w:rsid w:val="00680770"/>
    <w:rsid w:val="006839CF"/>
    <w:rsid w:val="006D4D5B"/>
    <w:rsid w:val="006E3623"/>
    <w:rsid w:val="006F33D7"/>
    <w:rsid w:val="00702B84"/>
    <w:rsid w:val="00703FFF"/>
    <w:rsid w:val="007116C7"/>
    <w:rsid w:val="00714ED1"/>
    <w:rsid w:val="007205AC"/>
    <w:rsid w:val="00720F64"/>
    <w:rsid w:val="0072125A"/>
    <w:rsid w:val="00721E77"/>
    <w:rsid w:val="007400A2"/>
    <w:rsid w:val="00746439"/>
    <w:rsid w:val="0075662E"/>
    <w:rsid w:val="00757385"/>
    <w:rsid w:val="007822D7"/>
    <w:rsid w:val="007934DD"/>
    <w:rsid w:val="007A7DF8"/>
    <w:rsid w:val="007B002B"/>
    <w:rsid w:val="007B29AA"/>
    <w:rsid w:val="007B62EC"/>
    <w:rsid w:val="007C3B76"/>
    <w:rsid w:val="007E482A"/>
    <w:rsid w:val="007F06EA"/>
    <w:rsid w:val="00800DEE"/>
    <w:rsid w:val="00801FBC"/>
    <w:rsid w:val="0081251B"/>
    <w:rsid w:val="00815FA2"/>
    <w:rsid w:val="008244C3"/>
    <w:rsid w:val="00825480"/>
    <w:rsid w:val="00826AD4"/>
    <w:rsid w:val="00835D08"/>
    <w:rsid w:val="00836276"/>
    <w:rsid w:val="008446C7"/>
    <w:rsid w:val="00846A06"/>
    <w:rsid w:val="00846C67"/>
    <w:rsid w:val="008519C0"/>
    <w:rsid w:val="008543E8"/>
    <w:rsid w:val="00857020"/>
    <w:rsid w:val="00862ED9"/>
    <w:rsid w:val="0087539D"/>
    <w:rsid w:val="0087557B"/>
    <w:rsid w:val="008A29D0"/>
    <w:rsid w:val="008A3454"/>
    <w:rsid w:val="008B30A5"/>
    <w:rsid w:val="008E09A5"/>
    <w:rsid w:val="008E6CFB"/>
    <w:rsid w:val="008F2AD5"/>
    <w:rsid w:val="008F4462"/>
    <w:rsid w:val="008F7C8A"/>
    <w:rsid w:val="009121D1"/>
    <w:rsid w:val="009174B1"/>
    <w:rsid w:val="009256C5"/>
    <w:rsid w:val="00943C3F"/>
    <w:rsid w:val="00944021"/>
    <w:rsid w:val="009460ED"/>
    <w:rsid w:val="00946C5B"/>
    <w:rsid w:val="00947EFA"/>
    <w:rsid w:val="00950E3E"/>
    <w:rsid w:val="009611AD"/>
    <w:rsid w:val="00970E32"/>
    <w:rsid w:val="00973625"/>
    <w:rsid w:val="00991E77"/>
    <w:rsid w:val="009B150C"/>
    <w:rsid w:val="009B78A6"/>
    <w:rsid w:val="009C2D7E"/>
    <w:rsid w:val="009C47E6"/>
    <w:rsid w:val="009C5C0D"/>
    <w:rsid w:val="009C705D"/>
    <w:rsid w:val="009D563A"/>
    <w:rsid w:val="00A06EC7"/>
    <w:rsid w:val="00A143C9"/>
    <w:rsid w:val="00A2346B"/>
    <w:rsid w:val="00A26546"/>
    <w:rsid w:val="00A44131"/>
    <w:rsid w:val="00A55751"/>
    <w:rsid w:val="00A673E4"/>
    <w:rsid w:val="00A74292"/>
    <w:rsid w:val="00A7674B"/>
    <w:rsid w:val="00A77DE1"/>
    <w:rsid w:val="00A87BB4"/>
    <w:rsid w:val="00AA1371"/>
    <w:rsid w:val="00AB0042"/>
    <w:rsid w:val="00AD38FD"/>
    <w:rsid w:val="00AE5932"/>
    <w:rsid w:val="00B16CD9"/>
    <w:rsid w:val="00B23E8B"/>
    <w:rsid w:val="00B245FF"/>
    <w:rsid w:val="00B273E8"/>
    <w:rsid w:val="00B35C41"/>
    <w:rsid w:val="00B52345"/>
    <w:rsid w:val="00B66901"/>
    <w:rsid w:val="00B71552"/>
    <w:rsid w:val="00B83DEF"/>
    <w:rsid w:val="00BB4113"/>
    <w:rsid w:val="00BC13AE"/>
    <w:rsid w:val="00BC5FBF"/>
    <w:rsid w:val="00BD73FB"/>
    <w:rsid w:val="00BF6E54"/>
    <w:rsid w:val="00C11EF9"/>
    <w:rsid w:val="00C31CE7"/>
    <w:rsid w:val="00C3351D"/>
    <w:rsid w:val="00C40829"/>
    <w:rsid w:val="00C43F9A"/>
    <w:rsid w:val="00C5197B"/>
    <w:rsid w:val="00C607A8"/>
    <w:rsid w:val="00C76BA9"/>
    <w:rsid w:val="00C862F8"/>
    <w:rsid w:val="00C90363"/>
    <w:rsid w:val="00CA3066"/>
    <w:rsid w:val="00CB7EDC"/>
    <w:rsid w:val="00CC641A"/>
    <w:rsid w:val="00CD5E48"/>
    <w:rsid w:val="00CD7680"/>
    <w:rsid w:val="00CE1FD0"/>
    <w:rsid w:val="00CF19B9"/>
    <w:rsid w:val="00CF53FF"/>
    <w:rsid w:val="00D01784"/>
    <w:rsid w:val="00D06EAC"/>
    <w:rsid w:val="00D13701"/>
    <w:rsid w:val="00D17501"/>
    <w:rsid w:val="00D2072F"/>
    <w:rsid w:val="00D20C5C"/>
    <w:rsid w:val="00D352CD"/>
    <w:rsid w:val="00D357E9"/>
    <w:rsid w:val="00D54497"/>
    <w:rsid w:val="00D62428"/>
    <w:rsid w:val="00D679E6"/>
    <w:rsid w:val="00D8112E"/>
    <w:rsid w:val="00D91FA6"/>
    <w:rsid w:val="00DA50DD"/>
    <w:rsid w:val="00DC3206"/>
    <w:rsid w:val="00DE2312"/>
    <w:rsid w:val="00DF7D11"/>
    <w:rsid w:val="00E02197"/>
    <w:rsid w:val="00E03B62"/>
    <w:rsid w:val="00E076CF"/>
    <w:rsid w:val="00E25A4C"/>
    <w:rsid w:val="00E46DC2"/>
    <w:rsid w:val="00E535CD"/>
    <w:rsid w:val="00E55F72"/>
    <w:rsid w:val="00E67DE1"/>
    <w:rsid w:val="00E71865"/>
    <w:rsid w:val="00E765E9"/>
    <w:rsid w:val="00E866E4"/>
    <w:rsid w:val="00E91B9F"/>
    <w:rsid w:val="00EA5BF3"/>
    <w:rsid w:val="00EB05C1"/>
    <w:rsid w:val="00EB070C"/>
    <w:rsid w:val="00EB28F7"/>
    <w:rsid w:val="00EB53F5"/>
    <w:rsid w:val="00EC7EA2"/>
    <w:rsid w:val="00EE278D"/>
    <w:rsid w:val="00EE2F18"/>
    <w:rsid w:val="00EF4491"/>
    <w:rsid w:val="00EF5B1E"/>
    <w:rsid w:val="00F0006B"/>
    <w:rsid w:val="00F018F4"/>
    <w:rsid w:val="00F05FD2"/>
    <w:rsid w:val="00F06086"/>
    <w:rsid w:val="00F06C68"/>
    <w:rsid w:val="00F159EC"/>
    <w:rsid w:val="00F16FA1"/>
    <w:rsid w:val="00F5663E"/>
    <w:rsid w:val="00F72599"/>
    <w:rsid w:val="00F730EE"/>
    <w:rsid w:val="00F736CE"/>
    <w:rsid w:val="00FA04D4"/>
    <w:rsid w:val="00FA1CC2"/>
    <w:rsid w:val="00FB46D9"/>
    <w:rsid w:val="00FD1EB1"/>
    <w:rsid w:val="00FD53BD"/>
    <w:rsid w:val="00FE0119"/>
    <w:rsid w:val="00FF1588"/>
    <w:rsid w:val="00FF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1FE8"/>
  </w:style>
  <w:style w:type="paragraph" w:styleId="14">
    <w:name w:val="heading 1"/>
    <w:aliases w:val="Heading 1 Char,h1,Header 1st Page,numbered indent 1,ni1,Hanging 1 Indent,Header 1,Numbered indent 1,H1"/>
    <w:basedOn w:val="a4"/>
    <w:next w:val="a4"/>
    <w:link w:val="15"/>
    <w:qFormat/>
    <w:rsid w:val="00A673E4"/>
    <w:pPr>
      <w:keepNext/>
      <w:numPr>
        <w:numId w:val="1"/>
      </w:numPr>
      <w:spacing w:before="120" w:after="240" w:line="240" w:lineRule="auto"/>
      <w:jc w:val="both"/>
      <w:outlineLvl w:val="0"/>
    </w:pPr>
    <w:rPr>
      <w:rFonts w:ascii="Arial" w:eastAsia="Times New Roman" w:hAnsi="Arial" w:cs="Times New Roman"/>
      <w:b/>
      <w:kern w:val="28"/>
      <w:sz w:val="28"/>
      <w:szCs w:val="20"/>
    </w:rPr>
  </w:style>
  <w:style w:type="paragraph" w:styleId="21">
    <w:name w:val="heading 2"/>
    <w:aliases w:val="Heading 2 Char,h2,H2,Numbered text 3"/>
    <w:basedOn w:val="a4"/>
    <w:next w:val="a4"/>
    <w:link w:val="22"/>
    <w:qFormat/>
    <w:rsid w:val="00A673E4"/>
    <w:pPr>
      <w:keepNext/>
      <w:numPr>
        <w:ilvl w:val="1"/>
        <w:numId w:val="1"/>
      </w:numPr>
      <w:spacing w:before="120" w:after="240" w:line="240" w:lineRule="auto"/>
      <w:jc w:val="both"/>
      <w:outlineLvl w:val="1"/>
    </w:pPr>
    <w:rPr>
      <w:rFonts w:ascii="Arial" w:eastAsia="Times New Roman" w:hAnsi="Arial" w:cs="Times New Roman"/>
      <w:b/>
      <w:i/>
      <w:sz w:val="24"/>
      <w:szCs w:val="20"/>
    </w:rPr>
  </w:style>
  <w:style w:type="paragraph" w:styleId="30">
    <w:name w:val="heading 3"/>
    <w:aliases w:val="H3"/>
    <w:basedOn w:val="a4"/>
    <w:next w:val="a4"/>
    <w:link w:val="31"/>
    <w:qFormat/>
    <w:rsid w:val="00A673E4"/>
    <w:pPr>
      <w:keepNext/>
      <w:numPr>
        <w:ilvl w:val="2"/>
        <w:numId w:val="1"/>
      </w:numPr>
      <w:spacing w:before="120" w:after="240" w:line="240" w:lineRule="auto"/>
      <w:jc w:val="both"/>
      <w:outlineLvl w:val="2"/>
    </w:pPr>
    <w:rPr>
      <w:rFonts w:ascii="Times New Roman" w:eastAsia="Times New Roman" w:hAnsi="Times New Roman" w:cs="Times New Roman"/>
      <w:b/>
      <w:sz w:val="24"/>
      <w:szCs w:val="20"/>
    </w:rPr>
  </w:style>
  <w:style w:type="paragraph" w:styleId="40">
    <w:name w:val="heading 4"/>
    <w:basedOn w:val="a4"/>
    <w:next w:val="a4"/>
    <w:link w:val="41"/>
    <w:qFormat/>
    <w:rsid w:val="00A673E4"/>
    <w:pPr>
      <w:keepNext/>
      <w:numPr>
        <w:ilvl w:val="3"/>
        <w:numId w:val="1"/>
      </w:numPr>
      <w:spacing w:before="120" w:after="240" w:line="240" w:lineRule="auto"/>
      <w:jc w:val="both"/>
      <w:outlineLvl w:val="3"/>
    </w:pPr>
    <w:rPr>
      <w:rFonts w:ascii="Times New Roman" w:eastAsia="Times New Roman" w:hAnsi="Times New Roman" w:cs="Times New Roman"/>
      <w:i/>
      <w:sz w:val="24"/>
      <w:szCs w:val="20"/>
    </w:rPr>
  </w:style>
  <w:style w:type="paragraph" w:styleId="5">
    <w:name w:val="heading 5"/>
    <w:aliases w:val="Heading 5 - Appendix,h5"/>
    <w:basedOn w:val="a4"/>
    <w:next w:val="a4"/>
    <w:link w:val="50"/>
    <w:qFormat/>
    <w:rsid w:val="00A673E4"/>
    <w:pPr>
      <w:keepNext/>
      <w:numPr>
        <w:ilvl w:val="4"/>
        <w:numId w:val="1"/>
      </w:numPr>
      <w:spacing w:after="0" w:line="240" w:lineRule="auto"/>
      <w:outlineLvl w:val="4"/>
    </w:pPr>
    <w:rPr>
      <w:rFonts w:ascii="Times New Roman" w:eastAsia="Times New Roman" w:hAnsi="Times New Roman" w:cs="Times New Roman"/>
      <w:sz w:val="24"/>
      <w:szCs w:val="20"/>
    </w:rPr>
  </w:style>
  <w:style w:type="paragraph" w:styleId="6">
    <w:name w:val="heading 6"/>
    <w:basedOn w:val="a4"/>
    <w:next w:val="a4"/>
    <w:link w:val="60"/>
    <w:qFormat/>
    <w:rsid w:val="00A673E4"/>
    <w:pPr>
      <w:keepNext/>
      <w:numPr>
        <w:ilvl w:val="5"/>
        <w:numId w:val="1"/>
      </w:numPr>
      <w:spacing w:after="0" w:line="240" w:lineRule="auto"/>
      <w:outlineLvl w:val="5"/>
    </w:pPr>
    <w:rPr>
      <w:rFonts w:ascii="Times New Roman" w:eastAsia="Times New Roman" w:hAnsi="Times New Roman" w:cs="Times New Roman"/>
      <w:sz w:val="28"/>
      <w:szCs w:val="20"/>
    </w:rPr>
  </w:style>
  <w:style w:type="paragraph" w:styleId="7">
    <w:name w:val="heading 7"/>
    <w:basedOn w:val="a4"/>
    <w:next w:val="a4"/>
    <w:link w:val="70"/>
    <w:qFormat/>
    <w:rsid w:val="00A673E4"/>
    <w:pPr>
      <w:keepNext/>
      <w:numPr>
        <w:ilvl w:val="6"/>
        <w:numId w:val="1"/>
      </w:numPr>
      <w:spacing w:after="0" w:line="240" w:lineRule="auto"/>
      <w:jc w:val="right"/>
      <w:outlineLvl w:val="6"/>
    </w:pPr>
    <w:rPr>
      <w:rFonts w:ascii="Times New Roman" w:eastAsia="Times New Roman" w:hAnsi="Times New Roman" w:cs="Times New Roman"/>
      <w:b/>
      <w:bCs/>
      <w:sz w:val="20"/>
      <w:szCs w:val="20"/>
    </w:rPr>
  </w:style>
  <w:style w:type="paragraph" w:styleId="8">
    <w:name w:val="heading 8"/>
    <w:basedOn w:val="a4"/>
    <w:next w:val="a4"/>
    <w:link w:val="80"/>
    <w:qFormat/>
    <w:rsid w:val="00A673E4"/>
    <w:pPr>
      <w:keepNext/>
      <w:numPr>
        <w:ilvl w:val="7"/>
        <w:numId w:val="1"/>
      </w:numPr>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4"/>
    <w:next w:val="a4"/>
    <w:link w:val="90"/>
    <w:qFormat/>
    <w:rsid w:val="00A673E4"/>
    <w:pPr>
      <w:keepNext/>
      <w:numPr>
        <w:ilvl w:val="8"/>
        <w:numId w:val="1"/>
      </w:numPr>
      <w:spacing w:after="0" w:line="240" w:lineRule="auto"/>
      <w:jc w:val="right"/>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Char Знак,h1 Знак,Header 1st Page Знак,numbered indent 1 Знак,ni1 Знак,Hanging 1 Indent Знак,Header 1 Знак,Numbered indent 1 Знак,H1 Знак"/>
    <w:basedOn w:val="a5"/>
    <w:link w:val="14"/>
    <w:rsid w:val="00A673E4"/>
    <w:rPr>
      <w:rFonts w:ascii="Arial" w:eastAsia="Times New Roman" w:hAnsi="Arial" w:cs="Times New Roman"/>
      <w:b/>
      <w:kern w:val="28"/>
      <w:sz w:val="28"/>
      <w:szCs w:val="20"/>
    </w:rPr>
  </w:style>
  <w:style w:type="character" w:customStyle="1" w:styleId="22">
    <w:name w:val="Заголовок 2 Знак"/>
    <w:aliases w:val="Heading 2 Char Знак,h2 Знак,H2 Знак,Numbered text 3 Знак"/>
    <w:basedOn w:val="a5"/>
    <w:link w:val="21"/>
    <w:rsid w:val="00A673E4"/>
    <w:rPr>
      <w:rFonts w:ascii="Arial" w:eastAsia="Times New Roman" w:hAnsi="Arial" w:cs="Times New Roman"/>
      <w:b/>
      <w:i/>
      <w:sz w:val="24"/>
      <w:szCs w:val="20"/>
    </w:rPr>
  </w:style>
  <w:style w:type="character" w:customStyle="1" w:styleId="31">
    <w:name w:val="Заголовок 3 Знак"/>
    <w:aliases w:val="H3 Знак"/>
    <w:basedOn w:val="a5"/>
    <w:link w:val="30"/>
    <w:rsid w:val="00A673E4"/>
    <w:rPr>
      <w:rFonts w:ascii="Times New Roman" w:eastAsia="Times New Roman" w:hAnsi="Times New Roman" w:cs="Times New Roman"/>
      <w:b/>
      <w:sz w:val="24"/>
      <w:szCs w:val="20"/>
    </w:rPr>
  </w:style>
  <w:style w:type="character" w:customStyle="1" w:styleId="41">
    <w:name w:val="Заголовок 4 Знак"/>
    <w:basedOn w:val="a5"/>
    <w:link w:val="40"/>
    <w:rsid w:val="00A673E4"/>
    <w:rPr>
      <w:rFonts w:ascii="Times New Roman" w:eastAsia="Times New Roman" w:hAnsi="Times New Roman" w:cs="Times New Roman"/>
      <w:i/>
      <w:sz w:val="24"/>
      <w:szCs w:val="20"/>
    </w:rPr>
  </w:style>
  <w:style w:type="character" w:customStyle="1" w:styleId="50">
    <w:name w:val="Заголовок 5 Знак"/>
    <w:aliases w:val="Heading 5 - Appendix Знак,h5 Знак"/>
    <w:basedOn w:val="a5"/>
    <w:link w:val="5"/>
    <w:rsid w:val="00A673E4"/>
    <w:rPr>
      <w:rFonts w:ascii="Times New Roman" w:eastAsia="Times New Roman" w:hAnsi="Times New Roman" w:cs="Times New Roman"/>
      <w:sz w:val="24"/>
      <w:szCs w:val="20"/>
    </w:rPr>
  </w:style>
  <w:style w:type="character" w:customStyle="1" w:styleId="60">
    <w:name w:val="Заголовок 6 Знак"/>
    <w:basedOn w:val="a5"/>
    <w:link w:val="6"/>
    <w:rsid w:val="00A673E4"/>
    <w:rPr>
      <w:rFonts w:ascii="Times New Roman" w:eastAsia="Times New Roman" w:hAnsi="Times New Roman" w:cs="Times New Roman"/>
      <w:sz w:val="28"/>
      <w:szCs w:val="20"/>
    </w:rPr>
  </w:style>
  <w:style w:type="character" w:customStyle="1" w:styleId="70">
    <w:name w:val="Заголовок 7 Знак"/>
    <w:basedOn w:val="a5"/>
    <w:link w:val="7"/>
    <w:rsid w:val="00A673E4"/>
    <w:rPr>
      <w:rFonts w:ascii="Times New Roman" w:eastAsia="Times New Roman" w:hAnsi="Times New Roman" w:cs="Times New Roman"/>
      <w:b/>
      <w:bCs/>
      <w:sz w:val="20"/>
      <w:szCs w:val="20"/>
    </w:rPr>
  </w:style>
  <w:style w:type="character" w:customStyle="1" w:styleId="80">
    <w:name w:val="Заголовок 8 Знак"/>
    <w:basedOn w:val="a5"/>
    <w:link w:val="8"/>
    <w:rsid w:val="00A673E4"/>
    <w:rPr>
      <w:rFonts w:ascii="Times New Roman" w:eastAsia="Times New Roman" w:hAnsi="Times New Roman" w:cs="Times New Roman"/>
      <w:sz w:val="28"/>
      <w:szCs w:val="20"/>
    </w:rPr>
  </w:style>
  <w:style w:type="character" w:customStyle="1" w:styleId="90">
    <w:name w:val="Заголовок 9 Знак"/>
    <w:basedOn w:val="a5"/>
    <w:link w:val="9"/>
    <w:rsid w:val="00A673E4"/>
    <w:rPr>
      <w:rFonts w:ascii="Times New Roman" w:eastAsia="Times New Roman" w:hAnsi="Times New Roman" w:cs="Times New Roman"/>
      <w:sz w:val="28"/>
      <w:szCs w:val="20"/>
    </w:rPr>
  </w:style>
  <w:style w:type="numbering" w:customStyle="1" w:styleId="16">
    <w:name w:val="Нет списка1"/>
    <w:next w:val="a7"/>
    <w:uiPriority w:val="99"/>
    <w:semiHidden/>
    <w:unhideWhenUsed/>
    <w:rsid w:val="00A673E4"/>
  </w:style>
  <w:style w:type="character" w:styleId="a8">
    <w:name w:val="Strong"/>
    <w:uiPriority w:val="22"/>
    <w:qFormat/>
    <w:rsid w:val="00A673E4"/>
    <w:rPr>
      <w:b/>
      <w:bCs/>
    </w:rPr>
  </w:style>
  <w:style w:type="paragraph" w:styleId="a9">
    <w:name w:val="Normal (Web)"/>
    <w:basedOn w:val="a4"/>
    <w:rsid w:val="00A6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head">
    <w:name w:val="body_head"/>
    <w:basedOn w:val="a4"/>
    <w:rsid w:val="00A673E4"/>
    <w:pPr>
      <w:spacing w:before="100" w:beforeAutospacing="1" w:after="100" w:afterAutospacing="1" w:line="240" w:lineRule="auto"/>
    </w:pPr>
    <w:rPr>
      <w:rFonts w:ascii="Verdana" w:eastAsia="Times New Roman" w:hAnsi="Verdana" w:cs="Times New Roman"/>
      <w:b/>
      <w:bCs/>
      <w:color w:val="B30101"/>
      <w:sz w:val="25"/>
      <w:szCs w:val="25"/>
      <w:lang w:eastAsia="ru-RU"/>
    </w:rPr>
  </w:style>
  <w:style w:type="character" w:customStyle="1" w:styleId="anews">
    <w:name w:val="anews"/>
    <w:basedOn w:val="a5"/>
    <w:rsid w:val="00A673E4"/>
  </w:style>
  <w:style w:type="paragraph" w:styleId="aa">
    <w:name w:val="header"/>
    <w:basedOn w:val="a4"/>
    <w:link w:val="ab"/>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5"/>
    <w:link w:val="aa"/>
    <w:rsid w:val="00A673E4"/>
    <w:rPr>
      <w:rFonts w:ascii="Times New Roman" w:eastAsia="Times New Roman" w:hAnsi="Times New Roman" w:cs="Times New Roman"/>
      <w:sz w:val="24"/>
      <w:szCs w:val="24"/>
      <w:lang w:eastAsia="ru-RU"/>
    </w:rPr>
  </w:style>
  <w:style w:type="paragraph" w:styleId="ac">
    <w:name w:val="footer"/>
    <w:basedOn w:val="a4"/>
    <w:link w:val="ad"/>
    <w:uiPriority w:val="99"/>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5"/>
    <w:link w:val="ac"/>
    <w:uiPriority w:val="99"/>
    <w:rsid w:val="00A673E4"/>
    <w:rPr>
      <w:rFonts w:ascii="Times New Roman" w:eastAsia="Times New Roman" w:hAnsi="Times New Roman" w:cs="Times New Roman"/>
      <w:sz w:val="24"/>
      <w:szCs w:val="24"/>
      <w:lang w:eastAsia="ru-RU"/>
    </w:rPr>
  </w:style>
  <w:style w:type="paragraph" w:styleId="23">
    <w:name w:val="toc 2"/>
    <w:basedOn w:val="a4"/>
    <w:next w:val="a4"/>
    <w:autoRedefine/>
    <w:uiPriority w:val="39"/>
    <w:qFormat/>
    <w:rsid w:val="00A673E4"/>
    <w:pPr>
      <w:tabs>
        <w:tab w:val="left" w:pos="800"/>
        <w:tab w:val="right" w:leader="dot" w:pos="9180"/>
      </w:tabs>
      <w:spacing w:after="0" w:line="360" w:lineRule="auto"/>
      <w:contextualSpacing/>
      <w:jc w:val="center"/>
    </w:pPr>
    <w:rPr>
      <w:rFonts w:ascii="Times New Roman" w:eastAsia="Times New Roman" w:hAnsi="Times New Roman" w:cs="Times New Roman"/>
      <w:b/>
      <w:noProof/>
      <w:sz w:val="24"/>
      <w:szCs w:val="24"/>
    </w:rPr>
  </w:style>
  <w:style w:type="character" w:styleId="ae">
    <w:name w:val="page number"/>
    <w:basedOn w:val="a5"/>
    <w:rsid w:val="00A673E4"/>
  </w:style>
  <w:style w:type="paragraph" w:styleId="af">
    <w:name w:val="Title"/>
    <w:basedOn w:val="a4"/>
    <w:link w:val="af0"/>
    <w:qFormat/>
    <w:rsid w:val="00A673E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0">
    <w:name w:val="Название Знак"/>
    <w:basedOn w:val="a5"/>
    <w:link w:val="af"/>
    <w:uiPriority w:val="10"/>
    <w:rsid w:val="00A673E4"/>
    <w:rPr>
      <w:rFonts w:ascii="Arial" w:eastAsia="Times New Roman" w:hAnsi="Arial" w:cs="Arial"/>
      <w:b/>
      <w:bCs/>
      <w:kern w:val="28"/>
      <w:sz w:val="32"/>
      <w:szCs w:val="32"/>
      <w:lang w:eastAsia="ru-RU"/>
    </w:rPr>
  </w:style>
  <w:style w:type="paragraph" w:styleId="24">
    <w:name w:val="Body Text 2"/>
    <w:basedOn w:val="a4"/>
    <w:link w:val="25"/>
    <w:rsid w:val="00A673E4"/>
    <w:pPr>
      <w:spacing w:after="0" w:line="240" w:lineRule="auto"/>
      <w:jc w:val="center"/>
    </w:pPr>
    <w:rPr>
      <w:rFonts w:ascii="Times New Roman" w:eastAsia="Times New Roman" w:hAnsi="Times New Roman" w:cs="Times New Roman"/>
      <w:b/>
      <w:bCs/>
      <w:sz w:val="20"/>
      <w:szCs w:val="20"/>
      <w:lang w:eastAsia="ru-RU"/>
    </w:rPr>
  </w:style>
  <w:style w:type="character" w:customStyle="1" w:styleId="25">
    <w:name w:val="Основной текст 2 Знак"/>
    <w:basedOn w:val="a5"/>
    <w:link w:val="24"/>
    <w:rsid w:val="00A673E4"/>
    <w:rPr>
      <w:rFonts w:ascii="Times New Roman" w:eastAsia="Times New Roman" w:hAnsi="Times New Roman" w:cs="Times New Roman"/>
      <w:b/>
      <w:bCs/>
      <w:sz w:val="20"/>
      <w:szCs w:val="20"/>
      <w:lang w:eastAsia="ru-RU"/>
    </w:rPr>
  </w:style>
  <w:style w:type="table" w:styleId="af1">
    <w:name w:val="Table Grid"/>
    <w:basedOn w:val="a6"/>
    <w:rsid w:val="00A673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 Знак Знак Знак, Знак Знак, Знак,Знак Знак Знак,Знак Знак,Знак,Знак Знак Знак Знак,Знак Знак Знак1,Знак Знак1, Знак Знак Знак Знак, Знак Знак Знак1, Знак Знак1,Знак + Before:  10 pt,After:  6 pt,b"/>
    <w:basedOn w:val="a4"/>
    <w:link w:val="af3"/>
    <w:qFormat/>
    <w:rsid w:val="00A673E4"/>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aliases w:val=" Знак Знак Знак Знак2, Знак Знак Знак3, Знак Знак3,Знак Знак Знак Знак2,Знак Знак Знак3,Знак Знак3,Знак Знак Знак Знак Знак1,Знак Знак Знак1 Знак1,Знак Знак1 Знак1, Знак Знак Знак Знак Знак1, Знак Знак Знак1 Знак, Знак Знак1 Знак1"/>
    <w:basedOn w:val="a5"/>
    <w:link w:val="af2"/>
    <w:uiPriority w:val="99"/>
    <w:rsid w:val="00A673E4"/>
    <w:rPr>
      <w:rFonts w:ascii="Times New Roman" w:eastAsia="Times New Roman" w:hAnsi="Times New Roman" w:cs="Times New Roman"/>
      <w:sz w:val="20"/>
      <w:szCs w:val="20"/>
      <w:lang w:eastAsia="ru-RU"/>
    </w:rPr>
  </w:style>
  <w:style w:type="paragraph" w:styleId="af4">
    <w:name w:val="Balloon Text"/>
    <w:basedOn w:val="a4"/>
    <w:link w:val="af5"/>
    <w:semiHidden/>
    <w:rsid w:val="00A673E4"/>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5"/>
    <w:link w:val="af4"/>
    <w:semiHidden/>
    <w:rsid w:val="00A673E4"/>
    <w:rPr>
      <w:rFonts w:ascii="Tahoma" w:eastAsia="Times New Roman" w:hAnsi="Tahoma" w:cs="Tahoma"/>
      <w:sz w:val="16"/>
      <w:szCs w:val="16"/>
      <w:lang w:eastAsia="ru-RU"/>
    </w:rPr>
  </w:style>
  <w:style w:type="paragraph" w:customStyle="1" w:styleId="26">
    <w:name w:val="Знак2"/>
    <w:basedOn w:val="a4"/>
    <w:autoRedefine/>
    <w:rsid w:val="00A673E4"/>
    <w:pPr>
      <w:spacing w:after="160" w:line="240" w:lineRule="exact"/>
    </w:pPr>
    <w:rPr>
      <w:rFonts w:ascii="Times New Roman" w:eastAsia="SimSun" w:hAnsi="Times New Roman" w:cs="Times New Roman"/>
      <w:b/>
      <w:sz w:val="28"/>
      <w:szCs w:val="24"/>
      <w:lang w:val="en-US"/>
    </w:rPr>
  </w:style>
  <w:style w:type="paragraph" w:styleId="27">
    <w:name w:val="Body Text Indent 2"/>
    <w:basedOn w:val="a4"/>
    <w:link w:val="28"/>
    <w:rsid w:val="00A673E4"/>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5"/>
    <w:link w:val="27"/>
    <w:rsid w:val="00A673E4"/>
    <w:rPr>
      <w:rFonts w:ascii="Times New Roman" w:eastAsia="Times New Roman" w:hAnsi="Times New Roman" w:cs="Times New Roman"/>
      <w:sz w:val="24"/>
      <w:szCs w:val="24"/>
      <w:lang w:eastAsia="ru-RU"/>
    </w:rPr>
  </w:style>
  <w:style w:type="character" w:styleId="af6">
    <w:name w:val="annotation reference"/>
    <w:rsid w:val="00A673E4"/>
    <w:rPr>
      <w:sz w:val="16"/>
      <w:szCs w:val="16"/>
    </w:rPr>
  </w:style>
  <w:style w:type="paragraph" w:styleId="af7">
    <w:name w:val="annotation text"/>
    <w:basedOn w:val="a4"/>
    <w:link w:val="af8"/>
    <w:rsid w:val="00A673E4"/>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5"/>
    <w:link w:val="af7"/>
    <w:rsid w:val="00A673E4"/>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A673E4"/>
    <w:rPr>
      <w:b/>
      <w:bCs/>
    </w:rPr>
  </w:style>
  <w:style w:type="character" w:customStyle="1" w:styleId="afa">
    <w:name w:val="Тема примечания Знак"/>
    <w:basedOn w:val="af8"/>
    <w:link w:val="af9"/>
    <w:uiPriority w:val="99"/>
    <w:rsid w:val="00A673E4"/>
    <w:rPr>
      <w:rFonts w:ascii="Times New Roman" w:eastAsia="Times New Roman" w:hAnsi="Times New Roman" w:cs="Times New Roman"/>
      <w:b/>
      <w:bCs/>
      <w:sz w:val="20"/>
      <w:szCs w:val="20"/>
      <w:lang w:eastAsia="ru-RU"/>
    </w:rPr>
  </w:style>
  <w:style w:type="character" w:customStyle="1" w:styleId="s0">
    <w:name w:val="s0"/>
    <w:rsid w:val="00A673E4"/>
    <w:rPr>
      <w:rFonts w:ascii="Times New Roman" w:hAnsi="Times New Roman" w:cs="Times New Roman" w:hint="default"/>
      <w:b w:val="0"/>
      <w:bCs w:val="0"/>
      <w:i w:val="0"/>
      <w:iCs w:val="0"/>
      <w:color w:val="000000"/>
    </w:rPr>
  </w:style>
  <w:style w:type="character" w:customStyle="1" w:styleId="afb">
    <w:name w:val="a"/>
    <w:rsid w:val="00A673E4"/>
    <w:rPr>
      <w:color w:val="333399"/>
      <w:u w:val="single"/>
    </w:rPr>
  </w:style>
  <w:style w:type="character" w:customStyle="1" w:styleId="s2">
    <w:name w:val="s2"/>
    <w:rsid w:val="00A673E4"/>
    <w:rPr>
      <w:rFonts w:ascii="Times New Roman" w:hAnsi="Times New Roman" w:cs="Times New Roman" w:hint="default"/>
      <w:color w:val="333399"/>
      <w:u w:val="single"/>
    </w:rPr>
  </w:style>
  <w:style w:type="character" w:customStyle="1" w:styleId="s1">
    <w:name w:val="s1"/>
    <w:rsid w:val="00A673E4"/>
    <w:rPr>
      <w:rFonts w:ascii="Times New Roman" w:hAnsi="Times New Roman" w:cs="Times New Roman" w:hint="default"/>
      <w:b/>
      <w:bCs/>
      <w:color w:val="000000"/>
    </w:rPr>
  </w:style>
  <w:style w:type="paragraph" w:styleId="afc">
    <w:name w:val="Revision"/>
    <w:hidden/>
    <w:uiPriority w:val="99"/>
    <w:semiHidden/>
    <w:rsid w:val="00A673E4"/>
    <w:pPr>
      <w:spacing w:after="0" w:line="240" w:lineRule="auto"/>
    </w:pPr>
    <w:rPr>
      <w:rFonts w:ascii="Times New Roman" w:eastAsia="Times New Roman" w:hAnsi="Times New Roman" w:cs="Times New Roman"/>
      <w:sz w:val="24"/>
      <w:szCs w:val="24"/>
      <w:lang w:eastAsia="ru-RU"/>
    </w:rPr>
  </w:style>
  <w:style w:type="paragraph" w:customStyle="1" w:styleId="17">
    <w:name w:val="Текст1"/>
    <w:basedOn w:val="a4"/>
    <w:rsid w:val="00A673E4"/>
    <w:pPr>
      <w:suppressAutoHyphens/>
      <w:spacing w:after="0" w:line="240" w:lineRule="auto"/>
    </w:pPr>
    <w:rPr>
      <w:rFonts w:ascii="Courier New" w:eastAsia="Times New Roman" w:hAnsi="Courier New" w:cs="Courier New"/>
      <w:sz w:val="20"/>
      <w:szCs w:val="20"/>
      <w:lang w:eastAsia="zh-CN"/>
    </w:rPr>
  </w:style>
  <w:style w:type="paragraph" w:styleId="18">
    <w:name w:val="toc 1"/>
    <w:basedOn w:val="a4"/>
    <w:next w:val="a4"/>
    <w:autoRedefine/>
    <w:uiPriority w:val="39"/>
    <w:unhideWhenUsed/>
    <w:qFormat/>
    <w:rsid w:val="000E725B"/>
    <w:pPr>
      <w:spacing w:after="100"/>
    </w:pPr>
  </w:style>
  <w:style w:type="character" w:styleId="afd">
    <w:name w:val="Hyperlink"/>
    <w:basedOn w:val="a5"/>
    <w:uiPriority w:val="99"/>
    <w:unhideWhenUsed/>
    <w:rsid w:val="000E725B"/>
    <w:rPr>
      <w:color w:val="0000FF" w:themeColor="hyperlink"/>
      <w:u w:val="single"/>
    </w:rPr>
  </w:style>
  <w:style w:type="paragraph" w:styleId="afe">
    <w:name w:val="TOC Heading"/>
    <w:basedOn w:val="14"/>
    <w:next w:val="a4"/>
    <w:uiPriority w:val="39"/>
    <w:unhideWhenUsed/>
    <w:qFormat/>
    <w:rsid w:val="000E725B"/>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lang w:eastAsia="ru-RU"/>
    </w:rPr>
  </w:style>
  <w:style w:type="paragraph" w:styleId="32">
    <w:name w:val="toc 3"/>
    <w:basedOn w:val="a4"/>
    <w:next w:val="a4"/>
    <w:autoRedefine/>
    <w:uiPriority w:val="39"/>
    <w:unhideWhenUsed/>
    <w:qFormat/>
    <w:rsid w:val="000E725B"/>
    <w:pPr>
      <w:spacing w:after="100"/>
      <w:ind w:left="440"/>
    </w:pPr>
  </w:style>
  <w:style w:type="character" w:customStyle="1" w:styleId="19">
    <w:name w:val="Основной текст Знак1"/>
    <w:aliases w:val=" Знак Знак Знак Знак1, Знак Знак Знак2, Знак Знак2,Знак Знак Знак Знак1,Знак Знак Знак2,Знак Знак2,Основной текст Знак Знак,Знак Знак Знак Знак Знак,Знак Знак Знак1 Знак,Знак Знак1 Знак, Знак Знак Знак Знак Знак, Знак Знак1 Знак"/>
    <w:rsid w:val="000E725B"/>
    <w:rPr>
      <w:rFonts w:ascii="Times New Roman" w:hAnsi="Times New Roman"/>
      <w:sz w:val="22"/>
      <w:lang w:val="en-US" w:eastAsia="en-US"/>
    </w:rPr>
  </w:style>
  <w:style w:type="paragraph" w:styleId="42">
    <w:name w:val="toc 4"/>
    <w:basedOn w:val="32"/>
    <w:uiPriority w:val="39"/>
    <w:rsid w:val="000E725B"/>
    <w:pPr>
      <w:tabs>
        <w:tab w:val="left" w:pos="1418"/>
        <w:tab w:val="right" w:leader="dot" w:pos="8505"/>
      </w:tabs>
      <w:spacing w:after="0" w:line="240" w:lineRule="auto"/>
      <w:ind w:left="1418" w:right="567" w:hanging="1418"/>
    </w:pPr>
    <w:rPr>
      <w:rFonts w:ascii="Times New Roman" w:eastAsia="Times New Roman" w:hAnsi="Times New Roman" w:cs="Times New Roman"/>
      <w:sz w:val="24"/>
      <w:szCs w:val="20"/>
      <w:lang w:val="en-US"/>
    </w:rPr>
  </w:style>
  <w:style w:type="paragraph" w:styleId="a0">
    <w:name w:val="List Bullet"/>
    <w:basedOn w:val="af2"/>
    <w:link w:val="aff"/>
    <w:qFormat/>
    <w:rsid w:val="000E725B"/>
    <w:pPr>
      <w:numPr>
        <w:numId w:val="6"/>
      </w:numPr>
      <w:spacing w:before="130" w:after="130"/>
      <w:jc w:val="both"/>
    </w:pPr>
    <w:rPr>
      <w:sz w:val="22"/>
      <w:lang w:val="en-US" w:eastAsia="en-US"/>
    </w:rPr>
  </w:style>
  <w:style w:type="character" w:customStyle="1" w:styleId="aff">
    <w:name w:val="Маркированный список Знак"/>
    <w:link w:val="a0"/>
    <w:rsid w:val="000E725B"/>
    <w:rPr>
      <w:rFonts w:ascii="Times New Roman" w:eastAsia="Times New Roman" w:hAnsi="Times New Roman" w:cs="Times New Roman"/>
      <w:szCs w:val="20"/>
      <w:lang w:val="en-US"/>
    </w:rPr>
  </w:style>
  <w:style w:type="paragraph" w:styleId="20">
    <w:name w:val="List Bullet 2"/>
    <w:basedOn w:val="a0"/>
    <w:qFormat/>
    <w:rsid w:val="000E725B"/>
    <w:pPr>
      <w:numPr>
        <w:numId w:val="2"/>
      </w:numPr>
      <w:tabs>
        <w:tab w:val="clear" w:pos="680"/>
        <w:tab w:val="num" w:pos="432"/>
      </w:tabs>
      <w:ind w:left="432" w:hanging="432"/>
    </w:pPr>
  </w:style>
  <w:style w:type="paragraph" w:customStyle="1" w:styleId="zreportname">
    <w:name w:val="zreport name"/>
    <w:basedOn w:val="a4"/>
    <w:semiHidden/>
    <w:rsid w:val="000E725B"/>
    <w:pPr>
      <w:keepLines/>
      <w:spacing w:after="0" w:line="440" w:lineRule="exact"/>
      <w:jc w:val="center"/>
    </w:pPr>
    <w:rPr>
      <w:rFonts w:ascii="Times New Roman" w:eastAsia="Times New Roman" w:hAnsi="Times New Roman" w:cs="Times New Roman"/>
      <w:sz w:val="36"/>
      <w:szCs w:val="20"/>
      <w:lang w:val="en-US"/>
    </w:rPr>
  </w:style>
  <w:style w:type="paragraph" w:customStyle="1" w:styleId="zcontents">
    <w:name w:val="zcontents"/>
    <w:basedOn w:val="a4"/>
    <w:semiHidden/>
    <w:rsid w:val="000E725B"/>
    <w:pPr>
      <w:spacing w:after="260" w:line="240" w:lineRule="auto"/>
    </w:pPr>
    <w:rPr>
      <w:rFonts w:ascii="Times New Roman" w:eastAsia="Times New Roman" w:hAnsi="Times New Roman" w:cs="Times New Roman"/>
      <w:b/>
      <w:color w:val="0C2D83"/>
      <w:sz w:val="32"/>
      <w:szCs w:val="20"/>
      <w:lang w:val="en-US"/>
    </w:rPr>
  </w:style>
  <w:style w:type="paragraph" w:customStyle="1" w:styleId="zcompanyname">
    <w:name w:val="zcompany name"/>
    <w:basedOn w:val="a4"/>
    <w:semiHidden/>
    <w:rsid w:val="000E725B"/>
    <w:pPr>
      <w:spacing w:after="400" w:line="440" w:lineRule="exact"/>
      <w:jc w:val="center"/>
    </w:pPr>
    <w:rPr>
      <w:rFonts w:ascii="Times New Roman" w:eastAsia="Times New Roman" w:hAnsi="Times New Roman" w:cs="Times New Roman"/>
      <w:b/>
      <w:noProof/>
      <w:sz w:val="26"/>
      <w:szCs w:val="20"/>
      <w:lang w:val="en-US"/>
    </w:rPr>
  </w:style>
  <w:style w:type="paragraph" w:styleId="aff0">
    <w:name w:val="footnote text"/>
    <w:basedOn w:val="a4"/>
    <w:link w:val="aff1"/>
    <w:rsid w:val="000E725B"/>
    <w:pPr>
      <w:spacing w:after="0" w:line="240" w:lineRule="auto"/>
    </w:pPr>
    <w:rPr>
      <w:rFonts w:ascii="Times New Roman" w:eastAsia="Times New Roman" w:hAnsi="Times New Roman" w:cs="Times New Roman"/>
      <w:sz w:val="18"/>
      <w:szCs w:val="20"/>
      <w:lang w:val="en-US"/>
    </w:rPr>
  </w:style>
  <w:style w:type="character" w:customStyle="1" w:styleId="aff1">
    <w:name w:val="Текст сноски Знак"/>
    <w:basedOn w:val="a5"/>
    <w:link w:val="aff0"/>
    <w:rsid w:val="000E725B"/>
    <w:rPr>
      <w:rFonts w:ascii="Times New Roman" w:eastAsia="Times New Roman" w:hAnsi="Times New Roman" w:cs="Times New Roman"/>
      <w:sz w:val="18"/>
      <w:szCs w:val="20"/>
      <w:lang w:val="en-US"/>
    </w:rPr>
  </w:style>
  <w:style w:type="paragraph" w:customStyle="1" w:styleId="zreportsubtitle">
    <w:name w:val="zreport subtitle"/>
    <w:basedOn w:val="zreportname"/>
    <w:semiHidden/>
    <w:rsid w:val="000E725B"/>
    <w:rPr>
      <w:sz w:val="32"/>
    </w:rPr>
  </w:style>
  <w:style w:type="paragraph" w:styleId="aff2">
    <w:name w:val="Body Text Indent"/>
    <w:basedOn w:val="af2"/>
    <w:link w:val="aff3"/>
    <w:rsid w:val="000E725B"/>
    <w:pPr>
      <w:spacing w:before="130" w:after="130"/>
      <w:ind w:left="340"/>
      <w:jc w:val="both"/>
    </w:pPr>
    <w:rPr>
      <w:sz w:val="22"/>
      <w:lang w:val="en-US" w:eastAsia="en-US"/>
    </w:rPr>
  </w:style>
  <w:style w:type="character" w:customStyle="1" w:styleId="aff3">
    <w:name w:val="Основной текст с отступом Знак"/>
    <w:basedOn w:val="a5"/>
    <w:link w:val="aff2"/>
    <w:rsid w:val="000E725B"/>
    <w:rPr>
      <w:rFonts w:ascii="Times New Roman" w:eastAsia="Times New Roman" w:hAnsi="Times New Roman" w:cs="Times New Roman"/>
      <w:szCs w:val="20"/>
      <w:lang w:val="en-US"/>
    </w:rPr>
  </w:style>
  <w:style w:type="paragraph" w:styleId="1a">
    <w:name w:val="index 1"/>
    <w:basedOn w:val="a4"/>
    <w:next w:val="a4"/>
    <w:rsid w:val="000E725B"/>
    <w:pPr>
      <w:keepNext/>
      <w:spacing w:before="260" w:after="0" w:line="280" w:lineRule="exact"/>
      <w:ind w:right="851"/>
    </w:pPr>
    <w:rPr>
      <w:rFonts w:ascii="Times New Roman" w:eastAsia="Times New Roman" w:hAnsi="Times New Roman" w:cs="Times New Roman"/>
      <w:b/>
      <w:sz w:val="24"/>
      <w:szCs w:val="20"/>
      <w:lang w:val="en-US"/>
    </w:rPr>
  </w:style>
  <w:style w:type="paragraph" w:customStyle="1" w:styleId="Graphic">
    <w:name w:val="Graphic"/>
    <w:basedOn w:val="aff4"/>
    <w:next w:val="aff5"/>
    <w:qFormat/>
    <w:rsid w:val="000E725B"/>
    <w:pPr>
      <w:pBdr>
        <w:top w:val="single" w:sz="4" w:space="1" w:color="auto"/>
        <w:left w:val="single" w:sz="4" w:space="1" w:color="auto"/>
        <w:bottom w:val="single" w:sz="4" w:space="1" w:color="auto"/>
        <w:right w:val="single" w:sz="4" w:space="1" w:color="auto"/>
      </w:pBdr>
      <w:jc w:val="center"/>
    </w:pPr>
  </w:style>
  <w:style w:type="paragraph" w:styleId="aff4">
    <w:name w:val="Signature"/>
    <w:basedOn w:val="a4"/>
    <w:link w:val="aff6"/>
    <w:rsid w:val="000E725B"/>
    <w:pPr>
      <w:spacing w:after="0" w:line="240" w:lineRule="auto"/>
    </w:pPr>
    <w:rPr>
      <w:rFonts w:ascii="Times New Roman" w:eastAsia="Times New Roman" w:hAnsi="Times New Roman" w:cs="Times New Roman"/>
      <w:szCs w:val="20"/>
      <w:lang w:val="en-US"/>
    </w:rPr>
  </w:style>
  <w:style w:type="character" w:customStyle="1" w:styleId="aff6">
    <w:name w:val="Подпись Знак"/>
    <w:basedOn w:val="a5"/>
    <w:link w:val="aff4"/>
    <w:rsid w:val="000E725B"/>
    <w:rPr>
      <w:rFonts w:ascii="Times New Roman" w:eastAsia="Times New Roman" w:hAnsi="Times New Roman" w:cs="Times New Roman"/>
      <w:szCs w:val="20"/>
      <w:lang w:val="en-US"/>
    </w:rPr>
  </w:style>
  <w:style w:type="paragraph" w:styleId="aff5">
    <w:name w:val="caption"/>
    <w:basedOn w:val="a4"/>
    <w:next w:val="af2"/>
    <w:link w:val="aff7"/>
    <w:qFormat/>
    <w:rsid w:val="000E725B"/>
    <w:pPr>
      <w:spacing w:after="0" w:line="240" w:lineRule="auto"/>
    </w:pPr>
    <w:rPr>
      <w:rFonts w:ascii="Times New Roman" w:eastAsia="Times New Roman" w:hAnsi="Times New Roman" w:cs="Times New Roman"/>
      <w:bCs/>
      <w:i/>
      <w:sz w:val="14"/>
      <w:szCs w:val="20"/>
      <w:lang w:val="en-US"/>
    </w:rPr>
  </w:style>
  <w:style w:type="paragraph" w:styleId="29">
    <w:name w:val="index 2"/>
    <w:basedOn w:val="a4"/>
    <w:next w:val="a4"/>
    <w:rsid w:val="000E725B"/>
    <w:pPr>
      <w:spacing w:after="0" w:line="240" w:lineRule="auto"/>
      <w:ind w:left="340" w:right="851"/>
    </w:pPr>
    <w:rPr>
      <w:rFonts w:ascii="Times New Roman" w:eastAsia="Times New Roman" w:hAnsi="Times New Roman" w:cs="Times New Roman"/>
      <w:szCs w:val="20"/>
      <w:lang w:val="en-US"/>
    </w:rPr>
  </w:style>
  <w:style w:type="paragraph" w:customStyle="1" w:styleId="zreportaddinfo">
    <w:name w:val="zreport addinfo"/>
    <w:basedOn w:val="a4"/>
    <w:semiHidden/>
    <w:rsid w:val="000E725B"/>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rPr>
  </w:style>
  <w:style w:type="character" w:styleId="aff8">
    <w:name w:val="Emphasis"/>
    <w:qFormat/>
    <w:rsid w:val="000E725B"/>
    <w:rPr>
      <w:i/>
      <w:iCs/>
    </w:rPr>
  </w:style>
  <w:style w:type="paragraph" w:customStyle="1" w:styleId="AppendixHeading">
    <w:name w:val="Appendix Heading"/>
    <w:basedOn w:val="14"/>
    <w:next w:val="af2"/>
    <w:qFormat/>
    <w:rsid w:val="000E725B"/>
    <w:pPr>
      <w:pageBreakBefore/>
      <w:numPr>
        <w:numId w:val="3"/>
      </w:numPr>
      <w:spacing w:before="0" w:after="0" w:line="360" w:lineRule="exact"/>
      <w:jc w:val="left"/>
      <w:outlineLvl w:val="9"/>
    </w:pPr>
    <w:rPr>
      <w:rFonts w:ascii="Times New Roman" w:hAnsi="Times New Roman"/>
      <w:color w:val="0C2D83"/>
      <w:kern w:val="0"/>
      <w:sz w:val="32"/>
      <w:lang w:val="en-US"/>
    </w:rPr>
  </w:style>
  <w:style w:type="paragraph" w:styleId="3">
    <w:name w:val="List Bullet 3"/>
    <w:basedOn w:val="a0"/>
    <w:qFormat/>
    <w:rsid w:val="000E725B"/>
    <w:pPr>
      <w:numPr>
        <w:numId w:val="4"/>
      </w:numPr>
      <w:tabs>
        <w:tab w:val="clear" w:pos="340"/>
      </w:tabs>
      <w:ind w:left="927" w:hanging="360"/>
      <w:jc w:val="left"/>
    </w:pPr>
    <w:rPr>
      <w:sz w:val="18"/>
    </w:rPr>
  </w:style>
  <w:style w:type="paragraph" w:customStyle="1" w:styleId="AppendixHeading2">
    <w:name w:val="Appendix Heading 2"/>
    <w:basedOn w:val="21"/>
    <w:next w:val="af2"/>
    <w:qFormat/>
    <w:rsid w:val="000E725B"/>
    <w:pPr>
      <w:numPr>
        <w:numId w:val="3"/>
      </w:numPr>
      <w:spacing w:before="400" w:after="0" w:line="320" w:lineRule="exact"/>
      <w:jc w:val="left"/>
      <w:outlineLvl w:val="9"/>
    </w:pPr>
    <w:rPr>
      <w:rFonts w:ascii="Times New Roman" w:hAnsi="Times New Roman"/>
      <w:i w:val="0"/>
      <w:color w:val="0C2D83"/>
      <w:sz w:val="28"/>
      <w:lang w:val="en-US"/>
    </w:rPr>
  </w:style>
  <w:style w:type="paragraph" w:customStyle="1" w:styleId="AppendixHeading3">
    <w:name w:val="Appendix Heading 3"/>
    <w:basedOn w:val="30"/>
    <w:next w:val="af2"/>
    <w:qFormat/>
    <w:rsid w:val="000E725B"/>
    <w:pPr>
      <w:numPr>
        <w:numId w:val="3"/>
      </w:numPr>
      <w:spacing w:before="400" w:after="0" w:line="280" w:lineRule="exact"/>
      <w:jc w:val="left"/>
      <w:outlineLvl w:val="9"/>
    </w:pPr>
    <w:rPr>
      <w:color w:val="0C2D83"/>
      <w:lang w:val="en-US"/>
    </w:rPr>
  </w:style>
  <w:style w:type="paragraph" w:customStyle="1" w:styleId="AppendixHeading4">
    <w:name w:val="Appendix Heading 4"/>
    <w:basedOn w:val="40"/>
    <w:next w:val="af2"/>
    <w:qFormat/>
    <w:rsid w:val="000E725B"/>
    <w:pPr>
      <w:numPr>
        <w:numId w:val="3"/>
      </w:numPr>
      <w:spacing w:before="400" w:after="0" w:line="280" w:lineRule="exact"/>
      <w:jc w:val="left"/>
      <w:outlineLvl w:val="9"/>
    </w:pPr>
    <w:rPr>
      <w:b/>
      <w:color w:val="0C2D83"/>
      <w:lang w:val="en-US"/>
    </w:rPr>
  </w:style>
  <w:style w:type="paragraph" w:customStyle="1" w:styleId="AppendixHeading5">
    <w:name w:val="Appendix Heading 5"/>
    <w:basedOn w:val="5"/>
    <w:next w:val="af2"/>
    <w:qFormat/>
    <w:rsid w:val="000E725B"/>
    <w:pPr>
      <w:numPr>
        <w:ilvl w:val="0"/>
        <w:numId w:val="0"/>
      </w:numPr>
      <w:spacing w:before="400" w:line="260" w:lineRule="exact"/>
      <w:outlineLvl w:val="9"/>
    </w:pPr>
    <w:rPr>
      <w:i/>
      <w:color w:val="0C2D83"/>
      <w:sz w:val="22"/>
      <w:lang w:val="en-US"/>
    </w:rPr>
  </w:style>
  <w:style w:type="paragraph" w:styleId="33">
    <w:name w:val="Body Text 3"/>
    <w:basedOn w:val="a4"/>
    <w:link w:val="34"/>
    <w:qFormat/>
    <w:rsid w:val="000E725B"/>
    <w:pPr>
      <w:spacing w:after="0" w:line="240" w:lineRule="auto"/>
      <w:ind w:left="142" w:hanging="142"/>
    </w:pPr>
    <w:rPr>
      <w:rFonts w:ascii="Times New Roman" w:eastAsia="Times New Roman" w:hAnsi="Times New Roman" w:cs="Times New Roman"/>
      <w:sz w:val="18"/>
      <w:szCs w:val="16"/>
      <w:lang w:val="en-US"/>
    </w:rPr>
  </w:style>
  <w:style w:type="character" w:customStyle="1" w:styleId="34">
    <w:name w:val="Основной текст 3 Знак"/>
    <w:basedOn w:val="a5"/>
    <w:link w:val="33"/>
    <w:rsid w:val="000E725B"/>
    <w:rPr>
      <w:rFonts w:ascii="Times New Roman" w:eastAsia="Times New Roman" w:hAnsi="Times New Roman" w:cs="Times New Roman"/>
      <w:sz w:val="18"/>
      <w:szCs w:val="16"/>
      <w:lang w:val="en-US"/>
    </w:rPr>
  </w:style>
  <w:style w:type="paragraph" w:styleId="4">
    <w:name w:val="List Bullet 4"/>
    <w:basedOn w:val="20"/>
    <w:rsid w:val="000E725B"/>
    <w:pPr>
      <w:numPr>
        <w:numId w:val="5"/>
      </w:numPr>
      <w:tabs>
        <w:tab w:val="clear" w:pos="680"/>
      </w:tabs>
      <w:ind w:left="1134" w:hanging="360"/>
      <w:jc w:val="left"/>
    </w:pPr>
    <w:rPr>
      <w:sz w:val="18"/>
    </w:rPr>
  </w:style>
  <w:style w:type="paragraph" w:customStyle="1" w:styleId="zDocRevwH2">
    <w:name w:val="zDocRevwH2"/>
    <w:basedOn w:val="a4"/>
    <w:semiHidden/>
    <w:rsid w:val="000E725B"/>
    <w:pPr>
      <w:spacing w:before="130" w:after="130" w:line="240" w:lineRule="auto"/>
    </w:pPr>
    <w:rPr>
      <w:rFonts w:ascii="Times New Roman" w:eastAsia="Times New Roman" w:hAnsi="Times New Roman" w:cs="Times New Roman"/>
      <w:b/>
      <w:sz w:val="28"/>
      <w:szCs w:val="20"/>
      <w:lang w:val="en-US"/>
    </w:rPr>
  </w:style>
  <w:style w:type="paragraph" w:customStyle="1" w:styleId="zDocRevwH1">
    <w:name w:val="zDocRevwH1"/>
    <w:basedOn w:val="a4"/>
    <w:semiHidden/>
    <w:rsid w:val="000E725B"/>
    <w:pPr>
      <w:spacing w:before="130" w:after="130" w:line="240" w:lineRule="auto"/>
    </w:pPr>
    <w:rPr>
      <w:rFonts w:ascii="Times New Roman" w:eastAsia="Times New Roman" w:hAnsi="Times New Roman" w:cs="Times New Roman"/>
      <w:b/>
      <w:sz w:val="32"/>
      <w:szCs w:val="20"/>
      <w:lang w:val="en-US"/>
    </w:rPr>
  </w:style>
  <w:style w:type="paragraph" w:customStyle="1" w:styleId="1b">
    <w:name w:val="Название1"/>
    <w:basedOn w:val="a4"/>
    <w:next w:val="a4"/>
    <w:uiPriority w:val="10"/>
    <w:qFormat/>
    <w:rsid w:val="000E725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paragraph" w:styleId="aff9">
    <w:name w:val="Subtitle"/>
    <w:basedOn w:val="a4"/>
    <w:next w:val="a4"/>
    <w:link w:val="affa"/>
    <w:qFormat/>
    <w:rsid w:val="000E725B"/>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affa">
    <w:name w:val="Подзаголовок Знак"/>
    <w:basedOn w:val="a5"/>
    <w:link w:val="aff9"/>
    <w:rsid w:val="000E725B"/>
    <w:rPr>
      <w:rFonts w:ascii="Cambria" w:eastAsia="Times New Roman" w:hAnsi="Cambria" w:cs="Times New Roman"/>
      <w:i/>
      <w:iCs/>
      <w:color w:val="4F81BD"/>
      <w:spacing w:val="15"/>
      <w:sz w:val="24"/>
      <w:szCs w:val="24"/>
      <w:lang w:val="en-US"/>
    </w:rPr>
  </w:style>
  <w:style w:type="character" w:styleId="affb">
    <w:name w:val="Subtle Emphasis"/>
    <w:uiPriority w:val="19"/>
    <w:rsid w:val="000E725B"/>
    <w:rPr>
      <w:i/>
      <w:iCs/>
      <w:color w:val="808080"/>
    </w:rPr>
  </w:style>
  <w:style w:type="character" w:styleId="affc">
    <w:name w:val="Intense Emphasis"/>
    <w:uiPriority w:val="21"/>
    <w:rsid w:val="000E725B"/>
    <w:rPr>
      <w:b/>
      <w:bCs/>
      <w:i/>
      <w:iCs/>
      <w:color w:val="4F81BD"/>
    </w:rPr>
  </w:style>
  <w:style w:type="paragraph" w:styleId="2a">
    <w:name w:val="Quote"/>
    <w:basedOn w:val="a4"/>
    <w:next w:val="a4"/>
    <w:link w:val="2b"/>
    <w:uiPriority w:val="29"/>
    <w:rsid w:val="000E725B"/>
    <w:pPr>
      <w:spacing w:after="0" w:line="240" w:lineRule="auto"/>
    </w:pPr>
    <w:rPr>
      <w:rFonts w:ascii="Times New Roman" w:eastAsia="Times New Roman" w:hAnsi="Times New Roman" w:cs="Times New Roman"/>
      <w:i/>
      <w:iCs/>
      <w:color w:val="000000"/>
      <w:szCs w:val="20"/>
      <w:lang w:val="en-US"/>
    </w:rPr>
  </w:style>
  <w:style w:type="character" w:customStyle="1" w:styleId="2b">
    <w:name w:val="Цитата 2 Знак"/>
    <w:basedOn w:val="a5"/>
    <w:link w:val="2a"/>
    <w:uiPriority w:val="29"/>
    <w:rsid w:val="000E725B"/>
    <w:rPr>
      <w:rFonts w:ascii="Times New Roman" w:eastAsia="Times New Roman" w:hAnsi="Times New Roman" w:cs="Times New Roman"/>
      <w:i/>
      <w:iCs/>
      <w:color w:val="000000"/>
      <w:szCs w:val="20"/>
      <w:lang w:val="en-US"/>
    </w:rPr>
  </w:style>
  <w:style w:type="paragraph" w:styleId="affd">
    <w:name w:val="Intense Quote"/>
    <w:basedOn w:val="a4"/>
    <w:next w:val="a4"/>
    <w:link w:val="affe"/>
    <w:uiPriority w:val="30"/>
    <w:rsid w:val="000E725B"/>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Cs w:val="20"/>
      <w:lang w:val="en-US"/>
    </w:rPr>
  </w:style>
  <w:style w:type="character" w:customStyle="1" w:styleId="affe">
    <w:name w:val="Выделенная цитата Знак"/>
    <w:basedOn w:val="a5"/>
    <w:link w:val="affd"/>
    <w:uiPriority w:val="30"/>
    <w:rsid w:val="000E725B"/>
    <w:rPr>
      <w:rFonts w:ascii="Times New Roman" w:eastAsia="Times New Roman" w:hAnsi="Times New Roman" w:cs="Times New Roman"/>
      <w:b/>
      <w:bCs/>
      <w:i/>
      <w:iCs/>
      <w:color w:val="4F81BD"/>
      <w:szCs w:val="20"/>
      <w:lang w:val="en-US"/>
    </w:rPr>
  </w:style>
  <w:style w:type="character" w:styleId="afff">
    <w:name w:val="Subtle Reference"/>
    <w:uiPriority w:val="31"/>
    <w:rsid w:val="000E725B"/>
    <w:rPr>
      <w:smallCaps/>
      <w:color w:val="C0504D"/>
      <w:u w:val="single"/>
    </w:rPr>
  </w:style>
  <w:style w:type="character" w:styleId="afff0">
    <w:name w:val="Intense Reference"/>
    <w:uiPriority w:val="32"/>
    <w:rsid w:val="000E725B"/>
    <w:rPr>
      <w:b/>
      <w:bCs/>
      <w:smallCaps/>
      <w:color w:val="C0504D"/>
      <w:spacing w:val="5"/>
      <w:u w:val="single"/>
    </w:rPr>
  </w:style>
  <w:style w:type="character" w:styleId="afff1">
    <w:name w:val="Book Title"/>
    <w:uiPriority w:val="33"/>
    <w:rsid w:val="000E725B"/>
    <w:rPr>
      <w:b/>
      <w:bCs/>
      <w:smallCaps/>
      <w:spacing w:val="5"/>
    </w:rPr>
  </w:style>
  <w:style w:type="paragraph" w:styleId="afff2">
    <w:name w:val="List Paragraph"/>
    <w:basedOn w:val="a4"/>
    <w:link w:val="afff3"/>
    <w:uiPriority w:val="34"/>
    <w:qFormat/>
    <w:rsid w:val="000E725B"/>
    <w:pPr>
      <w:spacing w:after="0" w:line="240" w:lineRule="auto"/>
      <w:ind w:left="720"/>
      <w:contextualSpacing/>
    </w:pPr>
    <w:rPr>
      <w:rFonts w:ascii="Times New Roman" w:eastAsia="Times New Roman" w:hAnsi="Times New Roman" w:cs="Times New Roman"/>
      <w:szCs w:val="20"/>
      <w:lang w:val="en-US"/>
    </w:rPr>
  </w:style>
  <w:style w:type="paragraph" w:styleId="afff4">
    <w:name w:val="No Spacing"/>
    <w:uiPriority w:val="1"/>
    <w:rsid w:val="000E725B"/>
    <w:pPr>
      <w:spacing w:after="0" w:line="240" w:lineRule="auto"/>
    </w:pPr>
    <w:rPr>
      <w:rFonts w:ascii="Times New Roman" w:eastAsia="Times New Roman" w:hAnsi="Times New Roman" w:cs="Times New Roman"/>
      <w:szCs w:val="20"/>
      <w:lang w:val="en-US"/>
    </w:rPr>
  </w:style>
  <w:style w:type="paragraph" w:customStyle="1" w:styleId="paragraph">
    <w:name w:val="paragraph"/>
    <w:basedOn w:val="a4"/>
    <w:rsid w:val="000E725B"/>
    <w:pPr>
      <w:spacing w:before="100" w:beforeAutospacing="1" w:after="100" w:afterAutospacing="1" w:line="240" w:lineRule="auto"/>
    </w:pPr>
    <w:rPr>
      <w:rFonts w:ascii="Times New Roman" w:eastAsia="MS Mincho" w:hAnsi="Times New Roman" w:cs="Times New Roman"/>
      <w:sz w:val="24"/>
      <w:szCs w:val="24"/>
      <w:lang w:val="en-GB" w:eastAsia="ja-JP"/>
    </w:rPr>
  </w:style>
  <w:style w:type="character" w:customStyle="1" w:styleId="shorttext1">
    <w:name w:val="short_text1"/>
    <w:rsid w:val="000E725B"/>
    <w:rPr>
      <w:sz w:val="24"/>
      <w:szCs w:val="24"/>
    </w:rPr>
  </w:style>
  <w:style w:type="paragraph" w:customStyle="1" w:styleId="Default">
    <w:name w:val="Default"/>
    <w:rsid w:val="000E72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Обычный (веб)1"/>
    <w:basedOn w:val="a4"/>
    <w:uiPriority w:val="99"/>
    <w:rsid w:val="000E725B"/>
    <w:pPr>
      <w:spacing w:before="100" w:after="100" w:line="240" w:lineRule="auto"/>
    </w:pPr>
    <w:rPr>
      <w:rFonts w:ascii="Arial Unicode MS" w:eastAsia="Arial Unicode MS" w:hAnsi="Arial Unicode MS" w:cs="Times New Roman"/>
      <w:color w:val="000000"/>
      <w:sz w:val="24"/>
      <w:szCs w:val="20"/>
      <w:lang w:val="en-US"/>
    </w:rPr>
  </w:style>
  <w:style w:type="paragraph" w:customStyle="1" w:styleId="afff5">
    <w:name w:val="_осн текст уп кц"/>
    <w:basedOn w:val="a4"/>
    <w:link w:val="afff6"/>
    <w:rsid w:val="000E725B"/>
    <w:pPr>
      <w:spacing w:after="0" w:line="240" w:lineRule="auto"/>
      <w:ind w:firstLine="720"/>
      <w:jc w:val="both"/>
    </w:pPr>
    <w:rPr>
      <w:rFonts w:ascii="Times New Roman" w:eastAsia="Times New Roman" w:hAnsi="Times New Roman" w:cs="Times New Roman"/>
      <w:sz w:val="28"/>
      <w:szCs w:val="28"/>
    </w:rPr>
  </w:style>
  <w:style w:type="character" w:customStyle="1" w:styleId="afff6">
    <w:name w:val="_осн текст уп кц Знак"/>
    <w:link w:val="afff5"/>
    <w:locked/>
    <w:rsid w:val="000E725B"/>
    <w:rPr>
      <w:rFonts w:ascii="Times New Roman" w:eastAsia="Times New Roman" w:hAnsi="Times New Roman" w:cs="Times New Roman"/>
      <w:sz w:val="28"/>
      <w:szCs w:val="28"/>
    </w:rPr>
  </w:style>
  <w:style w:type="character" w:customStyle="1" w:styleId="kmgChar">
    <w:name w:val="kmg Char"/>
    <w:link w:val="kmg"/>
    <w:locked/>
    <w:rsid w:val="000E725B"/>
    <w:rPr>
      <w:rFonts w:ascii="Times New Roman" w:hAnsi="Times New Roman"/>
      <w:sz w:val="28"/>
      <w:szCs w:val="24"/>
    </w:rPr>
  </w:style>
  <w:style w:type="paragraph" w:customStyle="1" w:styleId="kmg">
    <w:name w:val="kmg"/>
    <w:basedOn w:val="a4"/>
    <w:link w:val="kmgChar"/>
    <w:rsid w:val="000E725B"/>
    <w:pPr>
      <w:spacing w:after="0" w:line="240" w:lineRule="auto"/>
      <w:ind w:firstLine="720"/>
      <w:jc w:val="both"/>
    </w:pPr>
    <w:rPr>
      <w:rFonts w:ascii="Times New Roman" w:hAnsi="Times New Roman"/>
      <w:sz w:val="28"/>
      <w:szCs w:val="24"/>
    </w:rPr>
  </w:style>
  <w:style w:type="paragraph" w:customStyle="1" w:styleId="IASBPrinciple">
    <w:name w:val="IASB Principle"/>
    <w:basedOn w:val="Default"/>
    <w:next w:val="Default"/>
    <w:rsid w:val="000E725B"/>
    <w:rPr>
      <w:color w:val="auto"/>
    </w:rPr>
  </w:style>
  <w:style w:type="paragraph" w:customStyle="1" w:styleId="afff7">
    <w:name w:val="Жирный курсив"/>
    <w:basedOn w:val="a4"/>
    <w:rsid w:val="000E725B"/>
    <w:pPr>
      <w:spacing w:after="240" w:line="240" w:lineRule="auto"/>
      <w:ind w:left="426" w:hanging="426"/>
      <w:jc w:val="both"/>
    </w:pPr>
    <w:rPr>
      <w:rFonts w:ascii="Times New Roman" w:eastAsia="Times New Roman" w:hAnsi="Times New Roman" w:cs="Times New Roman"/>
      <w:b/>
      <w:bCs/>
      <w:i/>
      <w:iCs/>
      <w:sz w:val="20"/>
      <w:szCs w:val="20"/>
    </w:rPr>
  </w:style>
  <w:style w:type="paragraph" w:customStyle="1" w:styleId="StandardParagraph">
    <w:name w:val="Standard Paragraph"/>
    <w:basedOn w:val="a4"/>
    <w:rsid w:val="000E725B"/>
    <w:pPr>
      <w:tabs>
        <w:tab w:val="left" w:pos="461"/>
      </w:tabs>
      <w:spacing w:after="140" w:line="240" w:lineRule="auto"/>
      <w:ind w:left="461" w:hanging="461"/>
      <w:jc w:val="both"/>
    </w:pPr>
    <w:rPr>
      <w:rFonts w:ascii="Times New Roman" w:eastAsia="Times New Roman" w:hAnsi="Times New Roman" w:cs="Times New Roman"/>
      <w:b/>
      <w:bCs/>
      <w:i/>
      <w:iCs/>
      <w:sz w:val="20"/>
      <w:szCs w:val="20"/>
      <w:lang w:val="en-GB"/>
    </w:rPr>
  </w:style>
  <w:style w:type="paragraph" w:customStyle="1" w:styleId="lower-alpha-L2">
    <w:name w:val="lower-alpha-L2"/>
    <w:basedOn w:val="a4"/>
    <w:rsid w:val="000E725B"/>
    <w:pPr>
      <w:tabs>
        <w:tab w:val="left" w:pos="794"/>
      </w:tabs>
      <w:spacing w:after="140" w:line="240" w:lineRule="auto"/>
      <w:jc w:val="both"/>
    </w:pPr>
    <w:rPr>
      <w:rFonts w:ascii="Times New Roman" w:eastAsia="Times New Roman" w:hAnsi="Times New Roman" w:cs="Times New Roman"/>
      <w:kern w:val="20"/>
      <w:sz w:val="20"/>
      <w:szCs w:val="20"/>
      <w:lang w:val="en-GB"/>
    </w:rPr>
  </w:style>
  <w:style w:type="character" w:customStyle="1" w:styleId="cs-901-bold1">
    <w:name w:val="cs-901-bold1"/>
    <w:rsid w:val="000E725B"/>
    <w:rPr>
      <w:b/>
      <w:bCs/>
    </w:rPr>
  </w:style>
  <w:style w:type="character" w:customStyle="1" w:styleId="afff8">
    <w:name w:val="Схема документа Знак"/>
    <w:link w:val="afff9"/>
    <w:rsid w:val="000E725B"/>
    <w:rPr>
      <w:rFonts w:ascii="Tahoma" w:hAnsi="Tahoma" w:cs="Tahoma"/>
      <w:sz w:val="16"/>
      <w:szCs w:val="16"/>
    </w:rPr>
  </w:style>
  <w:style w:type="paragraph" w:styleId="afff9">
    <w:name w:val="Document Map"/>
    <w:basedOn w:val="a4"/>
    <w:link w:val="afff8"/>
    <w:rsid w:val="000E725B"/>
    <w:pPr>
      <w:spacing w:after="0" w:line="240" w:lineRule="auto"/>
    </w:pPr>
    <w:rPr>
      <w:rFonts w:ascii="Tahoma" w:hAnsi="Tahoma" w:cs="Tahoma"/>
      <w:sz w:val="16"/>
      <w:szCs w:val="16"/>
    </w:rPr>
  </w:style>
  <w:style w:type="character" w:customStyle="1" w:styleId="1d">
    <w:name w:val="Схема документа Знак1"/>
    <w:basedOn w:val="a5"/>
    <w:uiPriority w:val="99"/>
    <w:semiHidden/>
    <w:rsid w:val="000E725B"/>
    <w:rPr>
      <w:rFonts w:ascii="Tahoma" w:hAnsi="Tahoma" w:cs="Tahoma"/>
      <w:sz w:val="16"/>
      <w:szCs w:val="16"/>
    </w:rPr>
  </w:style>
  <w:style w:type="paragraph" w:customStyle="1" w:styleId="2c">
    <w:name w:val="_уп кц нумерация 2"/>
    <w:basedOn w:val="a4"/>
    <w:rsid w:val="000E725B"/>
    <w:pPr>
      <w:tabs>
        <w:tab w:val="num" w:pos="2160"/>
      </w:tabs>
      <w:spacing w:after="0" w:line="240" w:lineRule="auto"/>
      <w:ind w:left="2160" w:hanging="360"/>
      <w:jc w:val="both"/>
    </w:pPr>
    <w:rPr>
      <w:rFonts w:ascii="Times New Roman" w:eastAsia="Times New Roman" w:hAnsi="Times New Roman" w:cs="Times New Roman"/>
      <w:sz w:val="28"/>
      <w:szCs w:val="28"/>
    </w:rPr>
  </w:style>
  <w:style w:type="character" w:customStyle="1" w:styleId="1e">
    <w:name w:val="_уп кц нумерация 1 Знак"/>
    <w:link w:val="1"/>
    <w:locked/>
    <w:rsid w:val="000E725B"/>
    <w:rPr>
      <w:rFonts w:ascii="Times New Roman" w:hAnsi="Times New Roman"/>
      <w:sz w:val="28"/>
      <w:szCs w:val="28"/>
      <w:lang w:val="en-AU"/>
    </w:rPr>
  </w:style>
  <w:style w:type="paragraph" w:customStyle="1" w:styleId="1">
    <w:name w:val="_уп кц нумерация 1"/>
    <w:basedOn w:val="a4"/>
    <w:link w:val="1e"/>
    <w:rsid w:val="000E725B"/>
    <w:pPr>
      <w:numPr>
        <w:numId w:val="7"/>
      </w:numPr>
      <w:tabs>
        <w:tab w:val="left" w:pos="-3420"/>
      </w:tabs>
      <w:spacing w:after="0" w:line="240" w:lineRule="auto"/>
      <w:jc w:val="both"/>
    </w:pPr>
    <w:rPr>
      <w:rFonts w:ascii="Times New Roman" w:hAnsi="Times New Roman"/>
      <w:sz w:val="28"/>
      <w:szCs w:val="28"/>
      <w:lang w:val="en-AU"/>
    </w:rPr>
  </w:style>
  <w:style w:type="paragraph" w:styleId="51">
    <w:name w:val="toc 5"/>
    <w:basedOn w:val="a4"/>
    <w:next w:val="a4"/>
    <w:autoRedefine/>
    <w:uiPriority w:val="39"/>
    <w:unhideWhenUsed/>
    <w:rsid w:val="000E725B"/>
    <w:pPr>
      <w:spacing w:after="0" w:line="240" w:lineRule="auto"/>
      <w:ind w:left="840"/>
    </w:pPr>
    <w:rPr>
      <w:rFonts w:ascii="Calibri" w:eastAsia="Times New Roman" w:hAnsi="Calibri" w:cs="Calibri"/>
      <w:sz w:val="20"/>
      <w:szCs w:val="20"/>
      <w:lang w:eastAsia="ru-RU"/>
    </w:rPr>
  </w:style>
  <w:style w:type="paragraph" w:styleId="61">
    <w:name w:val="toc 6"/>
    <w:basedOn w:val="a4"/>
    <w:next w:val="a4"/>
    <w:autoRedefine/>
    <w:uiPriority w:val="39"/>
    <w:unhideWhenUsed/>
    <w:rsid w:val="000E725B"/>
    <w:pPr>
      <w:spacing w:after="0" w:line="240" w:lineRule="auto"/>
      <w:ind w:left="1120"/>
    </w:pPr>
    <w:rPr>
      <w:rFonts w:ascii="Calibri" w:eastAsia="Times New Roman" w:hAnsi="Calibri" w:cs="Calibri"/>
      <w:sz w:val="20"/>
      <w:szCs w:val="20"/>
      <w:lang w:eastAsia="ru-RU"/>
    </w:rPr>
  </w:style>
  <w:style w:type="paragraph" w:styleId="71">
    <w:name w:val="toc 7"/>
    <w:basedOn w:val="a4"/>
    <w:next w:val="a4"/>
    <w:autoRedefine/>
    <w:uiPriority w:val="39"/>
    <w:unhideWhenUsed/>
    <w:rsid w:val="000E725B"/>
    <w:pPr>
      <w:spacing w:after="0" w:line="240" w:lineRule="auto"/>
      <w:ind w:left="1400"/>
    </w:pPr>
    <w:rPr>
      <w:rFonts w:ascii="Calibri" w:eastAsia="Times New Roman" w:hAnsi="Calibri" w:cs="Calibri"/>
      <w:sz w:val="20"/>
      <w:szCs w:val="20"/>
      <w:lang w:eastAsia="ru-RU"/>
    </w:rPr>
  </w:style>
  <w:style w:type="paragraph" w:styleId="81">
    <w:name w:val="toc 8"/>
    <w:basedOn w:val="a4"/>
    <w:next w:val="a4"/>
    <w:autoRedefine/>
    <w:uiPriority w:val="39"/>
    <w:unhideWhenUsed/>
    <w:rsid w:val="000E725B"/>
    <w:pPr>
      <w:spacing w:after="0" w:line="240" w:lineRule="auto"/>
      <w:ind w:left="1680"/>
    </w:pPr>
    <w:rPr>
      <w:rFonts w:ascii="Calibri" w:eastAsia="Times New Roman" w:hAnsi="Calibri" w:cs="Calibri"/>
      <w:sz w:val="20"/>
      <w:szCs w:val="20"/>
      <w:lang w:eastAsia="ru-RU"/>
    </w:rPr>
  </w:style>
  <w:style w:type="paragraph" w:styleId="91">
    <w:name w:val="toc 9"/>
    <w:basedOn w:val="a4"/>
    <w:next w:val="a4"/>
    <w:autoRedefine/>
    <w:uiPriority w:val="39"/>
    <w:unhideWhenUsed/>
    <w:rsid w:val="000E725B"/>
    <w:pPr>
      <w:spacing w:after="0" w:line="240" w:lineRule="auto"/>
      <w:ind w:left="1960"/>
    </w:pPr>
    <w:rPr>
      <w:rFonts w:ascii="Calibri" w:eastAsia="Times New Roman" w:hAnsi="Calibri" w:cs="Calibri"/>
      <w:sz w:val="20"/>
      <w:szCs w:val="20"/>
      <w:lang w:eastAsia="ru-RU"/>
    </w:rPr>
  </w:style>
  <w:style w:type="character" w:customStyle="1" w:styleId="afffa">
    <w:name w:val="Текст макроса Знак"/>
    <w:link w:val="afffb"/>
    <w:rsid w:val="000E725B"/>
    <w:rPr>
      <w:rFonts w:ascii="Arial" w:hAnsi="Arial"/>
      <w:lang w:val="en-US"/>
    </w:rPr>
  </w:style>
  <w:style w:type="paragraph" w:styleId="afffb">
    <w:name w:val="macro"/>
    <w:link w:val="afffa"/>
    <w:unhideWhenUsed/>
    <w:rsid w:val="000E725B"/>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lang w:val="en-US"/>
    </w:rPr>
  </w:style>
  <w:style w:type="character" w:customStyle="1" w:styleId="1f">
    <w:name w:val="Текст макроса Знак1"/>
    <w:basedOn w:val="a5"/>
    <w:uiPriority w:val="99"/>
    <w:semiHidden/>
    <w:rsid w:val="000E725B"/>
    <w:rPr>
      <w:rFonts w:ascii="Consolas" w:hAnsi="Consolas"/>
      <w:sz w:val="20"/>
      <w:szCs w:val="20"/>
    </w:rPr>
  </w:style>
  <w:style w:type="paragraph" w:styleId="afffc">
    <w:name w:val="List Number"/>
    <w:basedOn w:val="a4"/>
    <w:unhideWhenUsed/>
    <w:rsid w:val="000E725B"/>
    <w:p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300" w:lineRule="atLeast"/>
      <w:ind w:left="284" w:hanging="284"/>
    </w:pPr>
    <w:rPr>
      <w:rFonts w:ascii="Arial" w:eastAsia="Times New Roman" w:hAnsi="Arial" w:cs="Times New Roman"/>
      <w:sz w:val="18"/>
      <w:szCs w:val="20"/>
      <w:lang w:val="en-US" w:eastAsia="ru-RU"/>
    </w:rPr>
  </w:style>
  <w:style w:type="paragraph" w:styleId="35">
    <w:name w:val="Body Text Indent 3"/>
    <w:basedOn w:val="a4"/>
    <w:link w:val="36"/>
    <w:unhideWhenUsed/>
    <w:rsid w:val="000E725B"/>
    <w:pPr>
      <w:spacing w:after="0" w:line="240" w:lineRule="auto"/>
      <w:ind w:firstLine="720"/>
      <w:jc w:val="both"/>
    </w:pPr>
    <w:rPr>
      <w:rFonts w:ascii="Arial" w:eastAsia="Times New Roman" w:hAnsi="Arial" w:cs="Arial"/>
      <w:iCs/>
      <w:szCs w:val="28"/>
    </w:rPr>
  </w:style>
  <w:style w:type="character" w:customStyle="1" w:styleId="36">
    <w:name w:val="Основной текст с отступом 3 Знак"/>
    <w:basedOn w:val="a5"/>
    <w:link w:val="35"/>
    <w:rsid w:val="000E725B"/>
    <w:rPr>
      <w:rFonts w:ascii="Arial" w:eastAsia="Times New Roman" w:hAnsi="Arial" w:cs="Arial"/>
      <w:iCs/>
      <w:szCs w:val="28"/>
    </w:rPr>
  </w:style>
  <w:style w:type="paragraph" w:customStyle="1" w:styleId="Heading4K">
    <w:name w:val="Heading 4 K"/>
    <w:basedOn w:val="40"/>
    <w:rsid w:val="000E725B"/>
    <w:pPr>
      <w:numPr>
        <w:ilvl w:val="0"/>
        <w:numId w:val="0"/>
      </w:numPr>
      <w:tabs>
        <w:tab w:val="left" w:pos="1080"/>
      </w:tabs>
      <w:spacing w:before="240" w:after="0" w:line="264" w:lineRule="auto"/>
      <w:ind w:left="1080" w:hanging="1080"/>
    </w:pPr>
    <w:rPr>
      <w:rFonts w:ascii="Arial" w:hAnsi="Arial" w:cs="Arial"/>
      <w:bCs/>
      <w:sz w:val="22"/>
      <w:szCs w:val="24"/>
      <w:lang w:eastAsia="ru-RU"/>
    </w:rPr>
  </w:style>
  <w:style w:type="paragraph" w:customStyle="1" w:styleId="ABLOCKPARA">
    <w:name w:val="A BLOCK PARA"/>
    <w:basedOn w:val="a4"/>
    <w:rsid w:val="000E725B"/>
    <w:pPr>
      <w:spacing w:after="0" w:line="240" w:lineRule="auto"/>
    </w:pPr>
    <w:rPr>
      <w:rFonts w:ascii="Book Antiqua" w:eastAsia="Times New Roman" w:hAnsi="Book Antiqua" w:cs="Times New Roman"/>
      <w:szCs w:val="20"/>
      <w:lang w:val="en-US"/>
    </w:rPr>
  </w:style>
  <w:style w:type="paragraph" w:customStyle="1" w:styleId="AA1stlevelbullet">
    <w:name w:val="AA 1st level bullet"/>
    <w:basedOn w:val="a4"/>
    <w:autoRedefine/>
    <w:rsid w:val="000E725B"/>
    <w:pPr>
      <w:tabs>
        <w:tab w:val="left" w:pos="-5103"/>
        <w:tab w:val="num" w:pos="360"/>
        <w:tab w:val="left" w:pos="680"/>
        <w:tab w:val="left" w:pos="907"/>
      </w:tabs>
      <w:spacing w:after="240" w:line="300" w:lineRule="atLeast"/>
      <w:ind w:left="360" w:hanging="360"/>
    </w:pPr>
    <w:rPr>
      <w:rFonts w:ascii="Arial" w:eastAsia="Times New Roman" w:hAnsi="Arial" w:cs="Times New Roman"/>
      <w:sz w:val="18"/>
      <w:szCs w:val="20"/>
      <w:lang w:val="en-US" w:eastAsia="ru-RU"/>
    </w:rPr>
  </w:style>
  <w:style w:type="paragraph" w:customStyle="1" w:styleId="AANumbering">
    <w:name w:val="AA Numbering"/>
    <w:basedOn w:val="a4"/>
    <w:rsid w:val="000E725B"/>
    <w:pPr>
      <w:numPr>
        <w:numId w:val="8"/>
      </w:numPr>
      <w:spacing w:after="240" w:line="300" w:lineRule="atLeast"/>
    </w:pPr>
    <w:rPr>
      <w:rFonts w:ascii="Arial" w:eastAsia="Times New Roman" w:hAnsi="Arial" w:cs="Times New Roman"/>
      <w:sz w:val="18"/>
      <w:szCs w:val="20"/>
      <w:lang w:val="en-US" w:eastAsia="ru-RU"/>
    </w:rPr>
  </w:style>
  <w:style w:type="paragraph" w:customStyle="1" w:styleId="ParagraphNumbering">
    <w:name w:val="Paragraph Numbering"/>
    <w:basedOn w:val="aa"/>
    <w:rsid w:val="000E725B"/>
    <w:pPr>
      <w:numPr>
        <w:numId w:val="9"/>
      </w:numPr>
      <w:tabs>
        <w:tab w:val="clear" w:pos="4677"/>
        <w:tab w:val="clear" w:pos="9355"/>
        <w:tab w:val="left" w:pos="284"/>
      </w:tabs>
      <w:spacing w:after="240" w:line="300" w:lineRule="atLeast"/>
      <w:ind w:left="0" w:firstLine="0"/>
    </w:pPr>
    <w:rPr>
      <w:rFonts w:ascii="Arial" w:hAnsi="Arial"/>
      <w:sz w:val="18"/>
      <w:szCs w:val="20"/>
      <w:lang w:val="en-US"/>
    </w:rPr>
  </w:style>
  <w:style w:type="paragraph" w:customStyle="1" w:styleId="Bericht">
    <w:name w:val="Bericht"/>
    <w:basedOn w:val="a4"/>
    <w:rsid w:val="000E725B"/>
    <w:pPr>
      <w:tabs>
        <w:tab w:val="center" w:pos="4536"/>
        <w:tab w:val="left" w:pos="4678"/>
        <w:tab w:val="left" w:pos="4820"/>
      </w:tabs>
      <w:spacing w:after="240" w:line="300" w:lineRule="atLeast"/>
      <w:ind w:left="397"/>
    </w:pPr>
    <w:rPr>
      <w:rFonts w:ascii="Book Antiqua" w:eastAsia="Times New Roman" w:hAnsi="Book Antiqua" w:cs="Times New Roman"/>
      <w:szCs w:val="20"/>
      <w:lang w:val="en-US" w:eastAsia="ru-RU"/>
    </w:rPr>
  </w:style>
  <w:style w:type="paragraph" w:customStyle="1" w:styleId="afffd">
    <w:name w:val="Ñïìñîê_(à)_æê"/>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afffe">
    <w:name w:val="Спмсок_(а)_жк"/>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Iauiue">
    <w:name w:val="Iau?iue"/>
    <w:rsid w:val="000E725B"/>
    <w:pPr>
      <w:widowControl w:val="0"/>
      <w:spacing w:after="0" w:line="240" w:lineRule="auto"/>
    </w:pPr>
    <w:rPr>
      <w:rFonts w:ascii="Times New Roman" w:eastAsia="Times New Roman" w:hAnsi="Times New Roman" w:cs="Times New Roman"/>
      <w:sz w:val="20"/>
      <w:szCs w:val="20"/>
    </w:rPr>
  </w:style>
  <w:style w:type="paragraph" w:customStyle="1" w:styleId="021bulleta">
    <w:name w:val="021bulleta"/>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00normalindent1">
    <w:name w:val="000normalindent1"/>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20bullet10period">
    <w:name w:val="020bullet10period"/>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affff">
    <w:name w:val="Ñïèñîê_(à)"/>
    <w:basedOn w:val="a4"/>
    <w:rsid w:val="000E725B"/>
    <w:pPr>
      <w:spacing w:after="240" w:line="240" w:lineRule="auto"/>
      <w:ind w:left="850" w:hanging="425"/>
      <w:jc w:val="both"/>
    </w:pPr>
    <w:rPr>
      <w:rFonts w:ascii="Times New Roman" w:eastAsia="Times New Roman" w:hAnsi="Times New Roman" w:cs="Times New Roman"/>
      <w:sz w:val="28"/>
      <w:szCs w:val="20"/>
      <w:lang w:eastAsia="ru-RU"/>
    </w:rPr>
  </w:style>
  <w:style w:type="paragraph" w:customStyle="1" w:styleId="boldoutline2">
    <w:name w:val="bold outline 2"/>
    <w:basedOn w:val="a4"/>
    <w:autoRedefine/>
    <w:rsid w:val="000E725B"/>
    <w:pPr>
      <w:tabs>
        <w:tab w:val="left" w:pos="1253"/>
        <w:tab w:val="num" w:pos="1872"/>
      </w:tabs>
      <w:spacing w:after="140" w:line="240" w:lineRule="auto"/>
      <w:ind w:left="1253" w:hanging="461"/>
      <w:jc w:val="both"/>
    </w:pPr>
    <w:rPr>
      <w:rFonts w:ascii="Times New Roman" w:eastAsia="Times New Roman" w:hAnsi="Times New Roman" w:cs="Times New Roman"/>
      <w:b/>
      <w:i/>
      <w:sz w:val="20"/>
      <w:szCs w:val="20"/>
      <w:lang w:eastAsia="ru-RU"/>
    </w:rPr>
  </w:style>
  <w:style w:type="paragraph" w:customStyle="1" w:styleId="StandardParagraphs">
    <w:name w:val="Standard Paragraphs"/>
    <w:basedOn w:val="a4"/>
    <w:rsid w:val="000E725B"/>
    <w:pPr>
      <w:tabs>
        <w:tab w:val="left" w:pos="432"/>
      </w:tabs>
      <w:spacing w:after="0" w:line="240" w:lineRule="atLeast"/>
      <w:ind w:left="432" w:hanging="432"/>
      <w:jc w:val="both"/>
    </w:pPr>
    <w:rPr>
      <w:rFonts w:ascii="TimesNewRomanPS" w:eastAsia="Times New Roman" w:hAnsi="TimesNewRomanPS" w:cs="Times New Roman"/>
      <w:b/>
      <w:bCs/>
      <w:i/>
      <w:iCs/>
      <w:sz w:val="20"/>
      <w:szCs w:val="20"/>
      <w:lang w:val="en-GB"/>
    </w:rPr>
  </w:style>
  <w:style w:type="paragraph" w:customStyle="1" w:styleId="lower-roman-L3">
    <w:name w:val="lower-roman-L3"/>
    <w:basedOn w:val="a4"/>
    <w:rsid w:val="000E725B"/>
    <w:pPr>
      <w:tabs>
        <w:tab w:val="num" w:pos="720"/>
        <w:tab w:val="left" w:pos="1247"/>
      </w:tabs>
      <w:spacing w:after="140" w:line="240" w:lineRule="auto"/>
      <w:ind w:left="720" w:hanging="360"/>
      <w:jc w:val="both"/>
    </w:pPr>
    <w:rPr>
      <w:rFonts w:ascii="Times New Roman" w:eastAsia="Times New Roman" w:hAnsi="Times New Roman" w:cs="Times New Roman"/>
      <w:kern w:val="20"/>
      <w:sz w:val="20"/>
      <w:szCs w:val="28"/>
      <w:lang w:val="en-GB"/>
    </w:rPr>
  </w:style>
  <w:style w:type="paragraph" w:customStyle="1" w:styleId="NormalArial">
    <w:name w:val="Normal + Arial"/>
    <w:aliases w:val="11 pt,Bold"/>
    <w:basedOn w:val="a4"/>
    <w:rsid w:val="000E725B"/>
    <w:pPr>
      <w:spacing w:before="20" w:after="0" w:line="240" w:lineRule="auto"/>
      <w:jc w:val="both"/>
    </w:pPr>
    <w:rPr>
      <w:rFonts w:ascii="Times New Roman" w:eastAsia="Times New Roman" w:hAnsi="Times New Roman" w:cs="Times New Roman"/>
      <w:b/>
    </w:rPr>
  </w:style>
  <w:style w:type="paragraph" w:customStyle="1" w:styleId="ConsNormal">
    <w:name w:val="ConsNormal"/>
    <w:rsid w:val="000E725B"/>
    <w:pPr>
      <w:spacing w:after="0" w:line="240" w:lineRule="auto"/>
      <w:ind w:firstLine="720"/>
    </w:pPr>
    <w:rPr>
      <w:rFonts w:ascii="Consultant" w:eastAsia="Times New Roman" w:hAnsi="Consultant" w:cs="Times New Roman"/>
      <w:sz w:val="20"/>
      <w:szCs w:val="20"/>
    </w:rPr>
  </w:style>
  <w:style w:type="paragraph" w:customStyle="1" w:styleId="boldoutline">
    <w:name w:val="bold outline"/>
    <w:basedOn w:val="a4"/>
    <w:rsid w:val="000E725B"/>
    <w:pPr>
      <w:spacing w:after="120" w:line="240" w:lineRule="auto"/>
      <w:ind w:left="864" w:hanging="432"/>
      <w:jc w:val="both"/>
    </w:pPr>
    <w:rPr>
      <w:rFonts w:ascii="Times New Roman" w:eastAsia="Times New Roman" w:hAnsi="Times New Roman" w:cs="Times New Roman"/>
      <w:b/>
      <w:i/>
      <w:sz w:val="20"/>
      <w:szCs w:val="20"/>
      <w:lang w:val="en-GB"/>
    </w:rPr>
  </w:style>
  <w:style w:type="paragraph" w:customStyle="1" w:styleId="outline">
    <w:name w:val="outline"/>
    <w:rsid w:val="000E725B"/>
    <w:pPr>
      <w:tabs>
        <w:tab w:val="left" w:pos="360"/>
        <w:tab w:val="left" w:pos="720"/>
        <w:tab w:val="left" w:pos="1080"/>
      </w:tabs>
      <w:spacing w:after="120" w:line="240" w:lineRule="auto"/>
      <w:ind w:left="360" w:hanging="360"/>
      <w:jc w:val="both"/>
    </w:pPr>
    <w:rPr>
      <w:rFonts w:ascii="Times New Roman" w:eastAsia="Times New Roman" w:hAnsi="Times New Roman" w:cs="Times New Roman"/>
      <w:sz w:val="20"/>
      <w:szCs w:val="20"/>
      <w:lang w:val="en-GB"/>
    </w:rPr>
  </w:style>
  <w:style w:type="paragraph" w:customStyle="1" w:styleId="ConsNonformat">
    <w:name w:val="ConsNonformat"/>
    <w:rsid w:val="000E72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0E725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Iniiaiieoaeno2">
    <w:name w:val="Iniiaiie oaeno 2"/>
    <w:basedOn w:val="Iauiue"/>
    <w:rsid w:val="000E725B"/>
    <w:pPr>
      <w:spacing w:after="120"/>
      <w:ind w:left="283"/>
    </w:pPr>
  </w:style>
  <w:style w:type="paragraph" w:customStyle="1" w:styleId="caaieiaie1">
    <w:name w:val="caaieiaie 1"/>
    <w:basedOn w:val="Iauiue"/>
    <w:next w:val="Iauiue"/>
    <w:rsid w:val="000E725B"/>
    <w:pPr>
      <w:keepNext/>
      <w:tabs>
        <w:tab w:val="left" w:pos="2552"/>
        <w:tab w:val="left" w:pos="3686"/>
      </w:tabs>
      <w:ind w:right="6605"/>
      <w:jc w:val="center"/>
    </w:pPr>
    <w:rPr>
      <w:b/>
      <w:sz w:val="28"/>
    </w:rPr>
  </w:style>
  <w:style w:type="paragraph" w:customStyle="1" w:styleId="020bullet10">
    <w:name w:val="020bullet10"/>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TOCLevel1">
    <w:name w:val="TOC Level 1"/>
    <w:basedOn w:val="a4"/>
    <w:rsid w:val="000E725B"/>
    <w:pPr>
      <w:widowControl w:val="0"/>
      <w:overflowPunct w:val="0"/>
      <w:autoSpaceDE w:val="0"/>
      <w:autoSpaceDN w:val="0"/>
      <w:adjustRightInd w:val="0"/>
      <w:spacing w:before="40" w:after="40" w:line="360" w:lineRule="atLeast"/>
      <w:jc w:val="both"/>
    </w:pPr>
    <w:rPr>
      <w:rFonts w:ascii="Times New Roman" w:eastAsia="Times New Roman" w:hAnsi="Times New Roman" w:cs="Times New Roman"/>
      <w:b/>
      <w:color w:val="000000"/>
      <w:szCs w:val="20"/>
      <w:lang w:val="en-US"/>
    </w:rPr>
  </w:style>
  <w:style w:type="paragraph" w:customStyle="1" w:styleId="ABC-paragrahinNotes">
    <w:name w:val="ABC - paragrah in Notes"/>
    <w:link w:val="ABC-paragrahinNotesChar"/>
    <w:rsid w:val="000E725B"/>
    <w:pPr>
      <w:spacing w:after="240" w:line="240" w:lineRule="auto"/>
      <w:jc w:val="both"/>
    </w:pPr>
    <w:rPr>
      <w:rFonts w:ascii="Arial" w:eastAsia="Times New Roman" w:hAnsi="Arial" w:cs="Times New Roman"/>
      <w:sz w:val="18"/>
      <w:szCs w:val="20"/>
      <w:lang w:val="en-GB"/>
    </w:rPr>
  </w:style>
  <w:style w:type="paragraph" w:customStyle="1" w:styleId="Indent1">
    <w:name w:val="Indent 1"/>
    <w:basedOn w:val="a4"/>
    <w:rsid w:val="000E725B"/>
    <w:pPr>
      <w:spacing w:after="140" w:line="240" w:lineRule="auto"/>
      <w:ind w:left="461"/>
      <w:jc w:val="both"/>
    </w:pPr>
    <w:rPr>
      <w:rFonts w:ascii="Times New Roman" w:eastAsia="Times New Roman" w:hAnsi="Times New Roman" w:cs="Times New Roman"/>
      <w:kern w:val="20"/>
      <w:sz w:val="20"/>
      <w:szCs w:val="28"/>
      <w:lang w:val="en-GB" w:eastAsia="ru-RU"/>
    </w:rPr>
  </w:style>
  <w:style w:type="paragraph" w:customStyle="1" w:styleId="BodyText1">
    <w:name w:val="Body Text1"/>
    <w:basedOn w:val="a4"/>
    <w:rsid w:val="000E725B"/>
    <w:pPr>
      <w:spacing w:after="0" w:line="240" w:lineRule="auto"/>
      <w:jc w:val="both"/>
    </w:pPr>
    <w:rPr>
      <w:rFonts w:ascii="Times New Roman" w:eastAsia="Times New Roman" w:hAnsi="Times New Roman" w:cs="Times New Roman"/>
      <w:sz w:val="28"/>
      <w:szCs w:val="20"/>
      <w:lang w:eastAsia="ru-RU"/>
    </w:rPr>
  </w:style>
  <w:style w:type="paragraph" w:customStyle="1" w:styleId="affff0">
    <w:name w:val="Список_(а)"/>
    <w:basedOn w:val="a4"/>
    <w:rsid w:val="000E725B"/>
    <w:pPr>
      <w:spacing w:line="240" w:lineRule="auto"/>
      <w:ind w:left="850" w:hanging="425"/>
      <w:jc w:val="both"/>
    </w:pPr>
    <w:rPr>
      <w:rFonts w:ascii="Times New Roman" w:eastAsia="Times New Roman" w:hAnsi="Times New Roman" w:cs="Times New Roman"/>
      <w:sz w:val="20"/>
      <w:szCs w:val="20"/>
    </w:rPr>
  </w:style>
  <w:style w:type="paragraph" w:customStyle="1" w:styleId="affff1">
    <w:name w:val="Простой"/>
    <w:basedOn w:val="a4"/>
    <w:rsid w:val="000E725B"/>
    <w:pPr>
      <w:spacing w:line="240" w:lineRule="auto"/>
      <w:jc w:val="both"/>
    </w:pPr>
    <w:rPr>
      <w:rFonts w:ascii="Times New Roman" w:eastAsia="MS Mincho" w:hAnsi="Times New Roman" w:cs="Times New Roman"/>
      <w:sz w:val="20"/>
      <w:szCs w:val="20"/>
    </w:rPr>
  </w:style>
  <w:style w:type="paragraph" w:customStyle="1" w:styleId="ConsPlusNormal">
    <w:name w:val="ConsPlusNormal"/>
    <w:rsid w:val="000E725B"/>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901bold">
    <w:name w:val="901bold"/>
    <w:rsid w:val="000E725B"/>
    <w:rPr>
      <w:rFonts w:ascii="Times New Roman" w:hAnsi="Times New Roman" w:cs="Times New Roman" w:hint="default"/>
    </w:rPr>
  </w:style>
  <w:style w:type="character" w:customStyle="1" w:styleId="903bolditalic">
    <w:name w:val="903bolditalic"/>
    <w:rsid w:val="000E725B"/>
    <w:rPr>
      <w:rFonts w:ascii="Times New Roman" w:hAnsi="Times New Roman" w:cs="Times New Roman" w:hint="default"/>
    </w:rPr>
  </w:style>
  <w:style w:type="paragraph" w:customStyle="1" w:styleId="AA2ndlevelbullet">
    <w:name w:val="AA 2nd level bullet"/>
    <w:basedOn w:val="AA1stlevelbullet"/>
    <w:rsid w:val="000E725B"/>
    <w:pPr>
      <w:numPr>
        <w:numId w:val="10"/>
      </w:numPr>
      <w:tabs>
        <w:tab w:val="clear" w:pos="283"/>
      </w:tabs>
      <w:ind w:left="454" w:hanging="227"/>
    </w:pPr>
  </w:style>
  <w:style w:type="paragraph" w:customStyle="1" w:styleId="Erluterungen">
    <w:name w:val="Erläuterungen"/>
    <w:basedOn w:val="Bericht"/>
    <w:next w:val="a4"/>
    <w:rsid w:val="000E725B"/>
    <w:pPr>
      <w:tabs>
        <w:tab w:val="clear" w:pos="4536"/>
        <w:tab w:val="clear" w:pos="4820"/>
        <w:tab w:val="center" w:pos="4395"/>
        <w:tab w:val="left" w:pos="4537"/>
      </w:tabs>
      <w:ind w:left="0"/>
    </w:pPr>
  </w:style>
  <w:style w:type="paragraph" w:customStyle="1" w:styleId="IASBNormal">
    <w:name w:val="IASB Normal"/>
    <w:link w:val="IASBNormalChar1"/>
    <w:rsid w:val="000E725B"/>
    <w:pPr>
      <w:spacing w:before="100" w:after="100" w:line="240" w:lineRule="auto"/>
      <w:jc w:val="both"/>
    </w:pPr>
    <w:rPr>
      <w:rFonts w:ascii="Times New Roman" w:eastAsia="Times New Roman" w:hAnsi="Times New Roman" w:cs="Times New Roman"/>
      <w:sz w:val="19"/>
      <w:szCs w:val="19"/>
      <w:lang w:val="en-US" w:eastAsia="ru-RU"/>
    </w:rPr>
  </w:style>
  <w:style w:type="character" w:customStyle="1" w:styleId="IASBNormalChar1">
    <w:name w:val="IASB Normal Char1"/>
    <w:link w:val="IASBNormal"/>
    <w:locked/>
    <w:rsid w:val="000E725B"/>
    <w:rPr>
      <w:rFonts w:ascii="Times New Roman" w:eastAsia="Times New Roman" w:hAnsi="Times New Roman" w:cs="Times New Roman"/>
      <w:sz w:val="19"/>
      <w:szCs w:val="19"/>
      <w:lang w:val="en-US" w:eastAsia="ru-RU"/>
    </w:rPr>
  </w:style>
  <w:style w:type="paragraph" w:customStyle="1" w:styleId="tabletext">
    <w:name w:val="table_text"/>
    <w:basedOn w:val="a4"/>
    <w:rsid w:val="000E725B"/>
    <w:pPr>
      <w:numPr>
        <w:ilvl w:val="12"/>
      </w:numPr>
      <w:spacing w:before="65" w:after="65" w:line="240" w:lineRule="auto"/>
    </w:pPr>
    <w:rPr>
      <w:rFonts w:ascii="Times New Roman" w:eastAsia="Times New Roman" w:hAnsi="Times New Roman" w:cs="Times New Roman"/>
      <w:sz w:val="20"/>
      <w:szCs w:val="24"/>
      <w:lang w:val="en-US"/>
    </w:rPr>
  </w:style>
  <w:style w:type="character" w:styleId="affff2">
    <w:name w:val="footnote reference"/>
    <w:unhideWhenUsed/>
    <w:rsid w:val="000E725B"/>
    <w:rPr>
      <w:rFonts w:ascii="Times New Roman" w:hAnsi="Times New Roman" w:cs="Times New Roman" w:hint="default"/>
      <w:vertAlign w:val="superscript"/>
    </w:rPr>
  </w:style>
  <w:style w:type="character" w:styleId="affff3">
    <w:name w:val="Placeholder Text"/>
    <w:uiPriority w:val="99"/>
    <w:semiHidden/>
    <w:rsid w:val="000E725B"/>
    <w:rPr>
      <w:color w:val="808080"/>
    </w:rPr>
  </w:style>
  <w:style w:type="numbering" w:customStyle="1" w:styleId="2">
    <w:name w:val="Стиль2"/>
    <w:rsid w:val="000E725B"/>
    <w:pPr>
      <w:numPr>
        <w:numId w:val="11"/>
      </w:numPr>
    </w:pPr>
  </w:style>
  <w:style w:type="paragraph" w:customStyle="1" w:styleId="CoverAuthor">
    <w:name w:val="Cover Author"/>
    <w:basedOn w:val="a4"/>
    <w:rsid w:val="000E725B"/>
    <w:pPr>
      <w:spacing w:after="0" w:line="240" w:lineRule="atLeast"/>
    </w:pPr>
    <w:rPr>
      <w:rFonts w:ascii="Arial" w:eastAsia="Times New Roman" w:hAnsi="Arial" w:cs="Times New Roman"/>
      <w:sz w:val="28"/>
      <w:szCs w:val="20"/>
    </w:rPr>
  </w:style>
  <w:style w:type="paragraph" w:customStyle="1" w:styleId="CoverCompany">
    <w:name w:val="Cover Company"/>
    <w:basedOn w:val="a4"/>
    <w:rsid w:val="000E725B"/>
    <w:pPr>
      <w:spacing w:after="120" w:line="360" w:lineRule="exact"/>
      <w:jc w:val="right"/>
    </w:pPr>
    <w:rPr>
      <w:rFonts w:ascii="Arial" w:eastAsia="Times New Roman" w:hAnsi="Arial" w:cs="Times New Roman"/>
      <w:b/>
      <w:sz w:val="36"/>
      <w:szCs w:val="20"/>
    </w:rPr>
  </w:style>
  <w:style w:type="character" w:customStyle="1" w:styleId="afff3">
    <w:name w:val="Абзац списка Знак"/>
    <w:link w:val="afff2"/>
    <w:uiPriority w:val="34"/>
    <w:locked/>
    <w:rsid w:val="000E725B"/>
    <w:rPr>
      <w:rFonts w:ascii="Times New Roman" w:eastAsia="Times New Roman" w:hAnsi="Times New Roman" w:cs="Times New Roman"/>
      <w:szCs w:val="20"/>
      <w:lang w:val="en-US"/>
    </w:rPr>
  </w:style>
  <w:style w:type="paragraph" w:customStyle="1" w:styleId="Iauiue0">
    <w:name w:val="Iau.iue"/>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C-paragrahinNotesChar">
    <w:name w:val="ABC - paragrah in Notes Char"/>
    <w:link w:val="ABC-paragrahinNotes"/>
    <w:locked/>
    <w:rsid w:val="000E725B"/>
    <w:rPr>
      <w:rFonts w:ascii="Arial" w:eastAsia="Times New Roman" w:hAnsi="Arial" w:cs="Times New Roman"/>
      <w:sz w:val="18"/>
      <w:szCs w:val="20"/>
      <w:lang w:val="en-GB"/>
    </w:rPr>
  </w:style>
  <w:style w:type="paragraph" w:customStyle="1" w:styleId="affff4">
    <w:name w:val="Знак Знак Знак Знак Знак Знак Знак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pnumbered">
    <w:name w:val="pnumber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Знак"/>
    <w:rsid w:val="000E725B"/>
    <w:rPr>
      <w:kern w:val="28"/>
      <w:sz w:val="28"/>
      <w:lang w:val="x-none" w:eastAsia="x-none"/>
    </w:rPr>
  </w:style>
  <w:style w:type="paragraph" w:customStyle="1" w:styleId="a12">
    <w:name w:val="a12"/>
    <w:basedOn w:val="a4"/>
    <w:rsid w:val="000E725B"/>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f0">
    <w:name w:val="Знак1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FR3">
    <w:name w:val="FR3"/>
    <w:rsid w:val="000E725B"/>
    <w:pPr>
      <w:widowControl w:val="0"/>
      <w:spacing w:after="0" w:line="260" w:lineRule="auto"/>
      <w:ind w:firstLine="300"/>
      <w:jc w:val="both"/>
    </w:pPr>
    <w:rPr>
      <w:rFonts w:ascii="Arial" w:eastAsia="Times New Roman" w:hAnsi="Arial" w:cs="Times New Roman"/>
      <w:sz w:val="18"/>
      <w:szCs w:val="20"/>
      <w:lang w:eastAsia="ru-RU"/>
    </w:rPr>
  </w:style>
  <w:style w:type="paragraph" w:customStyle="1" w:styleId="1f1">
    <w:name w:val="Обычный1"/>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FR1">
    <w:name w:val="FR1"/>
    <w:rsid w:val="000E725B"/>
    <w:pPr>
      <w:widowControl w:val="0"/>
      <w:spacing w:before="160" w:after="0" w:line="240" w:lineRule="auto"/>
    </w:pPr>
    <w:rPr>
      <w:rFonts w:ascii="Arial Narrow" w:eastAsia="Times New Roman" w:hAnsi="Arial Narrow" w:cs="Times New Roman"/>
      <w:b/>
      <w:sz w:val="16"/>
      <w:szCs w:val="20"/>
      <w:lang w:eastAsia="ru-RU"/>
    </w:rPr>
  </w:style>
  <w:style w:type="paragraph" w:customStyle="1" w:styleId="FR2">
    <w:name w:val="FR2"/>
    <w:rsid w:val="000E725B"/>
    <w:pPr>
      <w:widowControl w:val="0"/>
      <w:spacing w:after="0" w:line="240" w:lineRule="auto"/>
    </w:pPr>
    <w:rPr>
      <w:rFonts w:ascii="Arial" w:eastAsia="Times New Roman" w:hAnsi="Arial" w:cs="Times New Roman"/>
      <w:sz w:val="18"/>
      <w:szCs w:val="20"/>
      <w:lang w:eastAsia="ru-RU"/>
    </w:rPr>
  </w:style>
  <w:style w:type="paragraph" w:customStyle="1" w:styleId="affff5">
    <w:name w:val="текст сноски"/>
    <w:basedOn w:val="a4"/>
    <w:rsid w:val="000E72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d">
    <w:name w:val="List 2"/>
    <w:basedOn w:val="a4"/>
    <w:rsid w:val="000E725B"/>
    <w:pPr>
      <w:spacing w:after="0" w:line="240" w:lineRule="auto"/>
      <w:ind w:left="566" w:hanging="283"/>
    </w:pPr>
    <w:rPr>
      <w:rFonts w:ascii="Times New Roman" w:eastAsia="Times New Roman" w:hAnsi="Times New Roman" w:cs="Times New Roman"/>
      <w:sz w:val="20"/>
      <w:szCs w:val="20"/>
      <w:lang w:eastAsia="ru-RU"/>
    </w:rPr>
  </w:style>
  <w:style w:type="paragraph" w:styleId="affff6">
    <w:name w:val="Block Text"/>
    <w:basedOn w:val="a4"/>
    <w:link w:val="affff7"/>
    <w:rsid w:val="000E725B"/>
    <w:pPr>
      <w:spacing w:after="0" w:line="240" w:lineRule="auto"/>
      <w:ind w:left="360" w:right="-619"/>
      <w:jc w:val="both"/>
    </w:pPr>
    <w:rPr>
      <w:rFonts w:ascii="Times New Roman" w:eastAsia="Times New Roman" w:hAnsi="Times New Roman" w:cs="Times New Roman"/>
      <w:sz w:val="24"/>
      <w:szCs w:val="20"/>
      <w:lang w:val="x-none" w:eastAsia="x-none"/>
    </w:rPr>
  </w:style>
  <w:style w:type="paragraph" w:customStyle="1" w:styleId="210">
    <w:name w:val="Основной текст 21"/>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62">
    <w:name w:val="6"/>
    <w:basedOn w:val="a4"/>
    <w:next w:val="1c"/>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0E725B"/>
    <w:pPr>
      <w:widowControl w:val="0"/>
      <w:spacing w:before="80" w:after="0" w:line="240" w:lineRule="auto"/>
      <w:ind w:left="680"/>
    </w:pPr>
    <w:rPr>
      <w:rFonts w:ascii="Times New Roman" w:eastAsia="Times New Roman" w:hAnsi="Times New Roman" w:cs="Times New Roman"/>
      <w:snapToGrid w:val="0"/>
      <w:sz w:val="16"/>
      <w:szCs w:val="20"/>
      <w:lang w:val="en-US" w:eastAsia="ru-RU"/>
    </w:rPr>
  </w:style>
  <w:style w:type="paragraph" w:customStyle="1" w:styleId="FR5">
    <w:name w:val="FR5"/>
    <w:rsid w:val="000E725B"/>
    <w:pPr>
      <w:widowControl w:val="0"/>
      <w:spacing w:after="0" w:line="240" w:lineRule="auto"/>
      <w:jc w:val="right"/>
    </w:pPr>
    <w:rPr>
      <w:rFonts w:ascii="Arial" w:eastAsia="Times New Roman" w:hAnsi="Arial" w:cs="Times New Roman"/>
      <w:snapToGrid w:val="0"/>
      <w:sz w:val="12"/>
      <w:szCs w:val="20"/>
      <w:lang w:eastAsia="ru-RU"/>
    </w:rPr>
  </w:style>
  <w:style w:type="paragraph" w:styleId="affff8">
    <w:name w:val="Plain Text"/>
    <w:basedOn w:val="a4"/>
    <w:link w:val="affff9"/>
    <w:rsid w:val="000E725B"/>
    <w:pPr>
      <w:spacing w:after="0" w:line="240" w:lineRule="auto"/>
    </w:pPr>
    <w:rPr>
      <w:rFonts w:ascii="Courier New" w:eastAsia="Times New Roman" w:hAnsi="Courier New" w:cs="Times New Roman"/>
      <w:sz w:val="20"/>
      <w:szCs w:val="20"/>
      <w:lang w:val="x-none" w:eastAsia="x-none"/>
    </w:rPr>
  </w:style>
  <w:style w:type="character" w:customStyle="1" w:styleId="affff9">
    <w:name w:val="Текст Знак"/>
    <w:basedOn w:val="a5"/>
    <w:link w:val="affff8"/>
    <w:rsid w:val="000E725B"/>
    <w:rPr>
      <w:rFonts w:ascii="Courier New" w:eastAsia="Times New Roman" w:hAnsi="Courier New" w:cs="Times New Roman"/>
      <w:sz w:val="20"/>
      <w:szCs w:val="20"/>
      <w:lang w:val="x-none" w:eastAsia="x-none"/>
    </w:rPr>
  </w:style>
  <w:style w:type="paragraph" w:styleId="HTML">
    <w:name w:val="HTML Preformatted"/>
    <w:basedOn w:val="a4"/>
    <w:link w:val="HTML0"/>
    <w:uiPriority w:val="99"/>
    <w:rsid w:val="000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uiPriority w:val="99"/>
    <w:rsid w:val="000E725B"/>
    <w:rPr>
      <w:rFonts w:ascii="Courier New" w:eastAsia="Times New Roman" w:hAnsi="Courier New" w:cs="Times New Roman"/>
      <w:sz w:val="20"/>
      <w:szCs w:val="20"/>
      <w:lang w:val="x-none" w:eastAsia="x-none"/>
    </w:rPr>
  </w:style>
  <w:style w:type="paragraph" w:styleId="affffa">
    <w:name w:val="endnote text"/>
    <w:basedOn w:val="a4"/>
    <w:link w:val="affffb"/>
    <w:rsid w:val="000E725B"/>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5"/>
    <w:link w:val="affffa"/>
    <w:rsid w:val="000E725B"/>
    <w:rPr>
      <w:rFonts w:ascii="Times New Roman" w:eastAsia="Times New Roman" w:hAnsi="Times New Roman" w:cs="Times New Roman"/>
      <w:sz w:val="20"/>
      <w:szCs w:val="20"/>
      <w:lang w:eastAsia="ru-RU"/>
    </w:rPr>
  </w:style>
  <w:style w:type="paragraph" w:customStyle="1" w:styleId="52">
    <w:name w:val="5"/>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43">
    <w:name w:val="4"/>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37">
    <w:name w:val="3"/>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2e">
    <w:name w:val="2"/>
    <w:basedOn w:val="a4"/>
    <w:next w:val="1c"/>
    <w:rsid w:val="000E725B"/>
    <w:pPr>
      <w:spacing w:after="0" w:line="240" w:lineRule="auto"/>
    </w:pPr>
    <w:rPr>
      <w:rFonts w:ascii="Times New Roman" w:eastAsia="Times New Roman" w:hAnsi="Times New Roman" w:cs="Times New Roman"/>
      <w:sz w:val="24"/>
      <w:szCs w:val="24"/>
      <w:lang w:eastAsia="ru-RU"/>
    </w:rPr>
  </w:style>
  <w:style w:type="paragraph" w:styleId="affffc">
    <w:name w:val="List"/>
    <w:basedOn w:val="a4"/>
    <w:rsid w:val="000E725B"/>
    <w:pPr>
      <w:spacing w:after="0" w:line="240" w:lineRule="auto"/>
      <w:ind w:left="283" w:hanging="283"/>
    </w:pPr>
    <w:rPr>
      <w:rFonts w:ascii="Times New Roman" w:eastAsia="Times New Roman" w:hAnsi="Times New Roman" w:cs="Times New Roman"/>
      <w:sz w:val="24"/>
      <w:szCs w:val="24"/>
      <w:lang w:eastAsia="ru-RU"/>
    </w:rPr>
  </w:style>
  <w:style w:type="paragraph" w:styleId="38">
    <w:name w:val="List 3"/>
    <w:basedOn w:val="a4"/>
    <w:rsid w:val="000E725B"/>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4"/>
    <w:rsid w:val="000E725B"/>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4"/>
    <w:rsid w:val="000E725B"/>
    <w:pPr>
      <w:spacing w:after="0" w:line="240" w:lineRule="auto"/>
      <w:ind w:left="1415" w:hanging="283"/>
    </w:pPr>
    <w:rPr>
      <w:rFonts w:ascii="Times New Roman" w:eastAsia="Times New Roman" w:hAnsi="Times New Roman" w:cs="Times New Roman"/>
      <w:sz w:val="24"/>
      <w:szCs w:val="24"/>
      <w:lang w:eastAsia="ru-RU"/>
    </w:rPr>
  </w:style>
  <w:style w:type="paragraph" w:styleId="54">
    <w:name w:val="List Bullet 5"/>
    <w:basedOn w:val="a4"/>
    <w:autoRedefine/>
    <w:rsid w:val="000E725B"/>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styleId="a">
    <w:name w:val="List Continue"/>
    <w:basedOn w:val="a4"/>
    <w:rsid w:val="000E725B"/>
    <w:pPr>
      <w:numPr>
        <w:numId w:val="12"/>
      </w:numPr>
      <w:spacing w:after="120" w:line="240" w:lineRule="auto"/>
      <w:ind w:left="283" w:firstLine="0"/>
    </w:pPr>
    <w:rPr>
      <w:rFonts w:ascii="Times New Roman" w:eastAsia="Times New Roman" w:hAnsi="Times New Roman" w:cs="Times New Roman"/>
      <w:sz w:val="24"/>
      <w:szCs w:val="24"/>
      <w:lang w:eastAsia="ru-RU"/>
    </w:rPr>
  </w:style>
  <w:style w:type="paragraph" w:styleId="2f">
    <w:name w:val="List Continue 2"/>
    <w:basedOn w:val="a4"/>
    <w:rsid w:val="000E725B"/>
    <w:pPr>
      <w:spacing w:after="120" w:line="240" w:lineRule="auto"/>
      <w:ind w:left="566"/>
    </w:pPr>
    <w:rPr>
      <w:rFonts w:ascii="Times New Roman" w:eastAsia="Times New Roman" w:hAnsi="Times New Roman" w:cs="Times New Roman"/>
      <w:sz w:val="24"/>
      <w:szCs w:val="24"/>
      <w:lang w:eastAsia="ru-RU"/>
    </w:rPr>
  </w:style>
  <w:style w:type="paragraph" w:styleId="39">
    <w:name w:val="List Continue 3"/>
    <w:basedOn w:val="a4"/>
    <w:rsid w:val="000E725B"/>
    <w:pPr>
      <w:spacing w:after="120" w:line="240" w:lineRule="auto"/>
      <w:ind w:left="849"/>
    </w:pPr>
    <w:rPr>
      <w:rFonts w:ascii="Times New Roman" w:eastAsia="Times New Roman" w:hAnsi="Times New Roman" w:cs="Times New Roman"/>
      <w:sz w:val="24"/>
      <w:szCs w:val="24"/>
      <w:lang w:eastAsia="ru-RU"/>
    </w:rPr>
  </w:style>
  <w:style w:type="paragraph" w:styleId="45">
    <w:name w:val="List Continue 4"/>
    <w:basedOn w:val="a4"/>
    <w:rsid w:val="000E725B"/>
    <w:pPr>
      <w:spacing w:after="120" w:line="240" w:lineRule="auto"/>
      <w:ind w:left="1132"/>
    </w:pPr>
    <w:rPr>
      <w:rFonts w:ascii="Times New Roman" w:eastAsia="Times New Roman" w:hAnsi="Times New Roman" w:cs="Times New Roman"/>
      <w:sz w:val="24"/>
      <w:szCs w:val="24"/>
      <w:lang w:eastAsia="ru-RU"/>
    </w:rPr>
  </w:style>
  <w:style w:type="paragraph" w:styleId="55">
    <w:name w:val="List Continue 5"/>
    <w:basedOn w:val="a4"/>
    <w:rsid w:val="000E725B"/>
    <w:pPr>
      <w:spacing w:after="120" w:line="240" w:lineRule="auto"/>
      <w:ind w:left="1415"/>
    </w:pPr>
    <w:rPr>
      <w:rFonts w:ascii="Times New Roman" w:eastAsia="Times New Roman" w:hAnsi="Times New Roman" w:cs="Times New Roman"/>
      <w:sz w:val="24"/>
      <w:szCs w:val="24"/>
      <w:lang w:eastAsia="ru-RU"/>
    </w:rPr>
  </w:style>
  <w:style w:type="paragraph" w:customStyle="1" w:styleId="affffd">
    <w:name w:val="Внутренний адрес"/>
    <w:basedOn w:val="a4"/>
    <w:rsid w:val="000E725B"/>
    <w:pPr>
      <w:spacing w:after="0" w:line="240" w:lineRule="auto"/>
    </w:pPr>
    <w:rPr>
      <w:rFonts w:ascii="Times New Roman" w:eastAsia="Times New Roman" w:hAnsi="Times New Roman" w:cs="Times New Roman"/>
      <w:sz w:val="24"/>
      <w:szCs w:val="24"/>
      <w:lang w:eastAsia="ru-RU"/>
    </w:rPr>
  </w:style>
  <w:style w:type="paragraph" w:styleId="affffe">
    <w:name w:val="Normal Indent"/>
    <w:basedOn w:val="a4"/>
    <w:rsid w:val="000E725B"/>
    <w:pPr>
      <w:spacing w:after="0" w:line="240" w:lineRule="auto"/>
      <w:ind w:left="708"/>
    </w:pPr>
    <w:rPr>
      <w:rFonts w:ascii="Times New Roman" w:eastAsia="Times New Roman" w:hAnsi="Times New Roman" w:cs="Times New Roman"/>
      <w:sz w:val="24"/>
      <w:szCs w:val="24"/>
      <w:lang w:eastAsia="ru-RU"/>
    </w:rPr>
  </w:style>
  <w:style w:type="paragraph" w:customStyle="1" w:styleId="afffff">
    <w:name w:val="Краткий обратный адрес"/>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PP">
    <w:name w:val="Строка PP"/>
    <w:basedOn w:val="aff4"/>
    <w:rsid w:val="000E725B"/>
    <w:pPr>
      <w:ind w:left="4252"/>
    </w:pPr>
    <w:rPr>
      <w:sz w:val="24"/>
      <w:szCs w:val="24"/>
      <w:lang w:val="x-none" w:eastAsia="x-none"/>
    </w:rPr>
  </w:style>
  <w:style w:type="paragraph" w:customStyle="1" w:styleId="1f2">
    <w:name w:val="1"/>
    <w:basedOn w:val="a4"/>
    <w:next w:val="1c"/>
    <w:rsid w:val="000E725B"/>
    <w:pPr>
      <w:spacing w:after="0" w:line="240" w:lineRule="auto"/>
    </w:pPr>
    <w:rPr>
      <w:rFonts w:ascii="Times New Roman" w:eastAsia="Times New Roman" w:hAnsi="Times New Roman" w:cs="Times New Roman"/>
      <w:sz w:val="24"/>
      <w:szCs w:val="24"/>
      <w:lang w:eastAsia="ru-RU"/>
    </w:rPr>
  </w:style>
  <w:style w:type="character" w:customStyle="1" w:styleId="170">
    <w:name w:val="Знак Знак17"/>
    <w:locked/>
    <w:rsid w:val="000E725B"/>
    <w:rPr>
      <w:kern w:val="28"/>
      <w:sz w:val="28"/>
      <w:lang w:val="ru-RU" w:eastAsia="ru-RU" w:bidi="ar-SA"/>
    </w:rPr>
  </w:style>
  <w:style w:type="paragraph" w:customStyle="1" w:styleId="1f3">
    <w:name w:val="Знак1"/>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HeadingBase">
    <w:name w:val="Heading Base"/>
    <w:basedOn w:val="a4"/>
    <w:next w:val="a4"/>
    <w:link w:val="HeadingBaseChar"/>
    <w:rsid w:val="000E725B"/>
    <w:pPr>
      <w:keepNext/>
      <w:keepLines/>
      <w:spacing w:before="140" w:after="240" w:line="220" w:lineRule="atLeast"/>
      <w:ind w:left="1080"/>
      <w:jc w:val="both"/>
    </w:pPr>
    <w:rPr>
      <w:rFonts w:ascii="Arial" w:eastAsia="Times New Roman" w:hAnsi="Arial" w:cs="Times New Roman"/>
      <w:b/>
      <w:spacing w:val="-20"/>
      <w:kern w:val="28"/>
      <w:szCs w:val="20"/>
      <w:lang w:val="x-none"/>
    </w:rPr>
  </w:style>
  <w:style w:type="character" w:customStyle="1" w:styleId="HeadingBaseChar">
    <w:name w:val="Heading Base Char"/>
    <w:link w:val="HeadingBase"/>
    <w:rsid w:val="000E725B"/>
    <w:rPr>
      <w:rFonts w:ascii="Arial" w:eastAsia="Times New Roman" w:hAnsi="Arial" w:cs="Times New Roman"/>
      <w:b/>
      <w:spacing w:val="-20"/>
      <w:kern w:val="28"/>
      <w:szCs w:val="20"/>
      <w:lang w:val="x-none"/>
    </w:rPr>
  </w:style>
  <w:style w:type="paragraph" w:customStyle="1" w:styleId="ChapterSubtitle">
    <w:name w:val="Chapter Subtitle"/>
    <w:basedOn w:val="aff9"/>
    <w:next w:val="14"/>
    <w:rsid w:val="000E725B"/>
    <w:pPr>
      <w:keepNext/>
      <w:keepLines/>
      <w:numPr>
        <w:ilvl w:val="0"/>
      </w:numPr>
      <w:pBdr>
        <w:top w:val="single" w:sz="6" w:space="16" w:color="auto"/>
      </w:pBdr>
      <w:spacing w:before="60" w:after="120" w:line="340" w:lineRule="atLeast"/>
    </w:pPr>
    <w:rPr>
      <w:rFonts w:ascii="Arial" w:hAnsi="Arial"/>
      <w:iCs w:val="0"/>
      <w:color w:val="auto"/>
      <w:spacing w:val="-16"/>
      <w:kern w:val="28"/>
      <w:sz w:val="28"/>
      <w:szCs w:val="40"/>
      <w:lang w:val="x-none"/>
    </w:rPr>
  </w:style>
  <w:style w:type="paragraph" w:customStyle="1" w:styleId="FootnoteBase">
    <w:name w:val="Footnote Base"/>
    <w:basedOn w:val="a4"/>
    <w:rsid w:val="000E725B"/>
    <w:pPr>
      <w:keepLines/>
      <w:spacing w:after="240" w:line="200" w:lineRule="atLeast"/>
      <w:ind w:left="1080"/>
      <w:jc w:val="both"/>
    </w:pPr>
    <w:rPr>
      <w:rFonts w:ascii="Arial" w:eastAsia="Times New Roman" w:hAnsi="Arial" w:cs="Times New Roman"/>
      <w:sz w:val="16"/>
      <w:szCs w:val="20"/>
    </w:rPr>
  </w:style>
  <w:style w:type="paragraph" w:customStyle="1" w:styleId="BlockQuotation">
    <w:name w:val="Block Quotation"/>
    <w:basedOn w:val="a4"/>
    <w:rsid w:val="000E725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rsid w:val="000E725B"/>
    <w:pPr>
      <w:keepNext/>
      <w:tabs>
        <w:tab w:val="left" w:pos="3345"/>
      </w:tabs>
      <w:spacing w:after="240" w:line="240" w:lineRule="atLeast"/>
      <w:ind w:left="624"/>
      <w:jc w:val="both"/>
    </w:pPr>
    <w:rPr>
      <w:rFonts w:ascii="Arial" w:eastAsia="Times New Roman" w:hAnsi="Arial" w:cs="Times New Roman"/>
      <w:sz w:val="20"/>
      <w:szCs w:val="20"/>
    </w:rPr>
  </w:style>
  <w:style w:type="paragraph" w:customStyle="1" w:styleId="Picture">
    <w:name w:val="Picture"/>
    <w:basedOn w:val="a4"/>
    <w:next w:val="aff5"/>
    <w:link w:val="PictureChar"/>
    <w:rsid w:val="000E725B"/>
    <w:pPr>
      <w:keepNext/>
      <w:spacing w:after="240" w:line="240" w:lineRule="atLeast"/>
      <w:jc w:val="center"/>
    </w:pPr>
    <w:rPr>
      <w:rFonts w:ascii="Arial" w:eastAsia="Times New Roman" w:hAnsi="Arial" w:cs="Times New Roman"/>
      <w:i/>
      <w:iCs/>
      <w:sz w:val="20"/>
      <w:szCs w:val="20"/>
      <w:lang w:val="x-none"/>
    </w:rPr>
  </w:style>
  <w:style w:type="character" w:customStyle="1" w:styleId="PictureChar">
    <w:name w:val="Picture Char"/>
    <w:link w:val="Picture"/>
    <w:rsid w:val="000E725B"/>
    <w:rPr>
      <w:rFonts w:ascii="Arial" w:eastAsia="Times New Roman" w:hAnsi="Arial" w:cs="Times New Roman"/>
      <w:i/>
      <w:iCs/>
      <w:sz w:val="20"/>
      <w:szCs w:val="20"/>
      <w:lang w:val="x-none"/>
    </w:rPr>
  </w:style>
  <w:style w:type="paragraph" w:customStyle="1" w:styleId="DocumentLabel">
    <w:name w:val="Document Label"/>
    <w:basedOn w:val="CoverTitle"/>
    <w:rsid w:val="000E725B"/>
    <w:pPr>
      <w:tabs>
        <w:tab w:val="left" w:pos="0"/>
      </w:tabs>
      <w:ind w:left="-840" w:right="-840"/>
    </w:pPr>
    <w:rPr>
      <w:caps/>
    </w:rPr>
  </w:style>
  <w:style w:type="paragraph" w:customStyle="1" w:styleId="CoverTitle">
    <w:name w:val="Cover Title"/>
    <w:basedOn w:val="HeadingBase"/>
    <w:next w:val="CoverSubtitle"/>
    <w:rsid w:val="000E725B"/>
    <w:pPr>
      <w:pBdr>
        <w:top w:val="single" w:sz="48" w:space="31" w:color="auto"/>
      </w:pBdr>
      <w:tabs>
        <w:tab w:val="left" w:pos="2835"/>
      </w:tabs>
      <w:suppressAutoHyphens/>
      <w:spacing w:before="240" w:after="500" w:line="640" w:lineRule="exact"/>
      <w:ind w:left="11" w:hanging="11"/>
      <w:jc w:val="left"/>
    </w:pPr>
    <w:rPr>
      <w:sz w:val="64"/>
      <w:szCs w:val="64"/>
    </w:rPr>
  </w:style>
  <w:style w:type="paragraph" w:customStyle="1" w:styleId="CoverSubtitle">
    <w:name w:val="Cover Subtitle"/>
    <w:basedOn w:val="CoverTitle"/>
    <w:next w:val="CoverAuthor"/>
    <w:rsid w:val="000E725B"/>
    <w:pPr>
      <w:pBdr>
        <w:top w:val="single" w:sz="6" w:space="24" w:color="99CC00"/>
      </w:pBdr>
      <w:spacing w:before="0" w:after="0" w:line="480" w:lineRule="atLeast"/>
      <w:ind w:firstLine="0"/>
    </w:pPr>
    <w:rPr>
      <w:spacing w:val="-30"/>
      <w:sz w:val="48"/>
    </w:rPr>
  </w:style>
  <w:style w:type="character" w:styleId="afffff0">
    <w:name w:val="endnote reference"/>
    <w:rsid w:val="000E725B"/>
    <w:rPr>
      <w:vertAlign w:val="superscript"/>
    </w:rPr>
  </w:style>
  <w:style w:type="paragraph" w:customStyle="1" w:styleId="HeaderBase">
    <w:name w:val="Header Base"/>
    <w:basedOn w:val="a4"/>
    <w:rsid w:val="000E725B"/>
    <w:pPr>
      <w:widowControl w:val="0"/>
      <w:tabs>
        <w:tab w:val="center" w:pos="4320"/>
        <w:tab w:val="right" w:pos="8640"/>
      </w:tabs>
      <w:spacing w:after="240" w:line="240" w:lineRule="atLeast"/>
      <w:ind w:left="624"/>
      <w:jc w:val="right"/>
    </w:pPr>
    <w:rPr>
      <w:rFonts w:ascii="Arial" w:eastAsia="Times New Roman" w:hAnsi="Arial" w:cs="Times New Roman"/>
      <w:smallCaps/>
      <w:sz w:val="15"/>
      <w:szCs w:val="20"/>
    </w:rPr>
  </w:style>
  <w:style w:type="paragraph" w:customStyle="1" w:styleId="IndexBase">
    <w:name w:val="Index Base"/>
    <w:basedOn w:val="a4"/>
    <w:rsid w:val="000E725B"/>
    <w:pPr>
      <w:spacing w:after="240" w:line="240" w:lineRule="atLeast"/>
      <w:ind w:left="360" w:hanging="360"/>
      <w:jc w:val="both"/>
    </w:pPr>
    <w:rPr>
      <w:rFonts w:ascii="Arial" w:eastAsia="Times New Roman" w:hAnsi="Arial" w:cs="Times New Roman"/>
      <w:sz w:val="18"/>
      <w:szCs w:val="20"/>
    </w:rPr>
  </w:style>
  <w:style w:type="paragraph" w:styleId="3a">
    <w:name w:val="index 3"/>
    <w:basedOn w:val="IndexBase"/>
    <w:autoRedefine/>
    <w:rsid w:val="000E725B"/>
    <w:pPr>
      <w:spacing w:line="240" w:lineRule="auto"/>
      <w:ind w:left="1080"/>
    </w:pPr>
  </w:style>
  <w:style w:type="paragraph" w:styleId="46">
    <w:name w:val="index 4"/>
    <w:basedOn w:val="IndexBase"/>
    <w:autoRedefine/>
    <w:rsid w:val="000E725B"/>
    <w:pPr>
      <w:spacing w:line="240" w:lineRule="auto"/>
      <w:ind w:left="1440"/>
    </w:pPr>
  </w:style>
  <w:style w:type="paragraph" w:styleId="56">
    <w:name w:val="index 5"/>
    <w:basedOn w:val="IndexBase"/>
    <w:autoRedefine/>
    <w:rsid w:val="000E725B"/>
    <w:pPr>
      <w:spacing w:line="240" w:lineRule="auto"/>
      <w:ind w:left="1800"/>
    </w:pPr>
  </w:style>
  <w:style w:type="paragraph" w:styleId="afffff1">
    <w:name w:val="index heading"/>
    <w:basedOn w:val="HeadingBase"/>
    <w:next w:val="1a"/>
    <w:rsid w:val="000E725B"/>
    <w:pPr>
      <w:keepLines w:val="0"/>
      <w:spacing w:before="0" w:line="480" w:lineRule="atLeast"/>
      <w:ind w:left="0"/>
    </w:pPr>
    <w:rPr>
      <w:spacing w:val="-5"/>
      <w:kern w:val="0"/>
      <w:sz w:val="24"/>
    </w:rPr>
  </w:style>
  <w:style w:type="paragraph" w:customStyle="1" w:styleId="BlockDefinition">
    <w:name w:val="Block Definition"/>
    <w:basedOn w:val="a4"/>
    <w:rsid w:val="000E725B"/>
    <w:pPr>
      <w:tabs>
        <w:tab w:val="left" w:pos="3345"/>
      </w:tabs>
      <w:spacing w:after="240" w:line="240" w:lineRule="atLeast"/>
      <w:ind w:left="3345" w:hanging="2268"/>
      <w:jc w:val="both"/>
    </w:pPr>
    <w:rPr>
      <w:rFonts w:ascii="Arial" w:eastAsia="Times New Roman" w:hAnsi="Arial" w:cs="Times New Roman"/>
      <w:sz w:val="20"/>
      <w:szCs w:val="20"/>
    </w:rPr>
  </w:style>
  <w:style w:type="character" w:customStyle="1" w:styleId="CODE">
    <w:name w:val="CODE"/>
    <w:rsid w:val="000E725B"/>
    <w:rPr>
      <w:rFonts w:ascii="Courier New" w:hAnsi="Courier New"/>
      <w:noProof/>
    </w:rPr>
  </w:style>
  <w:style w:type="character" w:styleId="afffff2">
    <w:name w:val="line number"/>
    <w:rsid w:val="000E725B"/>
    <w:rPr>
      <w:sz w:val="18"/>
    </w:rPr>
  </w:style>
  <w:style w:type="character" w:customStyle="1" w:styleId="Superscript">
    <w:name w:val="Superscript"/>
    <w:rsid w:val="000E725B"/>
    <w:rPr>
      <w:b/>
      <w:vertAlign w:val="superscript"/>
    </w:rPr>
  </w:style>
  <w:style w:type="paragraph" w:customStyle="1" w:styleId="TOCBase">
    <w:name w:val="TOC Base"/>
    <w:basedOn w:val="a4"/>
    <w:rsid w:val="000E725B"/>
    <w:pPr>
      <w:tabs>
        <w:tab w:val="right" w:leader="dot" w:pos="6480"/>
      </w:tabs>
      <w:spacing w:after="240" w:line="240" w:lineRule="atLeast"/>
      <w:jc w:val="both"/>
    </w:pPr>
    <w:rPr>
      <w:rFonts w:ascii="Arial" w:eastAsia="Times New Roman" w:hAnsi="Arial" w:cs="Times New Roman"/>
      <w:sz w:val="20"/>
      <w:szCs w:val="20"/>
    </w:rPr>
  </w:style>
  <w:style w:type="paragraph" w:styleId="afffff3">
    <w:name w:val="table of figures"/>
    <w:basedOn w:val="TOCBase"/>
    <w:rsid w:val="000E725B"/>
    <w:pPr>
      <w:ind w:left="1440" w:hanging="360"/>
    </w:pPr>
  </w:style>
  <w:style w:type="paragraph" w:customStyle="1" w:styleId="BlockIcon">
    <w:name w:val="Block Icon"/>
    <w:basedOn w:val="a4"/>
    <w:rsid w:val="000E725B"/>
    <w:pPr>
      <w:framePr w:w="1440" w:h="1440" w:hRule="exact" w:wrap="auto" w:vAnchor="text" w:hAnchor="page" w:x="1201" w:y="1"/>
      <w:shd w:val="pct30" w:color="auto" w:fill="auto"/>
      <w:spacing w:before="60" w:after="240" w:line="1440" w:lineRule="exact"/>
      <w:jc w:val="center"/>
    </w:pPr>
    <w:rPr>
      <w:rFonts w:ascii="Wingdings" w:eastAsia="Times New Roman" w:hAnsi="Wingdings" w:cs="Times New Roman"/>
      <w:b/>
      <w:color w:val="FFFFFF"/>
      <w:spacing w:val="-10"/>
      <w:position w:val="-10"/>
      <w:sz w:val="160"/>
      <w:szCs w:val="20"/>
    </w:rPr>
  </w:style>
  <w:style w:type="paragraph" w:customStyle="1" w:styleId="FooterFirst">
    <w:name w:val="Footer First"/>
    <w:basedOn w:val="ac"/>
    <w:rsid w:val="000E725B"/>
    <w:pPr>
      <w:widowControl w:val="0"/>
      <w:pBdr>
        <w:top w:val="single" w:sz="6" w:space="4"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Even">
    <w:name w:val="Footer Even"/>
    <w:basedOn w:val="ac"/>
    <w:rsid w:val="000E725B"/>
    <w:pPr>
      <w:widowControl w:val="0"/>
      <w:pBdr>
        <w:top w:val="single" w:sz="6" w:space="2"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Odd">
    <w:name w:val="Footer Odd"/>
    <w:basedOn w:val="ac"/>
    <w:rsid w:val="000E725B"/>
    <w:pPr>
      <w:widowControl w:val="0"/>
      <w:pBdr>
        <w:top w:val="single" w:sz="6" w:space="2" w:color="auto"/>
      </w:pBdr>
      <w:tabs>
        <w:tab w:val="clear" w:pos="4677"/>
        <w:tab w:val="clear" w:pos="9355"/>
        <w:tab w:val="center" w:pos="4320"/>
        <w:tab w:val="right" w:pos="8640"/>
        <w:tab w:val="center" w:pos="14175"/>
      </w:tabs>
      <w:spacing w:before="600" w:after="240" w:line="190" w:lineRule="atLeast"/>
    </w:pPr>
    <w:rPr>
      <w:rFonts w:ascii="Arial" w:hAnsi="Arial"/>
      <w:caps/>
      <w:spacing w:val="-14"/>
      <w:sz w:val="15"/>
      <w:szCs w:val="15"/>
      <w:lang w:eastAsia="en-US"/>
    </w:rPr>
  </w:style>
  <w:style w:type="paragraph" w:customStyle="1" w:styleId="HeaderFirst">
    <w:name w:val="Header First"/>
    <w:basedOn w:val="aa"/>
    <w:rsid w:val="000E725B"/>
    <w:pPr>
      <w:widowControl w:val="0"/>
      <w:pBdr>
        <w:top w:val="single" w:sz="6" w:space="2" w:color="auto"/>
      </w:pBdr>
      <w:tabs>
        <w:tab w:val="clear" w:pos="4677"/>
        <w:tab w:val="clear" w:pos="9355"/>
        <w:tab w:val="center" w:pos="4320"/>
        <w:tab w:val="right" w:pos="8640"/>
      </w:tabs>
      <w:spacing w:after="240" w:line="240" w:lineRule="atLeast"/>
      <w:ind w:left="624"/>
    </w:pPr>
    <w:rPr>
      <w:rFonts w:ascii="PwC_Logo" w:hAnsi="PwC_Logo"/>
      <w:caps/>
      <w:sz w:val="48"/>
      <w:szCs w:val="15"/>
      <w:lang w:val="x-none" w:eastAsia="en-US"/>
    </w:rPr>
  </w:style>
  <w:style w:type="paragraph" w:customStyle="1" w:styleId="HeaderEven">
    <w:name w:val="Header Even"/>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customStyle="1" w:styleId="HeaderOdd">
    <w:name w:val="Header Odd"/>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styleId="57">
    <w:name w:val="List Number 5"/>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3240" w:hanging="360"/>
      <w:jc w:val="both"/>
    </w:pPr>
    <w:rPr>
      <w:sz w:val="20"/>
      <w:lang w:val="ru-RU" w:eastAsia="en-US"/>
    </w:rPr>
  </w:style>
  <w:style w:type="paragraph" w:styleId="47">
    <w:name w:val="List Number 4"/>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880" w:hanging="360"/>
      <w:jc w:val="both"/>
    </w:pPr>
    <w:rPr>
      <w:sz w:val="20"/>
      <w:lang w:val="ru-RU" w:eastAsia="en-US"/>
    </w:rPr>
  </w:style>
  <w:style w:type="paragraph" w:styleId="3b">
    <w:name w:val="List Number 3"/>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520" w:hanging="360"/>
      <w:jc w:val="both"/>
    </w:pPr>
    <w:rPr>
      <w:sz w:val="20"/>
      <w:lang w:val="ru-RU" w:eastAsia="en-US"/>
    </w:rPr>
  </w:style>
  <w:style w:type="paragraph" w:styleId="2f0">
    <w:name w:val="List Number 2"/>
    <w:basedOn w:val="affffc"/>
    <w:rsid w:val="000E725B"/>
    <w:pPr>
      <w:tabs>
        <w:tab w:val="left" w:pos="3345"/>
      </w:tabs>
      <w:spacing w:after="240" w:line="240" w:lineRule="atLeast"/>
      <w:ind w:left="2197" w:hanging="397"/>
      <w:jc w:val="both"/>
    </w:pPr>
    <w:rPr>
      <w:rFonts w:ascii="Arial" w:hAnsi="Arial"/>
      <w:sz w:val="20"/>
      <w:szCs w:val="20"/>
      <w:lang w:eastAsia="en-US"/>
    </w:rPr>
  </w:style>
  <w:style w:type="paragraph" w:customStyle="1" w:styleId="TitleAddress">
    <w:name w:val="Title Address"/>
    <w:basedOn w:val="a4"/>
    <w:rsid w:val="000E725B"/>
    <w:pPr>
      <w:keepLines/>
      <w:framePr w:w="5160" w:h="840" w:wrap="notBeside" w:vAnchor="page" w:hAnchor="page" w:x="6121" w:y="915" w:anchorLock="1"/>
      <w:tabs>
        <w:tab w:val="left" w:pos="2160"/>
      </w:tabs>
      <w:spacing w:after="240" w:line="160" w:lineRule="atLeast"/>
      <w:jc w:val="both"/>
    </w:pPr>
    <w:rPr>
      <w:rFonts w:ascii="Arial" w:eastAsia="Times New Roman" w:hAnsi="Arial" w:cs="Times New Roman"/>
      <w:sz w:val="14"/>
      <w:szCs w:val="20"/>
    </w:rPr>
  </w:style>
  <w:style w:type="character" w:customStyle="1" w:styleId="Slogan">
    <w:name w:val="Slogan"/>
    <w:rsid w:val="000E725B"/>
    <w:rPr>
      <w:i/>
      <w:spacing w:val="-6"/>
      <w:sz w:val="24"/>
    </w:rPr>
  </w:style>
  <w:style w:type="paragraph" w:customStyle="1" w:styleId="TitleCover">
    <w:name w:val="Title Cover"/>
    <w:basedOn w:val="HeadingBase"/>
    <w:next w:val="SubtitleCover"/>
    <w:rsid w:val="000E725B"/>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4"/>
    <w:rsid w:val="000E725B"/>
    <w:pPr>
      <w:pBdr>
        <w:bottom w:val="none" w:sz="0" w:space="0" w:color="auto"/>
      </w:pBdr>
      <w:spacing w:before="120" w:after="480" w:line="480" w:lineRule="exact"/>
    </w:pPr>
    <w:rPr>
      <w:i/>
      <w:sz w:val="36"/>
    </w:rPr>
  </w:style>
  <w:style w:type="paragraph" w:customStyle="1" w:styleId="ChapterLabel">
    <w:name w:val="Chapter Label"/>
    <w:basedOn w:val="a4"/>
    <w:next w:val="ChapterNumber"/>
    <w:rsid w:val="000E725B"/>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Arial" w:eastAsia="Times New Roman" w:hAnsi="Arial" w:cs="Times New Roman"/>
      <w:color w:val="FFFFFF"/>
      <w:sz w:val="26"/>
      <w:szCs w:val="20"/>
    </w:rPr>
  </w:style>
  <w:style w:type="paragraph" w:customStyle="1" w:styleId="ChapterNumber">
    <w:name w:val="Chapter Number"/>
    <w:basedOn w:val="a4"/>
    <w:next w:val="14"/>
    <w:rsid w:val="000E725B"/>
    <w:pPr>
      <w:framePr w:h="1247" w:hRule="exact" w:hSpace="181" w:vSpace="181" w:wrap="notBeside" w:vAnchor="page" w:hAnchor="page" w:x="1861" w:y="1203"/>
      <w:pBdr>
        <w:top w:val="single" w:sz="6" w:space="1" w:color="auto"/>
        <w:left w:val="single" w:sz="6" w:space="1" w:color="auto"/>
      </w:pBdr>
      <w:shd w:val="solid" w:color="auto" w:fill="auto"/>
      <w:spacing w:after="240" w:line="660" w:lineRule="exact"/>
      <w:ind w:right="7655"/>
      <w:jc w:val="center"/>
    </w:pPr>
    <w:rPr>
      <w:rFonts w:ascii="Arial" w:eastAsia="Times New Roman" w:hAnsi="Arial" w:cs="Times New Roman"/>
      <w:b/>
      <w:color w:val="FFFFFF"/>
      <w:position w:val="-8"/>
      <w:sz w:val="84"/>
      <w:szCs w:val="20"/>
    </w:rPr>
  </w:style>
  <w:style w:type="paragraph" w:styleId="afffff4">
    <w:name w:val="table of authorities"/>
    <w:basedOn w:val="a4"/>
    <w:rsid w:val="000E725B"/>
    <w:pPr>
      <w:tabs>
        <w:tab w:val="right" w:leader="dot" w:pos="7560"/>
      </w:tabs>
      <w:spacing w:after="240" w:line="240" w:lineRule="atLeast"/>
      <w:ind w:left="1440" w:hanging="360"/>
      <w:jc w:val="both"/>
    </w:pPr>
    <w:rPr>
      <w:rFonts w:ascii="Arial" w:eastAsia="Times New Roman" w:hAnsi="Arial" w:cs="Times New Roman"/>
      <w:sz w:val="20"/>
      <w:szCs w:val="20"/>
    </w:rPr>
  </w:style>
  <w:style w:type="paragraph" w:styleId="afffff5">
    <w:name w:val="toa heading"/>
    <w:basedOn w:val="a4"/>
    <w:next w:val="afffff4"/>
    <w:rsid w:val="000E725B"/>
    <w:pPr>
      <w:keepNext/>
      <w:spacing w:after="240" w:line="480" w:lineRule="atLeast"/>
      <w:ind w:left="624"/>
      <w:jc w:val="both"/>
    </w:pPr>
    <w:rPr>
      <w:rFonts w:ascii="Arial" w:eastAsia="Times New Roman" w:hAnsi="Arial" w:cs="Times New Roman"/>
      <w:b/>
      <w:spacing w:val="-10"/>
      <w:kern w:val="28"/>
      <w:sz w:val="20"/>
      <w:szCs w:val="20"/>
    </w:rPr>
  </w:style>
  <w:style w:type="paragraph" w:customStyle="1" w:styleId="ListLast">
    <w:name w:val="List Last"/>
    <w:basedOn w:val="affffc"/>
    <w:next w:val="a4"/>
    <w:rsid w:val="000E725B"/>
    <w:pPr>
      <w:tabs>
        <w:tab w:val="left" w:pos="720"/>
        <w:tab w:val="left" w:pos="3345"/>
      </w:tabs>
      <w:spacing w:after="240"/>
      <w:ind w:left="720" w:hanging="360"/>
      <w:jc w:val="both"/>
    </w:pPr>
    <w:rPr>
      <w:rFonts w:ascii="Arial" w:hAnsi="Arial"/>
      <w:sz w:val="20"/>
      <w:szCs w:val="20"/>
      <w:lang w:eastAsia="en-US"/>
    </w:rPr>
  </w:style>
  <w:style w:type="character" w:customStyle="1" w:styleId="DFN">
    <w:name w:val="DFN"/>
    <w:rsid w:val="000E725B"/>
    <w:rPr>
      <w:b/>
    </w:rPr>
  </w:style>
  <w:style w:type="paragraph" w:customStyle="1" w:styleId="ListBulletFirst">
    <w:name w:val="List Bullet First"/>
    <w:basedOn w:val="a0"/>
    <w:next w:val="a0"/>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BulletLast">
    <w:name w:val="List Bullet Last"/>
    <w:basedOn w:val="a0"/>
    <w:next w:val="a4"/>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NumberFirst">
    <w:name w:val="List Number First"/>
    <w:basedOn w:val="afffc"/>
    <w:next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ListNumberLast">
    <w:name w:val="List Number Last"/>
    <w:basedOn w:val="afffc"/>
    <w:next w:val="a4"/>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afffff6">
    <w:name w:val="СписокСвойств"/>
    <w:basedOn w:val="a4"/>
    <w:rsid w:val="000E725B"/>
    <w:pPr>
      <w:shd w:val="pct12" w:color="auto" w:fill="auto"/>
      <w:tabs>
        <w:tab w:val="left" w:pos="3402"/>
      </w:tabs>
      <w:suppressAutoHyphens/>
      <w:spacing w:after="0" w:line="240" w:lineRule="auto"/>
      <w:ind w:left="624" w:right="567"/>
    </w:pPr>
    <w:rPr>
      <w:rFonts w:ascii="Courier New" w:eastAsia="Times New Roman" w:hAnsi="Courier New" w:cs="Times New Roman"/>
      <w:sz w:val="20"/>
      <w:szCs w:val="20"/>
    </w:rPr>
  </w:style>
  <w:style w:type="paragraph" w:customStyle="1" w:styleId="BlockQuotationFirst">
    <w:name w:val="Block Quotation First"/>
    <w:basedOn w:val="BlockQuotation"/>
    <w:next w:val="BlockQuotation"/>
    <w:rsid w:val="000E725B"/>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0E725B"/>
    <w:pPr>
      <w:keepLines/>
      <w:numPr>
        <w:numId w:val="0"/>
      </w:numPr>
      <w:suppressAutoHyphens/>
      <w:spacing w:before="0" w:line="240" w:lineRule="atLeast"/>
      <w:outlineLvl w:val="9"/>
    </w:pPr>
    <w:rPr>
      <w:rFonts w:cs="Arial"/>
      <w:caps/>
      <w:kern w:val="20"/>
      <w:sz w:val="20"/>
      <w:szCs w:val="40"/>
      <w:lang w:val="x-none"/>
    </w:rPr>
  </w:style>
  <w:style w:type="paragraph" w:customStyle="1" w:styleId="BlockQuotationLast">
    <w:name w:val="Block Quotation Last"/>
    <w:basedOn w:val="BlockQuotation"/>
    <w:next w:val="a4"/>
    <w:rsid w:val="000E725B"/>
    <w:pPr>
      <w:pBdr>
        <w:top w:val="none" w:sz="0" w:space="0" w:color="auto"/>
        <w:left w:val="none" w:sz="0" w:space="0" w:color="auto"/>
        <w:bottom w:val="none" w:sz="0" w:space="0" w:color="auto"/>
        <w:right w:val="none" w:sz="0" w:space="0" w:color="auto"/>
      </w:pBdr>
    </w:pPr>
  </w:style>
  <w:style w:type="paragraph" w:customStyle="1" w:styleId="ListFirst">
    <w:name w:val="List First"/>
    <w:basedOn w:val="affffc"/>
    <w:next w:val="affffc"/>
    <w:rsid w:val="000E725B"/>
    <w:pPr>
      <w:tabs>
        <w:tab w:val="left" w:pos="720"/>
        <w:tab w:val="left" w:pos="3345"/>
      </w:tabs>
      <w:spacing w:before="80" w:after="80"/>
      <w:ind w:left="720" w:hanging="360"/>
      <w:jc w:val="both"/>
    </w:pPr>
    <w:rPr>
      <w:rFonts w:ascii="Arial" w:hAnsi="Arial"/>
      <w:sz w:val="20"/>
      <w:szCs w:val="20"/>
      <w:lang w:eastAsia="en-US"/>
    </w:rPr>
  </w:style>
  <w:style w:type="paragraph" w:styleId="afffff7">
    <w:name w:val="Date"/>
    <w:basedOn w:val="a4"/>
    <w:link w:val="afffff8"/>
    <w:rsid w:val="000E725B"/>
    <w:pPr>
      <w:spacing w:after="0" w:line="240" w:lineRule="atLeast"/>
    </w:pPr>
    <w:rPr>
      <w:rFonts w:ascii="Arial" w:eastAsia="Times New Roman" w:hAnsi="Arial" w:cs="Times New Roman"/>
      <w:sz w:val="28"/>
      <w:szCs w:val="20"/>
      <w:lang w:val="x-none"/>
    </w:rPr>
  </w:style>
  <w:style w:type="character" w:customStyle="1" w:styleId="afffff8">
    <w:name w:val="Дата Знак"/>
    <w:basedOn w:val="a5"/>
    <w:link w:val="afffff7"/>
    <w:rsid w:val="000E725B"/>
    <w:rPr>
      <w:rFonts w:ascii="Arial" w:eastAsia="Times New Roman" w:hAnsi="Arial" w:cs="Times New Roman"/>
      <w:sz w:val="28"/>
      <w:szCs w:val="20"/>
      <w:lang w:val="x-none"/>
    </w:rPr>
  </w:style>
  <w:style w:type="paragraph" w:customStyle="1" w:styleId="BlockMarginComment">
    <w:name w:val="Block Margin Comment"/>
    <w:basedOn w:val="a4"/>
    <w:rsid w:val="000E725B"/>
    <w:pPr>
      <w:keepNext/>
      <w:framePr w:w="1134" w:hSpace="181" w:vSpace="181" w:wrap="auto" w:vAnchor="text" w:hAnchor="margin" w:xAlign="right" w:y="1"/>
      <w:widowControl w:val="0"/>
      <w:pBdr>
        <w:left w:val="double" w:sz="12" w:space="1" w:color="auto"/>
      </w:pBdr>
      <w:spacing w:after="240" w:line="240" w:lineRule="auto"/>
    </w:pPr>
    <w:rPr>
      <w:rFonts w:ascii="Times New Roman" w:eastAsia="Times New Roman" w:hAnsi="Times New Roman" w:cs="Times New Roman"/>
      <w:sz w:val="20"/>
      <w:szCs w:val="20"/>
    </w:rPr>
  </w:style>
  <w:style w:type="paragraph" w:styleId="63">
    <w:name w:val="index 6"/>
    <w:basedOn w:val="1a"/>
    <w:next w:val="a4"/>
    <w:autoRedefine/>
    <w:rsid w:val="000E725B"/>
    <w:pPr>
      <w:keepNext w:val="0"/>
      <w:tabs>
        <w:tab w:val="right" w:leader="dot" w:pos="1800"/>
        <w:tab w:val="right" w:leader="dot" w:pos="8834"/>
      </w:tabs>
      <w:spacing w:before="0" w:after="240" w:line="240" w:lineRule="atLeast"/>
      <w:ind w:left="960" w:right="0" w:hanging="160"/>
      <w:jc w:val="both"/>
    </w:pPr>
    <w:rPr>
      <w:rFonts w:ascii="Arial" w:hAnsi="Arial"/>
      <w:b w:val="0"/>
      <w:sz w:val="15"/>
      <w:lang w:val="ru-RU"/>
    </w:rPr>
  </w:style>
  <w:style w:type="paragraph" w:styleId="72">
    <w:name w:val="index 7"/>
    <w:basedOn w:val="1a"/>
    <w:next w:val="a4"/>
    <w:autoRedefine/>
    <w:rsid w:val="000E725B"/>
    <w:pPr>
      <w:keepNext w:val="0"/>
      <w:tabs>
        <w:tab w:val="right" w:leader="dot" w:pos="1800"/>
        <w:tab w:val="right" w:leader="dot" w:pos="8834"/>
      </w:tabs>
      <w:spacing w:before="0" w:after="240" w:line="240" w:lineRule="atLeast"/>
      <w:ind w:left="1120" w:right="0" w:hanging="160"/>
      <w:jc w:val="both"/>
    </w:pPr>
    <w:rPr>
      <w:rFonts w:ascii="Arial" w:hAnsi="Arial"/>
      <w:b w:val="0"/>
      <w:sz w:val="15"/>
      <w:lang w:val="ru-RU"/>
    </w:rPr>
  </w:style>
  <w:style w:type="paragraph" w:styleId="82">
    <w:name w:val="index 8"/>
    <w:basedOn w:val="a4"/>
    <w:next w:val="a4"/>
    <w:autoRedefine/>
    <w:rsid w:val="000E725B"/>
    <w:pPr>
      <w:tabs>
        <w:tab w:val="right" w:leader="dot" w:pos="8834"/>
      </w:tabs>
      <w:spacing w:after="240" w:line="240" w:lineRule="atLeast"/>
      <w:ind w:left="1280" w:hanging="160"/>
      <w:jc w:val="both"/>
    </w:pPr>
    <w:rPr>
      <w:rFonts w:ascii="Arial" w:eastAsia="Times New Roman" w:hAnsi="Arial" w:cs="Times New Roman"/>
      <w:sz w:val="16"/>
      <w:szCs w:val="20"/>
    </w:rPr>
  </w:style>
  <w:style w:type="paragraph" w:styleId="92">
    <w:name w:val="index 9"/>
    <w:basedOn w:val="IndexBase"/>
    <w:autoRedefine/>
    <w:rsid w:val="000E725B"/>
    <w:pPr>
      <w:tabs>
        <w:tab w:val="right" w:leader="dot" w:pos="8834"/>
      </w:tabs>
      <w:spacing w:line="240" w:lineRule="auto"/>
      <w:ind w:left="2880" w:hanging="720"/>
    </w:pPr>
  </w:style>
  <w:style w:type="paragraph" w:customStyle="1" w:styleId="CoverAddress">
    <w:name w:val="Cover Address"/>
    <w:basedOn w:val="a4"/>
    <w:rsid w:val="000E725B"/>
    <w:pPr>
      <w:spacing w:after="0" w:line="240" w:lineRule="atLeast"/>
    </w:pPr>
    <w:rPr>
      <w:rFonts w:ascii="Arial" w:eastAsia="Times New Roman" w:hAnsi="Arial" w:cs="Times New Roman"/>
      <w:sz w:val="20"/>
      <w:szCs w:val="20"/>
    </w:rPr>
  </w:style>
  <w:style w:type="paragraph" w:customStyle="1" w:styleId="comments">
    <w:name w:val="comments"/>
    <w:basedOn w:val="a4"/>
    <w:next w:val="a4"/>
    <w:rsid w:val="000E725B"/>
    <w:pPr>
      <w:spacing w:after="240" w:line="240" w:lineRule="atLeast"/>
      <w:ind w:left="720" w:hanging="720"/>
      <w:jc w:val="both"/>
    </w:pPr>
    <w:rPr>
      <w:rFonts w:ascii="HelvCondenced" w:eastAsia="Times New Roman" w:hAnsi="HelvCondenced" w:cs="Times New Roman"/>
      <w:color w:val="0000FF"/>
      <w:sz w:val="20"/>
      <w:szCs w:val="20"/>
    </w:rPr>
  </w:style>
  <w:style w:type="paragraph" w:customStyle="1" w:styleId="CoverComment">
    <w:name w:val="Cover Comment"/>
    <w:basedOn w:val="HeadingBase"/>
    <w:next w:val="a4"/>
    <w:rsid w:val="000E725B"/>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4"/>
    <w:next w:val="a4"/>
    <w:rsid w:val="000E725B"/>
    <w:pPr>
      <w:spacing w:after="0" w:line="240" w:lineRule="atLeast"/>
    </w:pPr>
    <w:rPr>
      <w:rFonts w:ascii="Arial" w:eastAsia="Times New Roman" w:hAnsi="Arial" w:cs="Times New Roman"/>
      <w:sz w:val="28"/>
      <w:szCs w:val="20"/>
    </w:rPr>
  </w:style>
  <w:style w:type="paragraph" w:customStyle="1" w:styleId="1f4">
    <w:name w:val="Заголовок оглавления1"/>
    <w:basedOn w:val="14"/>
    <w:rsid w:val="000E725B"/>
    <w:pPr>
      <w:keepLines/>
      <w:numPr>
        <w:numId w:val="0"/>
      </w:numPr>
      <w:suppressAutoHyphens/>
      <w:spacing w:before="0"/>
      <w:outlineLvl w:val="9"/>
    </w:pPr>
    <w:rPr>
      <w:rFonts w:ascii="Times New Roman" w:hAnsi="Times New Roman" w:cs="Arial"/>
      <w:sz w:val="24"/>
      <w:szCs w:val="40"/>
      <w:lang w:val="x-none"/>
    </w:rPr>
  </w:style>
  <w:style w:type="character" w:customStyle="1" w:styleId="1f5">
    <w:name w:val="Строгий1"/>
    <w:rsid w:val="000E725B"/>
    <w:rPr>
      <w:b/>
      <w:i/>
    </w:rPr>
  </w:style>
  <w:style w:type="paragraph" w:customStyle="1" w:styleId="afffff9">
    <w:name w:val="СписокСвойствПервый"/>
    <w:basedOn w:val="afffff6"/>
    <w:next w:val="afffff6"/>
    <w:rsid w:val="000E725B"/>
    <w:pPr>
      <w:spacing w:before="240"/>
    </w:pPr>
  </w:style>
  <w:style w:type="paragraph" w:customStyle="1" w:styleId="afffffa">
    <w:name w:val="СписокСвойствПоследний"/>
    <w:basedOn w:val="afffff6"/>
    <w:next w:val="a4"/>
    <w:rsid w:val="000E725B"/>
    <w:pPr>
      <w:spacing w:after="240"/>
    </w:pPr>
  </w:style>
  <w:style w:type="paragraph" w:customStyle="1" w:styleId="ReportAnnotation">
    <w:name w:val="ReportAnnotation"/>
    <w:basedOn w:val="affff1"/>
    <w:next w:val="affff1"/>
    <w:rsid w:val="000E725B"/>
    <w:pPr>
      <w:spacing w:after="0"/>
      <w:jc w:val="left"/>
    </w:pPr>
    <w:rPr>
      <w:rFonts w:ascii="Arial" w:eastAsia="Times New Roman" w:hAnsi="Arial"/>
    </w:rPr>
  </w:style>
  <w:style w:type="paragraph" w:customStyle="1" w:styleId="ReportAnnotationHDR">
    <w:name w:val="ReportAnnotationHDR"/>
    <w:basedOn w:val="ReportAnnotation"/>
    <w:next w:val="ReportAnnotation"/>
    <w:rsid w:val="000E725B"/>
    <w:pPr>
      <w:spacing w:before="60" w:after="60"/>
      <w:ind w:left="1077"/>
    </w:pPr>
    <w:rPr>
      <w:b/>
      <w:sz w:val="16"/>
    </w:rPr>
  </w:style>
  <w:style w:type="character" w:customStyle="1" w:styleId="FileName">
    <w:name w:val="FileName"/>
    <w:rsid w:val="000E725B"/>
    <w:rPr>
      <w:smallCaps/>
      <w:noProof/>
    </w:rPr>
  </w:style>
  <w:style w:type="paragraph" w:customStyle="1" w:styleId="TableNormal">
    <w:name w:val="TableNormal"/>
    <w:basedOn w:val="affff1"/>
    <w:rsid w:val="000E725B"/>
    <w:pPr>
      <w:spacing w:after="0"/>
      <w:jc w:val="left"/>
    </w:pPr>
    <w:rPr>
      <w:rFonts w:ascii="Arial" w:eastAsia="Times New Roman" w:hAnsi="Arial"/>
    </w:rPr>
  </w:style>
  <w:style w:type="paragraph" w:customStyle="1" w:styleId="TableTitle">
    <w:name w:val="TableTitle"/>
    <w:basedOn w:val="affff1"/>
    <w:rsid w:val="000E725B"/>
    <w:pPr>
      <w:spacing w:after="0"/>
      <w:jc w:val="left"/>
    </w:pPr>
    <w:rPr>
      <w:rFonts w:ascii="Arial" w:eastAsia="Times New Roman" w:hAnsi="Arial"/>
    </w:rPr>
  </w:style>
  <w:style w:type="paragraph" w:customStyle="1" w:styleId="Status">
    <w:name w:val="Status"/>
    <w:basedOn w:val="a4"/>
    <w:link w:val="StatusChar"/>
    <w:rsid w:val="000E725B"/>
    <w:pPr>
      <w:shd w:val="pct20" w:color="auto" w:fill="auto"/>
      <w:spacing w:after="240" w:line="240" w:lineRule="atLeast"/>
      <w:ind w:firstLine="454"/>
      <w:jc w:val="both"/>
    </w:pPr>
    <w:rPr>
      <w:rFonts w:ascii="Arial" w:eastAsia="Times New Roman" w:hAnsi="Arial" w:cs="Times New Roman"/>
      <w:sz w:val="24"/>
      <w:szCs w:val="20"/>
      <w:lang w:val="x-none"/>
    </w:rPr>
  </w:style>
  <w:style w:type="character" w:customStyle="1" w:styleId="StatusChar">
    <w:name w:val="Status Char"/>
    <w:link w:val="Status"/>
    <w:rsid w:val="000E725B"/>
    <w:rPr>
      <w:rFonts w:ascii="Arial" w:eastAsia="Times New Roman" w:hAnsi="Arial" w:cs="Times New Roman"/>
      <w:sz w:val="24"/>
      <w:szCs w:val="20"/>
      <w:shd w:val="pct20" w:color="auto" w:fill="auto"/>
      <w:lang w:val="x-none"/>
    </w:rPr>
  </w:style>
  <w:style w:type="paragraph" w:customStyle="1" w:styleId="StyleCoverSubtitle20pt">
    <w:name w:val="Style Cover Subtitle + 20 pt"/>
    <w:basedOn w:val="CoverSubtitle"/>
    <w:rsid w:val="000E725B"/>
    <w:pPr>
      <w:pBdr>
        <w:top w:val="single" w:sz="6" w:space="24" w:color="auto"/>
      </w:pBdr>
    </w:pPr>
    <w:rPr>
      <w:bCs/>
      <w:sz w:val="40"/>
    </w:rPr>
  </w:style>
  <w:style w:type="paragraph" w:customStyle="1" w:styleId="Bullet1">
    <w:name w:val="Bullet 1"/>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2">
    <w:name w:val="Bullet 2"/>
    <w:basedOn w:val="a4"/>
    <w:rsid w:val="000E725B"/>
    <w:pPr>
      <w:tabs>
        <w:tab w:val="num" w:pos="360"/>
      </w:tabs>
      <w:autoSpaceDE w:val="0"/>
      <w:autoSpaceDN w:val="0"/>
      <w:spacing w:after="120" w:line="240" w:lineRule="auto"/>
      <w:ind w:left="1077" w:hanging="357"/>
    </w:pPr>
    <w:rPr>
      <w:rFonts w:ascii="Times New Roman" w:eastAsia="Times New Roman" w:hAnsi="Times New Roman" w:cs="Times New Roman"/>
      <w:sz w:val="24"/>
      <w:szCs w:val="24"/>
      <w:lang w:val="en-AU"/>
    </w:rPr>
  </w:style>
  <w:style w:type="paragraph" w:customStyle="1" w:styleId="Bullet3">
    <w:name w:val="Bullet 3"/>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4">
    <w:name w:val="Bullet 4"/>
    <w:basedOn w:val="a4"/>
    <w:rsid w:val="000E725B"/>
    <w:pPr>
      <w:tabs>
        <w:tab w:val="num" w:pos="2880"/>
      </w:tabs>
      <w:autoSpaceDE w:val="0"/>
      <w:autoSpaceDN w:val="0"/>
      <w:spacing w:after="120" w:line="240" w:lineRule="auto"/>
      <w:ind w:left="2880" w:hanging="720"/>
    </w:pPr>
    <w:rPr>
      <w:rFonts w:ascii="Times New Roman" w:eastAsia="Times New Roman" w:hAnsi="Times New Roman" w:cs="Times New Roman"/>
      <w:sz w:val="24"/>
      <w:szCs w:val="24"/>
      <w:lang w:val="en-AU"/>
    </w:rPr>
  </w:style>
  <w:style w:type="paragraph" w:customStyle="1" w:styleId="head1">
    <w:name w:val="head1"/>
    <w:basedOn w:val="a4"/>
    <w:next w:val="a4"/>
    <w:rsid w:val="000E725B"/>
    <w:pPr>
      <w:keepNext/>
      <w:spacing w:after="120" w:line="240" w:lineRule="auto"/>
    </w:pPr>
    <w:rPr>
      <w:rFonts w:ascii="Times New Roman" w:eastAsia="Times New Roman" w:hAnsi="Times New Roman" w:cs="Times New Roman"/>
      <w:b/>
      <w:bCs/>
      <w:i/>
      <w:iCs/>
      <w:sz w:val="24"/>
      <w:szCs w:val="24"/>
    </w:rPr>
  </w:style>
  <w:style w:type="paragraph" w:customStyle="1" w:styleId="Simple">
    <w:name w:val="Simple"/>
    <w:basedOn w:val="a4"/>
    <w:rsid w:val="000E725B"/>
    <w:pPr>
      <w:spacing w:after="0" w:line="240" w:lineRule="auto"/>
      <w:jc w:val="both"/>
    </w:pPr>
    <w:rPr>
      <w:rFonts w:ascii="Arial" w:eastAsia="Times New Roman" w:hAnsi="Arial" w:cs="Times New Roman"/>
      <w:spacing w:val="-5"/>
      <w:sz w:val="20"/>
      <w:szCs w:val="20"/>
    </w:rPr>
  </w:style>
  <w:style w:type="paragraph" w:customStyle="1" w:styleId="StyleHeading22H2TopSinglesolidlineAuto075ptLine">
    <w:name w:val="Style Heading 22H2 + Top: (Single solid line Auto  0.75 pt Line..."/>
    <w:basedOn w:val="21"/>
    <w:rsid w:val="000E725B"/>
    <w:pPr>
      <w:keepLines/>
      <w:numPr>
        <w:ilvl w:val="0"/>
        <w:numId w:val="0"/>
      </w:numPr>
      <w:pBdr>
        <w:top w:val="single" w:sz="6" w:space="15" w:color="auto"/>
      </w:pBdr>
      <w:suppressAutoHyphens/>
      <w:spacing w:before="0"/>
      <w:ind w:firstLine="720"/>
      <w:jc w:val="left"/>
    </w:pPr>
    <w:rPr>
      <w:bCs/>
      <w:i w:val="0"/>
      <w:spacing w:val="-20"/>
      <w:kern w:val="28"/>
      <w:sz w:val="32"/>
      <w:lang w:val="x-none"/>
    </w:rPr>
  </w:style>
  <w:style w:type="paragraph" w:customStyle="1" w:styleId="CoverAuthorForm">
    <w:name w:val="Cover Author Form"/>
    <w:basedOn w:val="CoverAuthor"/>
    <w:next w:val="a4"/>
    <w:autoRedefine/>
    <w:rsid w:val="000E725B"/>
    <w:pPr>
      <w:ind w:left="2127" w:hanging="2127"/>
    </w:pPr>
    <w:rPr>
      <w:spacing w:val="-5"/>
    </w:rPr>
  </w:style>
  <w:style w:type="paragraph" w:customStyle="1" w:styleId="StatusForm">
    <w:name w:val="Status Form"/>
    <w:basedOn w:val="a4"/>
    <w:autoRedefine/>
    <w:rsid w:val="000E725B"/>
    <w:pPr>
      <w:shd w:val="pct20" w:color="auto" w:fill="auto"/>
      <w:spacing w:after="240" w:line="240" w:lineRule="atLeast"/>
      <w:ind w:firstLine="454"/>
      <w:jc w:val="both"/>
    </w:pPr>
    <w:rPr>
      <w:rFonts w:ascii="Arial" w:eastAsia="Times New Roman" w:hAnsi="Arial" w:cs="Times New Roman"/>
      <w:spacing w:val="-5"/>
      <w:sz w:val="24"/>
      <w:szCs w:val="20"/>
    </w:rPr>
  </w:style>
  <w:style w:type="paragraph" w:customStyle="1" w:styleId="DateForm">
    <w:name w:val="Date Form"/>
    <w:basedOn w:val="a4"/>
    <w:next w:val="a4"/>
    <w:autoRedefine/>
    <w:rsid w:val="000E725B"/>
    <w:pPr>
      <w:shd w:val="pct20" w:color="auto" w:fill="auto"/>
      <w:spacing w:after="240" w:line="240" w:lineRule="atLeast"/>
      <w:ind w:firstLine="454"/>
    </w:pPr>
    <w:rPr>
      <w:rFonts w:ascii="Arial" w:eastAsia="Times New Roman" w:hAnsi="Arial" w:cs="Times New Roman"/>
      <w:spacing w:val="-5"/>
      <w:sz w:val="24"/>
      <w:szCs w:val="20"/>
    </w:rPr>
  </w:style>
  <w:style w:type="paragraph" w:customStyle="1" w:styleId="Level2Indent">
    <w:name w:val="Level 2 Indent"/>
    <w:basedOn w:val="a4"/>
    <w:rsid w:val="000E725B"/>
    <w:pPr>
      <w:spacing w:after="240" w:line="240" w:lineRule="auto"/>
      <w:ind w:left="720"/>
      <w:jc w:val="both"/>
    </w:pPr>
    <w:rPr>
      <w:rFonts w:ascii="Times New Roman" w:eastAsia="Times New Roman" w:hAnsi="Times New Roman" w:cs="Times New Roman"/>
      <w:sz w:val="26"/>
      <w:szCs w:val="20"/>
      <w:lang w:val="en-GB" w:eastAsia="ru-RU"/>
    </w:rPr>
  </w:style>
  <w:style w:type="paragraph" w:customStyle="1" w:styleId="BodyTextBulleted">
    <w:name w:val="Body Text Bulleted"/>
    <w:basedOn w:val="a4"/>
    <w:link w:val="BodyTextBulletedChar"/>
    <w:rsid w:val="000E725B"/>
    <w:pPr>
      <w:numPr>
        <w:numId w:val="13"/>
      </w:numPr>
      <w:spacing w:after="120" w:line="240" w:lineRule="auto"/>
    </w:pPr>
    <w:rPr>
      <w:rFonts w:ascii="Arial" w:eastAsia="MS Mincho" w:hAnsi="Arial" w:cs="Times New Roman"/>
      <w:sz w:val="20"/>
      <w:szCs w:val="20"/>
      <w:lang w:val="x-none" w:eastAsia="ja-JP"/>
    </w:rPr>
  </w:style>
  <w:style w:type="paragraph" w:customStyle="1" w:styleId="xl128">
    <w:name w:val="xl128"/>
    <w:basedOn w:val="a4"/>
    <w:rsid w:val="000E725B"/>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StyleSubtitle22ptNotBold">
    <w:name w:val="Style Subtitle + 22 pt Not Bold"/>
    <w:basedOn w:val="aff9"/>
    <w:link w:val="StyleSubtitle22ptNotBoldChar"/>
    <w:rsid w:val="000E725B"/>
    <w:pPr>
      <w:keepNext/>
      <w:keepLines/>
      <w:numPr>
        <w:ilvl w:val="0"/>
      </w:numPr>
      <w:pBdr>
        <w:top w:val="single" w:sz="6" w:space="16" w:color="auto"/>
      </w:pBdr>
      <w:spacing w:before="60" w:after="120" w:line="340" w:lineRule="atLeast"/>
    </w:pPr>
    <w:rPr>
      <w:rFonts w:ascii="Arial" w:hAnsi="Arial"/>
      <w:b/>
      <w:bCs/>
      <w:i w:val="0"/>
      <w:iCs w:val="0"/>
      <w:caps/>
      <w:color w:val="auto"/>
      <w:spacing w:val="-16"/>
      <w:kern w:val="28"/>
      <w:sz w:val="44"/>
      <w:szCs w:val="40"/>
      <w:lang w:val="x-none"/>
    </w:rPr>
  </w:style>
  <w:style w:type="character" w:customStyle="1" w:styleId="StyleSubtitle22ptNotBoldChar">
    <w:name w:val="Style Subtitle + 22 pt Not Bold Char"/>
    <w:link w:val="StyleSubtitle22ptNotBold"/>
    <w:rsid w:val="000E725B"/>
    <w:rPr>
      <w:rFonts w:ascii="Arial" w:eastAsia="Times New Roman" w:hAnsi="Arial" w:cs="Times New Roman"/>
      <w:b/>
      <w:bCs/>
      <w:caps/>
      <w:spacing w:val="-16"/>
      <w:kern w:val="28"/>
      <w:sz w:val="44"/>
      <w:szCs w:val="40"/>
      <w:lang w:val="x-none"/>
    </w:rPr>
  </w:style>
  <w:style w:type="paragraph" w:customStyle="1" w:styleId="DSTATUS">
    <w:name w:val="DSTATUS"/>
    <w:basedOn w:val="StatusForm"/>
    <w:rsid w:val="000E725B"/>
  </w:style>
  <w:style w:type="paragraph" w:customStyle="1" w:styleId="BodyTextNumbered">
    <w:name w:val="Body Text Numbered"/>
    <w:basedOn w:val="a4"/>
    <w:rsid w:val="000E725B"/>
    <w:pPr>
      <w:numPr>
        <w:numId w:val="14"/>
      </w:numPr>
      <w:tabs>
        <w:tab w:val="num" w:pos="284"/>
        <w:tab w:val="left" w:pos="7371"/>
      </w:tabs>
      <w:spacing w:after="120" w:line="240" w:lineRule="atLeast"/>
      <w:ind w:left="284" w:hanging="284"/>
      <w:jc w:val="both"/>
    </w:pPr>
    <w:rPr>
      <w:rFonts w:ascii="Arial" w:eastAsia="Times New Roman" w:hAnsi="Arial" w:cs="Times New Roman"/>
      <w:sz w:val="20"/>
      <w:szCs w:val="20"/>
    </w:rPr>
  </w:style>
  <w:style w:type="paragraph" w:customStyle="1" w:styleId="StyleBodyTextBulletedLatinArial10pt">
    <w:name w:val="Style Body Text Bulleted + (Latin) Arial 10 pt"/>
    <w:basedOn w:val="BodyTextBulleted"/>
    <w:rsid w:val="000E725B"/>
  </w:style>
  <w:style w:type="paragraph" w:customStyle="1" w:styleId="ReportHeading1">
    <w:name w:val="Report Heading 1"/>
    <w:basedOn w:val="14"/>
    <w:rsid w:val="000E725B"/>
    <w:pPr>
      <w:keepLines/>
      <w:numPr>
        <w:numId w:val="0"/>
      </w:numPr>
      <w:suppressAutoHyphens/>
      <w:spacing w:before="0"/>
    </w:pPr>
    <w:rPr>
      <w:rFonts w:cs="Arial"/>
      <w:bCs/>
      <w:caps/>
      <w:szCs w:val="40"/>
      <w:lang w:val="x-none"/>
    </w:rPr>
  </w:style>
  <w:style w:type="paragraph" w:customStyle="1" w:styleId="BodyTextCentered">
    <w:name w:val="Body Text Centered"/>
    <w:basedOn w:val="af2"/>
    <w:rsid w:val="000E725B"/>
    <w:pPr>
      <w:spacing w:line="240" w:lineRule="atLeast"/>
      <w:jc w:val="center"/>
    </w:pPr>
    <w:rPr>
      <w:rFonts w:ascii="Arial" w:hAnsi="Arial"/>
      <w:lang w:val="x-none" w:eastAsia="en-US"/>
    </w:rPr>
  </w:style>
  <w:style w:type="paragraph" w:customStyle="1" w:styleId="BodyTextBold">
    <w:name w:val="Body Text Bold"/>
    <w:basedOn w:val="af2"/>
    <w:rsid w:val="000E725B"/>
    <w:pPr>
      <w:spacing w:after="240" w:line="240" w:lineRule="atLeast"/>
      <w:jc w:val="both"/>
    </w:pPr>
    <w:rPr>
      <w:rFonts w:ascii="Arial" w:hAnsi="Arial"/>
      <w:b/>
      <w:bCs/>
      <w:u w:val="single"/>
      <w:lang w:val="x-none" w:eastAsia="en-US"/>
    </w:rPr>
  </w:style>
  <w:style w:type="paragraph" w:customStyle="1" w:styleId="BodyTextBulleted2">
    <w:name w:val="Body Text Bulleted 2"/>
    <w:basedOn w:val="BodyTextBulleted"/>
    <w:rsid w:val="000E725B"/>
    <w:pPr>
      <w:tabs>
        <w:tab w:val="num" w:pos="1134"/>
      </w:tabs>
      <w:ind w:left="1134"/>
    </w:pPr>
  </w:style>
  <w:style w:type="paragraph" w:customStyle="1" w:styleId="BodyTextUnderline">
    <w:name w:val="Body Text Underline"/>
    <w:basedOn w:val="af2"/>
    <w:rsid w:val="000E725B"/>
    <w:pPr>
      <w:spacing w:line="240" w:lineRule="atLeast"/>
      <w:jc w:val="both"/>
    </w:pPr>
    <w:rPr>
      <w:rFonts w:ascii="Arial" w:hAnsi="Arial"/>
      <w:u w:val="single"/>
      <w:lang w:val="x-none" w:eastAsia="en-US"/>
    </w:rPr>
  </w:style>
  <w:style w:type="paragraph" w:customStyle="1" w:styleId="Bodytextbulleted3">
    <w:name w:val="Body text bulleted 3"/>
    <w:basedOn w:val="af2"/>
    <w:rsid w:val="000E725B"/>
    <w:pPr>
      <w:tabs>
        <w:tab w:val="num" w:pos="993"/>
      </w:tabs>
      <w:spacing w:line="240" w:lineRule="atLeast"/>
      <w:ind w:left="993" w:hanging="284"/>
      <w:jc w:val="both"/>
    </w:pPr>
    <w:rPr>
      <w:rFonts w:ascii="Arial" w:hAnsi="Arial" w:cs="Arial"/>
      <w:lang w:val="x-none" w:eastAsia="en-US"/>
    </w:rPr>
  </w:style>
  <w:style w:type="paragraph" w:customStyle="1" w:styleId="Criticalpathname">
    <w:name w:val="Critical path name"/>
    <w:basedOn w:val="af2"/>
    <w:rsid w:val="000E725B"/>
    <w:pPr>
      <w:numPr>
        <w:numId w:val="15"/>
      </w:numPr>
      <w:tabs>
        <w:tab w:val="clear" w:pos="1152"/>
        <w:tab w:val="num" w:pos="720"/>
      </w:tabs>
      <w:spacing w:line="240" w:lineRule="atLeast"/>
      <w:jc w:val="both"/>
    </w:pPr>
    <w:rPr>
      <w:rFonts w:ascii="Arial" w:eastAsia="MS Mincho" w:hAnsi="Arial"/>
      <w:b/>
      <w:lang w:val="x-none" w:eastAsia="ja-JP"/>
    </w:rPr>
  </w:style>
  <w:style w:type="paragraph" w:customStyle="1" w:styleId="APPENDIX1">
    <w:name w:val="APPENDIX 1"/>
    <w:rsid w:val="000E725B"/>
    <w:pPr>
      <w:spacing w:after="240" w:line="240" w:lineRule="auto"/>
    </w:pPr>
    <w:rPr>
      <w:rFonts w:ascii="Arial" w:eastAsia="Times New Roman" w:hAnsi="Arial" w:cs="Times New Roman"/>
      <w:b/>
      <w:bCs/>
      <w:kern w:val="28"/>
      <w:sz w:val="28"/>
      <w:szCs w:val="40"/>
    </w:rPr>
  </w:style>
  <w:style w:type="paragraph" w:customStyle="1" w:styleId="APPENDIX2">
    <w:name w:val="APPENDIX 2"/>
    <w:rsid w:val="000E725B"/>
    <w:pPr>
      <w:numPr>
        <w:numId w:val="16"/>
      </w:numPr>
      <w:tabs>
        <w:tab w:val="clear" w:pos="720"/>
        <w:tab w:val="num" w:pos="2268"/>
      </w:tabs>
      <w:spacing w:after="240" w:line="240" w:lineRule="auto"/>
      <w:ind w:left="2268" w:hanging="2268"/>
    </w:pPr>
    <w:rPr>
      <w:rFonts w:ascii="Arial" w:eastAsia="Times New Roman" w:hAnsi="Arial" w:cs="Times New Roman"/>
      <w:b/>
      <w:bCs/>
      <w:kern w:val="28"/>
      <w:sz w:val="28"/>
      <w:szCs w:val="40"/>
    </w:rPr>
  </w:style>
  <w:style w:type="paragraph" w:customStyle="1" w:styleId="APPENDIXHEADING30">
    <w:name w:val="APPENDIX HEADING 3"/>
    <w:link w:val="APPENDIXHEADING3Char"/>
    <w:rsid w:val="000E725B"/>
    <w:pPr>
      <w:spacing w:after="240" w:line="240" w:lineRule="auto"/>
    </w:pPr>
    <w:rPr>
      <w:rFonts w:ascii="Arial" w:eastAsia="Times New Roman" w:hAnsi="Arial" w:cs="Times New Roman"/>
      <w:b/>
      <w:bCs/>
      <w:kern w:val="28"/>
      <w:sz w:val="24"/>
      <w:szCs w:val="24"/>
    </w:rPr>
  </w:style>
  <w:style w:type="character" w:customStyle="1" w:styleId="APPENDIXHEADING3Char">
    <w:name w:val="APPENDIX HEADING 3 Char"/>
    <w:link w:val="APPENDIXHEADING30"/>
    <w:rsid w:val="000E725B"/>
    <w:rPr>
      <w:rFonts w:ascii="Arial" w:eastAsia="Times New Roman" w:hAnsi="Arial" w:cs="Times New Roman"/>
      <w:b/>
      <w:bCs/>
      <w:kern w:val="28"/>
      <w:sz w:val="24"/>
      <w:szCs w:val="24"/>
    </w:rPr>
  </w:style>
  <w:style w:type="character" w:customStyle="1" w:styleId="BodyTextChar">
    <w:name w:val="Body Text Char"/>
    <w:rsid w:val="000E725B"/>
    <w:rPr>
      <w:rFonts w:ascii="Arial" w:hAnsi="Arial"/>
      <w:lang w:val="ru-RU" w:eastAsia="en-US" w:bidi="ar-SA"/>
    </w:rPr>
  </w:style>
  <w:style w:type="character" w:customStyle="1" w:styleId="affff7">
    <w:name w:val="Цитата Знак"/>
    <w:link w:val="affff6"/>
    <w:rsid w:val="000E725B"/>
    <w:rPr>
      <w:rFonts w:ascii="Times New Roman" w:eastAsia="Times New Roman" w:hAnsi="Times New Roman" w:cs="Times New Roman"/>
      <w:sz w:val="24"/>
      <w:szCs w:val="20"/>
      <w:lang w:val="x-none" w:eastAsia="x-none"/>
    </w:rPr>
  </w:style>
  <w:style w:type="paragraph" w:customStyle="1" w:styleId="TableSmall">
    <w:name w:val="Table_Small"/>
    <w:basedOn w:val="a4"/>
    <w:rsid w:val="000E725B"/>
    <w:pPr>
      <w:spacing w:before="40" w:after="40" w:line="240" w:lineRule="auto"/>
    </w:pPr>
    <w:rPr>
      <w:rFonts w:ascii="Arial" w:eastAsia="Times New Roman" w:hAnsi="Arial" w:cs="Times New Roman"/>
      <w:sz w:val="16"/>
      <w:szCs w:val="20"/>
      <w:lang w:val="en-GB"/>
    </w:rPr>
  </w:style>
  <w:style w:type="paragraph" w:customStyle="1" w:styleId="afffffb">
    <w:name w:val="Мой"/>
    <w:basedOn w:val="a4"/>
    <w:rsid w:val="000E725B"/>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umbered0r">
    <w:name w:val="Numbered0_r"/>
    <w:basedOn w:val="a4"/>
    <w:rsid w:val="000E725B"/>
    <w:pPr>
      <w:numPr>
        <w:numId w:val="17"/>
      </w:numPr>
      <w:spacing w:after="240" w:line="240" w:lineRule="atLeast"/>
      <w:jc w:val="both"/>
    </w:pPr>
    <w:rPr>
      <w:rFonts w:ascii="Arial" w:eastAsia="Times New Roman" w:hAnsi="Arial" w:cs="Times New Roman"/>
      <w:sz w:val="20"/>
      <w:szCs w:val="20"/>
    </w:rPr>
  </w:style>
  <w:style w:type="paragraph" w:customStyle="1" w:styleId="Numberedr">
    <w:name w:val="Numbered_r"/>
    <w:basedOn w:val="a4"/>
    <w:rsid w:val="000E725B"/>
    <w:pPr>
      <w:numPr>
        <w:ilvl w:val="1"/>
        <w:numId w:val="17"/>
      </w:numPr>
      <w:spacing w:after="240" w:line="240" w:lineRule="atLeast"/>
      <w:jc w:val="both"/>
    </w:pPr>
    <w:rPr>
      <w:rFonts w:ascii="Arial" w:eastAsia="Times New Roman" w:hAnsi="Arial" w:cs="Times New Roman"/>
      <w:sz w:val="20"/>
      <w:szCs w:val="20"/>
    </w:rPr>
  </w:style>
  <w:style w:type="paragraph" w:customStyle="1" w:styleId="Numbered2r">
    <w:name w:val="Numbered2_r"/>
    <w:basedOn w:val="a4"/>
    <w:rsid w:val="000E725B"/>
    <w:pPr>
      <w:numPr>
        <w:ilvl w:val="2"/>
        <w:numId w:val="17"/>
      </w:numPr>
      <w:spacing w:after="240" w:line="240" w:lineRule="atLeast"/>
      <w:jc w:val="both"/>
    </w:pPr>
    <w:rPr>
      <w:rFonts w:ascii="Arial" w:eastAsia="Times New Roman" w:hAnsi="Arial" w:cs="Times New Roman"/>
      <w:sz w:val="20"/>
      <w:szCs w:val="20"/>
    </w:rPr>
  </w:style>
  <w:style w:type="paragraph" w:customStyle="1" w:styleId="a2">
    <w:name w:val="Буллиты"/>
    <w:basedOn w:val="a4"/>
    <w:link w:val="Char"/>
    <w:rsid w:val="000E725B"/>
    <w:pPr>
      <w:numPr>
        <w:numId w:val="18"/>
      </w:numPr>
      <w:spacing w:after="0" w:line="360" w:lineRule="auto"/>
      <w:jc w:val="both"/>
    </w:pPr>
    <w:rPr>
      <w:rFonts w:ascii="Times New Roman" w:eastAsia="Times New Roman" w:hAnsi="Times New Roman" w:cs="Times New Roman"/>
      <w:sz w:val="24"/>
      <w:szCs w:val="24"/>
      <w:lang w:val="x-none" w:eastAsia="x-none"/>
    </w:rPr>
  </w:style>
  <w:style w:type="character" w:customStyle="1" w:styleId="Char">
    <w:name w:val="Буллиты Char"/>
    <w:link w:val="a2"/>
    <w:rsid w:val="000E725B"/>
    <w:rPr>
      <w:rFonts w:ascii="Times New Roman" w:eastAsia="Times New Roman" w:hAnsi="Times New Roman" w:cs="Times New Roman"/>
      <w:sz w:val="24"/>
      <w:szCs w:val="24"/>
      <w:lang w:val="x-none" w:eastAsia="x-none"/>
    </w:rPr>
  </w:style>
  <w:style w:type="character" w:customStyle="1" w:styleId="BodyTextBulletedChar">
    <w:name w:val="Body Text Bulleted Char"/>
    <w:link w:val="BodyTextBulleted"/>
    <w:rsid w:val="000E725B"/>
    <w:rPr>
      <w:rFonts w:ascii="Arial" w:eastAsia="MS Mincho" w:hAnsi="Arial" w:cs="Times New Roman"/>
      <w:sz w:val="20"/>
      <w:szCs w:val="20"/>
      <w:lang w:val="x-none" w:eastAsia="ja-JP"/>
    </w:rPr>
  </w:style>
  <w:style w:type="paragraph" w:customStyle="1" w:styleId="afffffc">
    <w:name w:val="Заголовок таблицы"/>
    <w:basedOn w:val="a4"/>
    <w:rsid w:val="000E725B"/>
    <w:pPr>
      <w:spacing w:after="0" w:line="240" w:lineRule="auto"/>
      <w:jc w:val="center"/>
    </w:pPr>
    <w:rPr>
      <w:rFonts w:ascii="Times New Roman" w:eastAsia="Times New Roman" w:hAnsi="Times New Roman" w:cs="Times New Roman"/>
      <w:b/>
      <w:caps/>
      <w:sz w:val="16"/>
      <w:szCs w:val="24"/>
      <w:lang w:eastAsia="ru-RU"/>
    </w:rPr>
  </w:style>
  <w:style w:type="paragraph" w:customStyle="1" w:styleId="afffffd">
    <w:name w:val="Текст таблицы"/>
    <w:basedOn w:val="a4"/>
    <w:link w:val="Char0"/>
    <w:rsid w:val="000E725B"/>
    <w:pPr>
      <w:spacing w:after="0" w:line="240" w:lineRule="auto"/>
    </w:pPr>
    <w:rPr>
      <w:rFonts w:ascii="Times New Roman" w:eastAsia="Times New Roman" w:hAnsi="Times New Roman" w:cs="Times New Roman"/>
      <w:sz w:val="20"/>
      <w:szCs w:val="24"/>
      <w:lang w:val="x-none" w:eastAsia="x-none"/>
    </w:rPr>
  </w:style>
  <w:style w:type="character" w:customStyle="1" w:styleId="Char0">
    <w:name w:val="Текст таблицы Char"/>
    <w:link w:val="afffffd"/>
    <w:rsid w:val="000E725B"/>
    <w:rPr>
      <w:rFonts w:ascii="Times New Roman" w:eastAsia="Times New Roman" w:hAnsi="Times New Roman" w:cs="Times New Roman"/>
      <w:sz w:val="20"/>
      <w:szCs w:val="24"/>
      <w:lang w:val="x-none" w:eastAsia="x-none"/>
    </w:rPr>
  </w:style>
  <w:style w:type="paragraph" w:customStyle="1" w:styleId="a3">
    <w:name w:val="таблица с буллитами"/>
    <w:basedOn w:val="afffffd"/>
    <w:next w:val="afffffd"/>
    <w:rsid w:val="000E725B"/>
    <w:pPr>
      <w:numPr>
        <w:numId w:val="19"/>
      </w:numPr>
      <w:tabs>
        <w:tab w:val="clear" w:pos="227"/>
        <w:tab w:val="num" w:pos="360"/>
        <w:tab w:val="num" w:pos="984"/>
      </w:tabs>
      <w:ind w:left="984" w:hanging="360"/>
    </w:pPr>
  </w:style>
  <w:style w:type="paragraph" w:customStyle="1" w:styleId="pbodyshift1">
    <w:name w:val="pbody_shift_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r">
    <w:name w:val="Noer"/>
    <w:basedOn w:val="30"/>
    <w:rsid w:val="000E725B"/>
    <w:pPr>
      <w:numPr>
        <w:ilvl w:val="0"/>
        <w:numId w:val="0"/>
      </w:numPr>
      <w:spacing w:before="0"/>
    </w:pPr>
    <w:rPr>
      <w:rFonts w:ascii="Arial" w:hAnsi="Arial"/>
      <w:sz w:val="18"/>
      <w:szCs w:val="18"/>
      <w:lang w:val="x-none"/>
    </w:rPr>
  </w:style>
  <w:style w:type="character" w:customStyle="1" w:styleId="aff7">
    <w:name w:val="Название объекта Знак"/>
    <w:link w:val="aff5"/>
    <w:rsid w:val="000E725B"/>
    <w:rPr>
      <w:rFonts w:ascii="Times New Roman" w:eastAsia="Times New Roman" w:hAnsi="Times New Roman" w:cs="Times New Roman"/>
      <w:bCs/>
      <w:i/>
      <w:sz w:val="14"/>
      <w:szCs w:val="20"/>
      <w:lang w:val="en-US"/>
    </w:rPr>
  </w:style>
  <w:style w:type="paragraph" w:customStyle="1" w:styleId="TableHeadingCenter">
    <w:name w:val="Table_Heading_Center"/>
    <w:basedOn w:val="a4"/>
    <w:rsid w:val="000E725B"/>
    <w:pPr>
      <w:keepNext/>
      <w:keepLines/>
      <w:spacing w:before="40" w:after="40" w:line="240" w:lineRule="auto"/>
      <w:jc w:val="center"/>
    </w:pPr>
    <w:rPr>
      <w:rFonts w:ascii="Arial" w:eastAsia="Times New Roman" w:hAnsi="Arial" w:cs="Times New Roman"/>
      <w:b/>
      <w:sz w:val="20"/>
      <w:szCs w:val="20"/>
      <w:lang w:val="en-GB"/>
    </w:rPr>
  </w:style>
  <w:style w:type="paragraph" w:customStyle="1" w:styleId="Table">
    <w:name w:val="Table"/>
    <w:basedOn w:val="a4"/>
    <w:rsid w:val="000E725B"/>
    <w:pPr>
      <w:spacing w:before="40" w:after="40" w:line="240" w:lineRule="auto"/>
    </w:pPr>
    <w:rPr>
      <w:rFonts w:ascii="Arial" w:eastAsia="Times New Roman" w:hAnsi="Arial" w:cs="Times New Roman"/>
      <w:sz w:val="20"/>
      <w:szCs w:val="20"/>
      <w:lang w:val="en-GB"/>
    </w:rPr>
  </w:style>
  <w:style w:type="paragraph" w:customStyle="1" w:styleId="pindented1">
    <w:name w:val="pindented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dashed">
    <w:name w:val="pdash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default">
    <w:name w:val="cdefault"/>
    <w:basedOn w:val="a5"/>
    <w:rsid w:val="000E725B"/>
  </w:style>
  <w:style w:type="paragraph" w:customStyle="1" w:styleId="pbodyshift4">
    <w:name w:val="pbody_shift_4"/>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Web">
    <w:name w:val="Iau.iue (Web)"/>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text0">
    <w:name w:val="Table text"/>
    <w:basedOn w:val="a4"/>
    <w:rsid w:val="000E725B"/>
    <w:pPr>
      <w:spacing w:after="0" w:line="240" w:lineRule="auto"/>
      <w:ind w:left="85" w:hanging="85"/>
    </w:pPr>
    <w:rPr>
      <w:rFonts w:ascii="Arial" w:eastAsia="Times New Roman" w:hAnsi="Arial" w:cs="Times New Roman"/>
      <w:sz w:val="18"/>
      <w:szCs w:val="20"/>
      <w:lang w:val="en-GB"/>
    </w:rPr>
  </w:style>
  <w:style w:type="paragraph" w:customStyle="1" w:styleId="Rowheader">
    <w:name w:val="Row header"/>
    <w:basedOn w:val="a4"/>
    <w:rsid w:val="000E725B"/>
    <w:pPr>
      <w:spacing w:after="0" w:line="240" w:lineRule="auto"/>
      <w:ind w:left="85" w:hanging="85"/>
    </w:pPr>
    <w:rPr>
      <w:rFonts w:ascii="Arial" w:eastAsia="Times New Roman" w:hAnsi="Arial" w:cs="Times New Roman"/>
      <w:b/>
      <w:sz w:val="18"/>
      <w:szCs w:val="20"/>
      <w:lang w:val="en-GB"/>
    </w:rPr>
  </w:style>
  <w:style w:type="paragraph" w:customStyle="1" w:styleId="Columnheader">
    <w:name w:val="Column header"/>
    <w:basedOn w:val="a4"/>
    <w:rsid w:val="000E725B"/>
    <w:pPr>
      <w:tabs>
        <w:tab w:val="decimal" w:pos="1503"/>
      </w:tabs>
      <w:spacing w:after="0" w:line="228" w:lineRule="auto"/>
      <w:ind w:right="-56"/>
    </w:pPr>
    <w:rPr>
      <w:rFonts w:ascii="Arial" w:eastAsia="Times New Roman" w:hAnsi="Arial" w:cs="Times New Roman"/>
      <w:b/>
      <w:sz w:val="18"/>
      <w:szCs w:val="20"/>
      <w:lang w:val="en-GB"/>
    </w:rPr>
  </w:style>
  <w:style w:type="paragraph" w:customStyle="1" w:styleId="Tablenumbers1">
    <w:name w:val="Table numbers1"/>
    <w:rsid w:val="000E725B"/>
    <w:pPr>
      <w:tabs>
        <w:tab w:val="decimal" w:pos="1503"/>
      </w:tabs>
      <w:spacing w:after="0" w:line="240" w:lineRule="auto"/>
      <w:ind w:right="-56"/>
    </w:pPr>
    <w:rPr>
      <w:rFonts w:ascii="Arial" w:eastAsia="Times New Roman" w:hAnsi="Arial" w:cs="Times New Roman"/>
      <w:sz w:val="18"/>
      <w:szCs w:val="20"/>
      <w:lang w:val="en-GB"/>
    </w:rPr>
  </w:style>
  <w:style w:type="paragraph" w:customStyle="1" w:styleId="RRthousands">
    <w:name w:val="RR thousands"/>
    <w:basedOn w:val="a4"/>
    <w:link w:val="RRthousandsChar"/>
    <w:rsid w:val="000E725B"/>
    <w:pPr>
      <w:spacing w:after="0" w:line="240" w:lineRule="auto"/>
      <w:ind w:left="86" w:hanging="86"/>
    </w:pPr>
    <w:rPr>
      <w:rFonts w:ascii="Arial" w:eastAsia="Times New Roman" w:hAnsi="Arial" w:cs="Times New Roman"/>
      <w:i/>
      <w:sz w:val="16"/>
      <w:szCs w:val="20"/>
      <w:lang w:val="en-GB"/>
    </w:rPr>
  </w:style>
  <w:style w:type="paragraph" w:customStyle="1" w:styleId="wfxRecipient">
    <w:name w:val="wfxRecipient"/>
    <w:basedOn w:val="a4"/>
    <w:rsid w:val="000E725B"/>
    <w:pPr>
      <w:widowControl w:val="0"/>
      <w:spacing w:after="0" w:line="240" w:lineRule="auto"/>
    </w:pPr>
    <w:rPr>
      <w:rFonts w:ascii="Arial" w:eastAsia="Times New Roman" w:hAnsi="Arial" w:cs="Times New Roman"/>
      <w:sz w:val="18"/>
      <w:szCs w:val="20"/>
      <w:lang w:val="en-US"/>
    </w:rPr>
  </w:style>
  <w:style w:type="paragraph" w:customStyle="1" w:styleId="Style1">
    <w:name w:val="Style1"/>
    <w:basedOn w:val="21"/>
    <w:rsid w:val="000E725B"/>
    <w:pPr>
      <w:keepLines/>
      <w:numPr>
        <w:ilvl w:val="0"/>
        <w:numId w:val="0"/>
      </w:numPr>
      <w:suppressAutoHyphens/>
      <w:spacing w:before="0"/>
      <w:jc w:val="left"/>
    </w:pPr>
    <w:rPr>
      <w:i w:val="0"/>
      <w:kern w:val="28"/>
      <w:sz w:val="18"/>
      <w:szCs w:val="24"/>
      <w:lang w:val="x-none"/>
    </w:rPr>
  </w:style>
  <w:style w:type="paragraph" w:customStyle="1" w:styleId="Style2">
    <w:name w:val="Style2"/>
    <w:basedOn w:val="14"/>
    <w:rsid w:val="000E725B"/>
    <w:pPr>
      <w:keepLines/>
      <w:numPr>
        <w:numId w:val="0"/>
      </w:numPr>
      <w:suppressAutoHyphens/>
      <w:spacing w:before="0"/>
    </w:pPr>
    <w:rPr>
      <w:rFonts w:cs="Arial"/>
      <w:caps/>
      <w:sz w:val="18"/>
      <w:szCs w:val="40"/>
      <w:lang w:val="x-none"/>
    </w:rPr>
  </w:style>
  <w:style w:type="paragraph" w:customStyle="1" w:styleId="Style3">
    <w:name w:val="Style3"/>
    <w:basedOn w:val="14"/>
    <w:rsid w:val="000E725B"/>
    <w:pPr>
      <w:keepLines/>
      <w:numPr>
        <w:numId w:val="0"/>
      </w:numPr>
      <w:suppressAutoHyphens/>
      <w:spacing w:before="0"/>
    </w:pPr>
    <w:rPr>
      <w:rFonts w:cs="Arial"/>
      <w:caps/>
      <w:sz w:val="18"/>
      <w:szCs w:val="40"/>
      <w:lang w:val="x-none"/>
    </w:rPr>
  </w:style>
  <w:style w:type="paragraph" w:customStyle="1" w:styleId="10">
    <w:name w:val="_уп кц раздел 1"/>
    <w:basedOn w:val="a4"/>
    <w:next w:val="a4"/>
    <w:rsid w:val="000E725B"/>
    <w:pPr>
      <w:keepNext/>
      <w:numPr>
        <w:numId w:val="20"/>
      </w:numPr>
      <w:spacing w:after="0" w:line="240" w:lineRule="auto"/>
      <w:jc w:val="center"/>
    </w:pPr>
    <w:rPr>
      <w:rFonts w:ascii="Times New Roman" w:eastAsia="Times New Roman" w:hAnsi="Times New Roman" w:cs="Times New Roman"/>
      <w:b/>
      <w:snapToGrid w:val="0"/>
      <w:sz w:val="28"/>
      <w:szCs w:val="28"/>
    </w:rPr>
  </w:style>
  <w:style w:type="paragraph" w:customStyle="1" w:styleId="11">
    <w:name w:val="_уп кц подраздел 1"/>
    <w:basedOn w:val="a4"/>
    <w:next w:val="a4"/>
    <w:rsid w:val="000E725B"/>
    <w:pPr>
      <w:keepNext/>
      <w:keepLines/>
      <w:numPr>
        <w:ilvl w:val="1"/>
        <w:numId w:val="2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2">
    <w:name w:val="_уп кц глава 1"/>
    <w:basedOn w:val="a4"/>
    <w:next w:val="a4"/>
    <w:rsid w:val="000E725B"/>
    <w:pPr>
      <w:keepNext/>
      <w:keepLines/>
      <w:numPr>
        <w:ilvl w:val="2"/>
        <w:numId w:val="2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3">
    <w:name w:val="_уп кц параграф 1"/>
    <w:basedOn w:val="a4"/>
    <w:next w:val="a4"/>
    <w:rsid w:val="000E725B"/>
    <w:pPr>
      <w:keepNext/>
      <w:keepLines/>
      <w:numPr>
        <w:ilvl w:val="3"/>
        <w:numId w:val="20"/>
      </w:numPr>
      <w:suppressAutoHyphens/>
      <w:spacing w:after="0" w:line="240" w:lineRule="auto"/>
      <w:jc w:val="center"/>
    </w:pPr>
    <w:rPr>
      <w:rFonts w:ascii="Times New Roman" w:eastAsia="Times New Roman" w:hAnsi="Times New Roman" w:cs="Times New Roman"/>
      <w:b/>
      <w:sz w:val="28"/>
      <w:szCs w:val="28"/>
    </w:rPr>
  </w:style>
  <w:style w:type="paragraph" w:customStyle="1" w:styleId="110">
    <w:name w:val="Обычный11"/>
    <w:basedOn w:val="Default"/>
    <w:next w:val="Default"/>
    <w:rsid w:val="000E725B"/>
    <w:rPr>
      <w:color w:val="auto"/>
      <w:lang w:eastAsia="ru-RU"/>
    </w:rPr>
  </w:style>
  <w:style w:type="paragraph" w:customStyle="1" w:styleId="Web">
    <w:name w:val="Обычный (Web)"/>
    <w:basedOn w:val="Default"/>
    <w:next w:val="Default"/>
    <w:rsid w:val="000E725B"/>
    <w:rPr>
      <w:color w:val="auto"/>
      <w:lang w:eastAsia="ru-RU"/>
    </w:rPr>
  </w:style>
  <w:style w:type="paragraph" w:customStyle="1" w:styleId="TextHedgefirst">
    <w:name w:val="Text Hedge first"/>
    <w:rsid w:val="000E725B"/>
    <w:pPr>
      <w:numPr>
        <w:numId w:val="21"/>
      </w:numPr>
      <w:tabs>
        <w:tab w:val="left" w:pos="964"/>
      </w:tabs>
      <w:spacing w:after="0" w:line="240" w:lineRule="auto"/>
      <w:jc w:val="both"/>
    </w:pPr>
    <w:rPr>
      <w:rFonts w:ascii="Times New Roman" w:eastAsia="Times New Roman" w:hAnsi="Times New Roman" w:cs="Times New Roman"/>
      <w:sz w:val="24"/>
      <w:szCs w:val="24"/>
      <w:lang w:eastAsia="ru-RU"/>
    </w:rPr>
  </w:style>
  <w:style w:type="character" w:customStyle="1" w:styleId="bCharChar">
    <w:name w:val="b Char Char"/>
    <w:rsid w:val="000E725B"/>
    <w:rPr>
      <w:rFonts w:ascii="Arial" w:hAnsi="Arial"/>
      <w:lang w:val="ru-RU" w:eastAsia="en-US" w:bidi="ar-SA"/>
    </w:rPr>
  </w:style>
  <w:style w:type="paragraph" w:customStyle="1" w:styleId="TitreABC2">
    <w:name w:val="Titre ABC2"/>
    <w:basedOn w:val="29"/>
    <w:rsid w:val="000E725B"/>
    <w:pPr>
      <w:tabs>
        <w:tab w:val="right" w:leader="dot" w:pos="8782"/>
      </w:tabs>
      <w:ind w:left="198" w:right="0" w:hanging="198"/>
    </w:pPr>
    <w:rPr>
      <w:rFonts w:ascii="Arial" w:hAnsi="Arial"/>
      <w:b/>
      <w:snapToGrid w:val="0"/>
      <w:sz w:val="18"/>
      <w:lang w:eastAsia="ru-RU"/>
    </w:rPr>
  </w:style>
  <w:style w:type="paragraph" w:customStyle="1" w:styleId="ABCFootnote">
    <w:name w:val="ABC Footnote"/>
    <w:basedOn w:val="aff0"/>
    <w:rsid w:val="000E725B"/>
    <w:rPr>
      <w:rFonts w:ascii="Arial" w:hAnsi="Arial"/>
      <w:snapToGrid w:val="0"/>
      <w:lang w:val="en-GB" w:eastAsia="ru-RU"/>
    </w:rPr>
  </w:style>
  <w:style w:type="paragraph" w:customStyle="1" w:styleId="RowHeader0">
    <w:name w:val="Row Header +"/>
    <w:basedOn w:val="Rowheader"/>
    <w:rsid w:val="000E725B"/>
    <w:pPr>
      <w:spacing w:before="60" w:after="60"/>
    </w:pPr>
    <w:rPr>
      <w:rFonts w:cs="Arial"/>
      <w:snapToGrid w:val="0"/>
      <w:lang w:eastAsia="ru-RU"/>
    </w:rPr>
  </w:style>
  <w:style w:type="paragraph" w:customStyle="1" w:styleId="StyleRowheaderLinespacingMultiple095li">
    <w:name w:val="Style Row header + Line spacing:  Multiple 0.95 li"/>
    <w:basedOn w:val="Rowheader"/>
    <w:rsid w:val="000E725B"/>
    <w:pPr>
      <w:spacing w:before="20" w:line="228" w:lineRule="auto"/>
    </w:pPr>
    <w:rPr>
      <w:bCs/>
      <w:snapToGrid w:val="0"/>
      <w:lang w:eastAsia="ru-RU"/>
    </w:rPr>
  </w:style>
  <w:style w:type="paragraph" w:customStyle="1" w:styleId="StyleTabletextLinespacingMultiple095li">
    <w:name w:val="Style Table text + Line spacing:  Multiple 0.95 li"/>
    <w:basedOn w:val="a4"/>
    <w:rsid w:val="000E725B"/>
    <w:pPr>
      <w:spacing w:before="20" w:after="0" w:line="228" w:lineRule="auto"/>
      <w:ind w:left="85" w:hanging="85"/>
    </w:pPr>
    <w:rPr>
      <w:rFonts w:ascii="Arial" w:eastAsia="Times New Roman" w:hAnsi="Arial" w:cs="Times New Roman"/>
      <w:snapToGrid w:val="0"/>
      <w:sz w:val="18"/>
      <w:szCs w:val="20"/>
      <w:lang w:val="en-GB" w:eastAsia="ru-RU"/>
    </w:rPr>
  </w:style>
  <w:style w:type="character" w:customStyle="1" w:styleId="DeltaViewInsertion">
    <w:name w:val="DeltaView Insertion"/>
    <w:rsid w:val="000E725B"/>
    <w:rPr>
      <w:color w:val="0000FF"/>
      <w:spacing w:val="0"/>
      <w:u w:val="double"/>
    </w:rPr>
  </w:style>
  <w:style w:type="character" w:customStyle="1" w:styleId="DeltaViewMoveDestination">
    <w:name w:val="DeltaView Move Destination"/>
    <w:rsid w:val="000E725B"/>
    <w:rPr>
      <w:color w:val="00C000"/>
      <w:spacing w:val="0"/>
      <w:u w:val="double"/>
    </w:rPr>
  </w:style>
  <w:style w:type="paragraph" w:customStyle="1" w:styleId="ABC-Aftertable">
    <w:name w:val="ABC - After table"/>
    <w:next w:val="ABC-paragrahinNotes"/>
    <w:rsid w:val="000E725B"/>
    <w:pPr>
      <w:spacing w:before="240" w:after="240" w:line="240" w:lineRule="auto"/>
      <w:jc w:val="both"/>
    </w:pPr>
    <w:rPr>
      <w:rFonts w:ascii="Arial" w:eastAsia="Times New Roman" w:hAnsi="Arial" w:cs="Times New Roman"/>
      <w:noProof/>
      <w:snapToGrid w:val="0"/>
      <w:sz w:val="18"/>
      <w:szCs w:val="20"/>
      <w:lang w:eastAsia="ru-RU"/>
    </w:rPr>
  </w:style>
  <w:style w:type="character" w:customStyle="1" w:styleId="ABC-subheadinNotes">
    <w:name w:val="ABC - subhead in Notes"/>
    <w:rsid w:val="000E725B"/>
    <w:rPr>
      <w:b/>
      <w:i/>
    </w:rPr>
  </w:style>
  <w:style w:type="character" w:customStyle="1" w:styleId="ABC-paragrahinNotesChar1">
    <w:name w:val="ABC - paragrah in Notes Char1"/>
    <w:rsid w:val="000E725B"/>
    <w:rPr>
      <w:rFonts w:ascii="Arial" w:hAnsi="Arial"/>
      <w:snapToGrid w:val="0"/>
      <w:sz w:val="18"/>
      <w:lang w:val="en-GB" w:eastAsia="ru-RU" w:bidi="ar-SA"/>
    </w:rPr>
  </w:style>
  <w:style w:type="paragraph" w:customStyle="1" w:styleId="Bullet">
    <w:name w:val="Bullet"/>
    <w:basedOn w:val="a4"/>
    <w:rsid w:val="000E725B"/>
    <w:pPr>
      <w:numPr>
        <w:numId w:val="22"/>
      </w:numPr>
      <w:tabs>
        <w:tab w:val="left" w:pos="227"/>
        <w:tab w:val="left" w:pos="454"/>
      </w:tabs>
      <w:spacing w:after="120" w:line="240" w:lineRule="atLeast"/>
    </w:pPr>
    <w:rPr>
      <w:rFonts w:ascii="Times" w:eastAsia="Times" w:hAnsi="Times" w:cs="Times New Roman"/>
      <w:sz w:val="20"/>
      <w:szCs w:val="20"/>
      <w:lang w:val="en-GB"/>
    </w:rPr>
  </w:style>
  <w:style w:type="paragraph" w:customStyle="1" w:styleId="ABC-r-paragraphinNotes">
    <w:name w:val="ABC-r - paragraph in Notes"/>
    <w:rsid w:val="000E725B"/>
    <w:pPr>
      <w:spacing w:after="240" w:line="240" w:lineRule="auto"/>
      <w:jc w:val="both"/>
    </w:pPr>
    <w:rPr>
      <w:rFonts w:ascii="Arial" w:eastAsia="Times New Roman" w:hAnsi="Arial" w:cs="Times New Roman"/>
      <w:snapToGrid w:val="0"/>
      <w:sz w:val="18"/>
      <w:szCs w:val="20"/>
      <w:lang w:eastAsia="ru-RU"/>
    </w:rPr>
  </w:style>
  <w:style w:type="paragraph" w:customStyle="1" w:styleId="xl50">
    <w:name w:val="xl50"/>
    <w:basedOn w:val="a4"/>
    <w:rsid w:val="000E725B"/>
    <w:pPr>
      <w:spacing w:before="100" w:beforeAutospacing="1" w:after="100" w:afterAutospacing="1" w:line="240" w:lineRule="auto"/>
    </w:pPr>
    <w:rPr>
      <w:rFonts w:ascii="Times New Roman" w:eastAsia="Times New Roman" w:hAnsi="Times New Roman" w:cs="Times New Roman"/>
      <w:b/>
      <w:bCs/>
      <w:snapToGrid w:val="0"/>
      <w:sz w:val="18"/>
      <w:szCs w:val="18"/>
      <w:lang w:val="en-GB" w:eastAsia="ru-RU"/>
    </w:rPr>
  </w:style>
  <w:style w:type="character" w:customStyle="1" w:styleId="longtext1">
    <w:name w:val="long_text1"/>
    <w:rsid w:val="000E725B"/>
    <w:rPr>
      <w:sz w:val="22"/>
      <w:szCs w:val="22"/>
    </w:rPr>
  </w:style>
  <w:style w:type="character" w:customStyle="1" w:styleId="RRthousandsChar">
    <w:name w:val="RR thousands Char"/>
    <w:link w:val="RRthousands"/>
    <w:rsid w:val="000E725B"/>
    <w:rPr>
      <w:rFonts w:ascii="Arial" w:eastAsia="Times New Roman" w:hAnsi="Arial" w:cs="Times New Roman"/>
      <w:i/>
      <w:sz w:val="16"/>
      <w:szCs w:val="20"/>
      <w:lang w:val="en-GB"/>
    </w:rPr>
  </w:style>
  <w:style w:type="paragraph" w:customStyle="1" w:styleId="Normaltext">
    <w:name w:val="Normal text"/>
    <w:basedOn w:val="a4"/>
    <w:rsid w:val="000E725B"/>
    <w:pPr>
      <w:overflowPunct w:val="0"/>
      <w:autoSpaceDE w:val="0"/>
      <w:autoSpaceDN w:val="0"/>
      <w:adjustRightInd w:val="0"/>
      <w:spacing w:after="0" w:line="240" w:lineRule="atLeast"/>
      <w:ind w:right="568"/>
      <w:jc w:val="both"/>
      <w:textAlignment w:val="baseline"/>
    </w:pPr>
    <w:rPr>
      <w:rFonts w:ascii="Times New Roman" w:eastAsia="Times New Roman" w:hAnsi="Times New Roman" w:cs="Times New Roman"/>
      <w:sz w:val="24"/>
      <w:szCs w:val="24"/>
      <w:lang w:val="en-GB"/>
    </w:rPr>
  </w:style>
  <w:style w:type="paragraph" w:customStyle="1" w:styleId="ABC-BulletsinNotes">
    <w:name w:val="ABC - Bullets in Notes"/>
    <w:rsid w:val="000E725B"/>
    <w:pPr>
      <w:tabs>
        <w:tab w:val="num" w:pos="360"/>
        <w:tab w:val="left" w:pos="851"/>
      </w:tabs>
      <w:spacing w:after="240" w:line="240" w:lineRule="auto"/>
      <w:ind w:left="360" w:hanging="360"/>
      <w:jc w:val="both"/>
    </w:pPr>
    <w:rPr>
      <w:rFonts w:ascii="Arial" w:eastAsia="Times New Roman" w:hAnsi="Arial" w:cs="Times New Roman"/>
      <w:sz w:val="18"/>
      <w:szCs w:val="20"/>
      <w:lang w:val="en-GB"/>
    </w:rPr>
  </w:style>
  <w:style w:type="paragraph" w:customStyle="1" w:styleId="ABCNotes">
    <w:name w:val="ABC Notes"/>
    <w:basedOn w:val="a4"/>
    <w:rsid w:val="000E725B"/>
    <w:pPr>
      <w:keepNext/>
      <w:keepLines/>
      <w:tabs>
        <w:tab w:val="num" w:pos="1649"/>
      </w:tabs>
      <w:spacing w:before="240" w:after="240" w:line="240" w:lineRule="auto"/>
      <w:ind w:left="1649" w:hanging="360"/>
    </w:pPr>
    <w:rPr>
      <w:rFonts w:ascii="Arial" w:eastAsia="Times New Roman" w:hAnsi="Arial" w:cs="Times New Roman"/>
      <w:b/>
      <w:sz w:val="18"/>
      <w:szCs w:val="20"/>
      <w:lang w:val="en-GB"/>
    </w:rPr>
  </w:style>
  <w:style w:type="paragraph" w:customStyle="1" w:styleId="Continued">
    <w:name w:val="Continued"/>
    <w:rsid w:val="000E725B"/>
    <w:pPr>
      <w:keepNext/>
      <w:keepLines/>
      <w:pageBreakBefore/>
      <w:tabs>
        <w:tab w:val="left" w:pos="567"/>
      </w:tabs>
      <w:spacing w:after="240" w:line="240" w:lineRule="auto"/>
      <w:ind w:left="567" w:hanging="567"/>
    </w:pPr>
    <w:rPr>
      <w:rFonts w:ascii="Arial" w:eastAsia="Times New Roman" w:hAnsi="Arial" w:cs="Times New Roman"/>
      <w:b/>
      <w:sz w:val="20"/>
      <w:szCs w:val="20"/>
      <w:lang w:val="en-US"/>
    </w:rPr>
  </w:style>
  <w:style w:type="paragraph" w:customStyle="1" w:styleId="Report">
    <w:name w:val="Report"/>
    <w:rsid w:val="000E725B"/>
    <w:pPr>
      <w:tabs>
        <w:tab w:val="num" w:pos="720"/>
      </w:tabs>
      <w:spacing w:after="240" w:line="240" w:lineRule="auto"/>
      <w:ind w:left="720" w:hanging="360"/>
      <w:jc w:val="both"/>
    </w:pPr>
    <w:rPr>
      <w:rFonts w:ascii="Arial" w:eastAsia="Times New Roman" w:hAnsi="Arial" w:cs="Times New Roman"/>
      <w:snapToGrid w:val="0"/>
      <w:sz w:val="20"/>
      <w:szCs w:val="20"/>
      <w:lang w:val="en-GB"/>
    </w:rPr>
  </w:style>
  <w:style w:type="paragraph" w:customStyle="1" w:styleId="Reportbullets">
    <w:name w:val="Report bullets"/>
    <w:rsid w:val="000E725B"/>
    <w:pPr>
      <w:tabs>
        <w:tab w:val="left" w:pos="567"/>
      </w:tabs>
      <w:spacing w:after="240" w:line="240" w:lineRule="auto"/>
      <w:ind w:left="567" w:hanging="567"/>
      <w:jc w:val="both"/>
    </w:pPr>
    <w:rPr>
      <w:rFonts w:ascii="Arial" w:eastAsia="Times New Roman" w:hAnsi="Arial" w:cs="Times New Roman"/>
      <w:sz w:val="20"/>
      <w:szCs w:val="20"/>
      <w:lang w:val="en-GB"/>
    </w:rPr>
  </w:style>
  <w:style w:type="paragraph" w:customStyle="1" w:styleId="Bullet10">
    <w:name w:val="Bullet1"/>
    <w:basedOn w:val="a4"/>
    <w:rsid w:val="000E725B"/>
    <w:pPr>
      <w:tabs>
        <w:tab w:val="num" w:pos="720"/>
      </w:tabs>
      <w:spacing w:after="0" w:line="240" w:lineRule="auto"/>
      <w:ind w:left="720" w:hanging="360"/>
    </w:pPr>
    <w:rPr>
      <w:rFonts w:ascii="Arial" w:eastAsia="Times New Roman" w:hAnsi="Arial" w:cs="Times New Roman"/>
      <w:sz w:val="18"/>
      <w:szCs w:val="20"/>
      <w:lang w:val="en-GB"/>
    </w:rPr>
  </w:style>
  <w:style w:type="paragraph" w:customStyle="1" w:styleId="bullet0">
    <w:name w:val="bullet"/>
    <w:basedOn w:val="a4"/>
    <w:rsid w:val="000E725B"/>
    <w:pPr>
      <w:numPr>
        <w:numId w:val="23"/>
      </w:numPr>
      <w:tabs>
        <w:tab w:val="clear" w:pos="567"/>
        <w:tab w:val="num" w:pos="360"/>
      </w:tabs>
      <w:spacing w:before="40" w:after="0" w:line="200" w:lineRule="exact"/>
      <w:ind w:left="284" w:hanging="284"/>
    </w:pPr>
    <w:rPr>
      <w:rFonts w:ascii="Arial" w:eastAsia="Times" w:hAnsi="Arial" w:cs="Times New Roman"/>
      <w:sz w:val="17"/>
      <w:szCs w:val="20"/>
      <w:lang w:val="en-GB"/>
    </w:rPr>
  </w:style>
  <w:style w:type="paragraph" w:customStyle="1" w:styleId="StyleABC-paragrahinNotesBold">
    <w:name w:val="Style ABC - paragrah in Notes + Bold"/>
    <w:basedOn w:val="a4"/>
    <w:link w:val="StyleABC-paragrahinNotesBoldChar"/>
    <w:rsid w:val="000E725B"/>
    <w:pPr>
      <w:spacing w:after="240" w:line="240" w:lineRule="auto"/>
      <w:jc w:val="both"/>
    </w:pPr>
    <w:rPr>
      <w:rFonts w:ascii="Arial" w:eastAsia="Times New Roman" w:hAnsi="Arial" w:cs="Times New Roman"/>
      <w:b/>
      <w:bCs/>
      <w:sz w:val="20"/>
      <w:szCs w:val="20"/>
      <w:lang w:val="en-GB"/>
    </w:rPr>
  </w:style>
  <w:style w:type="character" w:customStyle="1" w:styleId="StyleABC-paragrahinNotesBoldChar">
    <w:name w:val="Style ABC - paragrah in Notes + Bold Char"/>
    <w:link w:val="StyleABC-paragrahinNotesBold"/>
    <w:rsid w:val="000E725B"/>
    <w:rPr>
      <w:rFonts w:ascii="Arial" w:eastAsia="Times New Roman" w:hAnsi="Arial" w:cs="Times New Roman"/>
      <w:b/>
      <w:bCs/>
      <w:sz w:val="20"/>
      <w:szCs w:val="20"/>
      <w:lang w:val="en-GB"/>
    </w:rPr>
  </w:style>
  <w:style w:type="paragraph" w:customStyle="1" w:styleId="ABC-paragrahinNotes0">
    <w:name w:val="ABC - paragrah in Notes Знак"/>
    <w:link w:val="ABC-paragrahinNotes1"/>
    <w:rsid w:val="000E725B"/>
    <w:pPr>
      <w:spacing w:after="240" w:line="240" w:lineRule="auto"/>
      <w:jc w:val="both"/>
    </w:pPr>
    <w:rPr>
      <w:rFonts w:ascii="Arial" w:eastAsia="Times New Roman" w:hAnsi="Arial" w:cs="Times New Roman"/>
      <w:sz w:val="18"/>
      <w:szCs w:val="20"/>
      <w:lang w:val="en-GB"/>
    </w:rPr>
  </w:style>
  <w:style w:type="character" w:customStyle="1" w:styleId="ABC-paragrahinNotes1">
    <w:name w:val="ABC - paragrah in Notes Знак Знак"/>
    <w:link w:val="ABC-paragrahinNotes0"/>
    <w:rsid w:val="000E725B"/>
    <w:rPr>
      <w:rFonts w:ascii="Arial" w:eastAsia="Times New Roman" w:hAnsi="Arial" w:cs="Times New Roman"/>
      <w:sz w:val="18"/>
      <w:szCs w:val="20"/>
      <w:lang w:val="en-GB"/>
    </w:rPr>
  </w:style>
  <w:style w:type="character" w:styleId="afffffe">
    <w:name w:val="FollowedHyperlink"/>
    <w:rsid w:val="000E725B"/>
    <w:rPr>
      <w:color w:val="800080"/>
      <w:u w:val="single"/>
    </w:rPr>
  </w:style>
  <w:style w:type="paragraph" w:customStyle="1" w:styleId="1f6">
    <w:name w:val="Знак Знак Знак Знак Знак Знак Знак Знак Знак Знак1 Знак Знак Знак"/>
    <w:basedOn w:val="a4"/>
    <w:rsid w:val="000E725B"/>
    <w:pPr>
      <w:spacing w:after="160" w:line="240" w:lineRule="exact"/>
    </w:pPr>
    <w:rPr>
      <w:rFonts w:ascii="Verdana" w:eastAsia="Times New Roman" w:hAnsi="Verdana" w:cs="Times New Roman"/>
      <w:sz w:val="20"/>
      <w:szCs w:val="20"/>
      <w:lang w:val="en-US"/>
    </w:rPr>
  </w:style>
  <w:style w:type="paragraph" w:customStyle="1" w:styleId="2f1">
    <w:name w:val="Обычный2"/>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20">
    <w:name w:val="Основной текст 22"/>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2f2">
    <w:name w:val="Заголовок оглавления2"/>
    <w:basedOn w:val="14"/>
    <w:rsid w:val="000E725B"/>
    <w:pPr>
      <w:keepLines/>
      <w:numPr>
        <w:numId w:val="0"/>
      </w:numPr>
      <w:suppressAutoHyphens/>
      <w:spacing w:before="0"/>
      <w:outlineLvl w:val="9"/>
    </w:pPr>
    <w:rPr>
      <w:rFonts w:cs="Arial"/>
      <w:caps/>
      <w:sz w:val="20"/>
      <w:szCs w:val="40"/>
      <w:lang w:val="x-none"/>
    </w:rPr>
  </w:style>
  <w:style w:type="character" w:customStyle="1" w:styleId="s3">
    <w:name w:val="s3"/>
    <w:rsid w:val="000E725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0E725B"/>
    <w:rPr>
      <w:rFonts w:ascii="Times New Roman" w:hAnsi="Times New Roman" w:cs="Times New Roman" w:hint="default"/>
      <w:i/>
      <w:iCs/>
      <w:color w:val="333399"/>
      <w:u w:val="single"/>
    </w:rPr>
  </w:style>
  <w:style w:type="character" w:customStyle="1" w:styleId="apple-converted-space">
    <w:name w:val="apple-converted-space"/>
    <w:basedOn w:val="a5"/>
    <w:rsid w:val="000E725B"/>
  </w:style>
  <w:style w:type="character" w:customStyle="1" w:styleId="1f7">
    <w:name w:val="Нижний колонтитул Знак1"/>
    <w:rsid w:val="000E725B"/>
    <w:rPr>
      <w:rFonts w:ascii="Times New Roman" w:eastAsia="Times New Roman" w:hAnsi="Times New Roman" w:cs="Times New Roman"/>
      <w:sz w:val="20"/>
      <w:szCs w:val="20"/>
      <w:lang w:val="x-none" w:eastAsia="zh-CN"/>
    </w:rPr>
  </w:style>
  <w:style w:type="character" w:customStyle="1" w:styleId="WW8Num1z8">
    <w:name w:val="WW8Num1z8"/>
    <w:rsid w:val="000E725B"/>
  </w:style>
  <w:style w:type="character" w:customStyle="1" w:styleId="WW8Num24z5">
    <w:name w:val="WW8Num24z5"/>
    <w:rsid w:val="000E725B"/>
  </w:style>
  <w:style w:type="character" w:customStyle="1" w:styleId="1f8">
    <w:name w:val="Неразрешенное упоминание1"/>
    <w:uiPriority w:val="99"/>
    <w:semiHidden/>
    <w:unhideWhenUsed/>
    <w:rsid w:val="000E725B"/>
    <w:rPr>
      <w:color w:val="605E5C"/>
      <w:shd w:val="clear" w:color="auto" w:fill="E1DFDD"/>
    </w:rPr>
  </w:style>
  <w:style w:type="paragraph" w:customStyle="1" w:styleId="120">
    <w:name w:val="Обычный+12"/>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a1">
    <w:name w:val="Нумерация"/>
    <w:basedOn w:val="a4"/>
    <w:next w:val="a4"/>
    <w:link w:val="Char1"/>
    <w:rsid w:val="000E725B"/>
    <w:pPr>
      <w:numPr>
        <w:numId w:val="24"/>
      </w:numPr>
      <w:spacing w:after="0" w:line="360" w:lineRule="auto"/>
      <w:jc w:val="both"/>
    </w:pPr>
    <w:rPr>
      <w:rFonts w:ascii="Times New Roman" w:eastAsia="Times New Roman" w:hAnsi="Times New Roman" w:cs="Times New Roman"/>
      <w:sz w:val="24"/>
      <w:szCs w:val="24"/>
      <w:lang w:eastAsia="ru-RU"/>
    </w:rPr>
  </w:style>
  <w:style w:type="character" w:customStyle="1" w:styleId="Char1">
    <w:name w:val="Нумерация Char"/>
    <w:link w:val="a1"/>
    <w:rsid w:val="000E725B"/>
    <w:rPr>
      <w:rFonts w:ascii="Times New Roman" w:eastAsia="Times New Roman" w:hAnsi="Times New Roman" w:cs="Times New Roman"/>
      <w:sz w:val="24"/>
      <w:szCs w:val="24"/>
      <w:lang w:eastAsia="ru-RU"/>
    </w:rPr>
  </w:style>
  <w:style w:type="paragraph" w:customStyle="1" w:styleId="affffff">
    <w:name w:val="Текст таблицы с выделением"/>
    <w:basedOn w:val="afffffd"/>
    <w:rsid w:val="000E725B"/>
    <w:rPr>
      <w:b/>
      <w:lang w:val="ru-RU" w:eastAsia="ru-RU"/>
    </w:rPr>
  </w:style>
  <w:style w:type="character" w:customStyle="1" w:styleId="j22">
    <w:name w:val="j22"/>
    <w:rsid w:val="000E725B"/>
  </w:style>
  <w:style w:type="paragraph" w:customStyle="1" w:styleId="3c">
    <w:name w:val="Обычный3"/>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30">
    <w:name w:val="Основной текст 23"/>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character" w:customStyle="1" w:styleId="highlight">
    <w:name w:val="highlight"/>
    <w:rsid w:val="000E725B"/>
  </w:style>
  <w:style w:type="paragraph" w:customStyle="1" w:styleId="stf">
    <w:name w:val="stf"/>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sbnormal0">
    <w:name w:val="iasbnormal0"/>
    <w:basedOn w:val="a4"/>
    <w:rsid w:val="000E725B"/>
    <w:pPr>
      <w:spacing w:before="100" w:after="100" w:line="240" w:lineRule="auto"/>
      <w:jc w:val="both"/>
    </w:pPr>
    <w:rPr>
      <w:rFonts w:ascii="Times New Roman" w:eastAsia="Times New Roman" w:hAnsi="Times New Roman" w:cs="Times New Roman"/>
      <w:sz w:val="19"/>
      <w:szCs w:val="19"/>
      <w:lang w:eastAsia="ru-RU"/>
    </w:rPr>
  </w:style>
  <w:style w:type="paragraph" w:customStyle="1" w:styleId="iasbprinciple0">
    <w:name w:val="iasbprinciple0"/>
    <w:basedOn w:val="a4"/>
    <w:rsid w:val="000E725B"/>
    <w:pPr>
      <w:spacing w:before="100" w:after="100" w:line="240" w:lineRule="auto"/>
      <w:jc w:val="both"/>
    </w:pPr>
    <w:rPr>
      <w:rFonts w:ascii="Times New Roman" w:eastAsia="Times New Roman" w:hAnsi="Times New Roman" w:cs="Times New Roman"/>
      <w:b/>
      <w:bCs/>
      <w:sz w:val="19"/>
      <w:szCs w:val="19"/>
      <w:lang w:eastAsia="ru-RU"/>
    </w:rPr>
  </w:style>
  <w:style w:type="character" w:customStyle="1" w:styleId="embed">
    <w:name w:val="embed"/>
    <w:rsid w:val="000E725B"/>
  </w:style>
  <w:style w:type="character" w:customStyle="1" w:styleId="w">
    <w:name w:val="w"/>
    <w:rsid w:val="000E725B"/>
  </w:style>
  <w:style w:type="character" w:customStyle="1" w:styleId="blk">
    <w:name w:val="blk"/>
    <w:rsid w:val="000E725B"/>
  </w:style>
  <w:style w:type="paragraph" w:customStyle="1" w:styleId="pj">
    <w:name w:val="pj"/>
    <w:basedOn w:val="a4"/>
    <w:rsid w:val="00D2072F"/>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35pt">
    <w:name w:val="Основной текст + 13;5 pt"/>
    <w:rsid w:val="00E076C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qFormat="1"/>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41FE8"/>
  </w:style>
  <w:style w:type="paragraph" w:styleId="14">
    <w:name w:val="heading 1"/>
    <w:aliases w:val="Heading 1 Char,h1,Header 1st Page,numbered indent 1,ni1,Hanging 1 Indent,Header 1,Numbered indent 1,H1"/>
    <w:basedOn w:val="a4"/>
    <w:next w:val="a4"/>
    <w:link w:val="15"/>
    <w:qFormat/>
    <w:rsid w:val="00A673E4"/>
    <w:pPr>
      <w:keepNext/>
      <w:numPr>
        <w:numId w:val="1"/>
      </w:numPr>
      <w:spacing w:before="120" w:after="240" w:line="240" w:lineRule="auto"/>
      <w:jc w:val="both"/>
      <w:outlineLvl w:val="0"/>
    </w:pPr>
    <w:rPr>
      <w:rFonts w:ascii="Arial" w:eastAsia="Times New Roman" w:hAnsi="Arial" w:cs="Times New Roman"/>
      <w:b/>
      <w:kern w:val="28"/>
      <w:sz w:val="28"/>
      <w:szCs w:val="20"/>
    </w:rPr>
  </w:style>
  <w:style w:type="paragraph" w:styleId="21">
    <w:name w:val="heading 2"/>
    <w:aliases w:val="Heading 2 Char,h2,H2,Numbered text 3"/>
    <w:basedOn w:val="a4"/>
    <w:next w:val="a4"/>
    <w:link w:val="22"/>
    <w:qFormat/>
    <w:rsid w:val="00A673E4"/>
    <w:pPr>
      <w:keepNext/>
      <w:numPr>
        <w:ilvl w:val="1"/>
        <w:numId w:val="1"/>
      </w:numPr>
      <w:spacing w:before="120" w:after="240" w:line="240" w:lineRule="auto"/>
      <w:jc w:val="both"/>
      <w:outlineLvl w:val="1"/>
    </w:pPr>
    <w:rPr>
      <w:rFonts w:ascii="Arial" w:eastAsia="Times New Roman" w:hAnsi="Arial" w:cs="Times New Roman"/>
      <w:b/>
      <w:i/>
      <w:sz w:val="24"/>
      <w:szCs w:val="20"/>
    </w:rPr>
  </w:style>
  <w:style w:type="paragraph" w:styleId="30">
    <w:name w:val="heading 3"/>
    <w:aliases w:val="H3"/>
    <w:basedOn w:val="a4"/>
    <w:next w:val="a4"/>
    <w:link w:val="31"/>
    <w:qFormat/>
    <w:rsid w:val="00A673E4"/>
    <w:pPr>
      <w:keepNext/>
      <w:numPr>
        <w:ilvl w:val="2"/>
        <w:numId w:val="1"/>
      </w:numPr>
      <w:spacing w:before="120" w:after="240" w:line="240" w:lineRule="auto"/>
      <w:jc w:val="both"/>
      <w:outlineLvl w:val="2"/>
    </w:pPr>
    <w:rPr>
      <w:rFonts w:ascii="Times New Roman" w:eastAsia="Times New Roman" w:hAnsi="Times New Roman" w:cs="Times New Roman"/>
      <w:b/>
      <w:sz w:val="24"/>
      <w:szCs w:val="20"/>
    </w:rPr>
  </w:style>
  <w:style w:type="paragraph" w:styleId="40">
    <w:name w:val="heading 4"/>
    <w:basedOn w:val="a4"/>
    <w:next w:val="a4"/>
    <w:link w:val="41"/>
    <w:qFormat/>
    <w:rsid w:val="00A673E4"/>
    <w:pPr>
      <w:keepNext/>
      <w:numPr>
        <w:ilvl w:val="3"/>
        <w:numId w:val="1"/>
      </w:numPr>
      <w:spacing w:before="120" w:after="240" w:line="240" w:lineRule="auto"/>
      <w:jc w:val="both"/>
      <w:outlineLvl w:val="3"/>
    </w:pPr>
    <w:rPr>
      <w:rFonts w:ascii="Times New Roman" w:eastAsia="Times New Roman" w:hAnsi="Times New Roman" w:cs="Times New Roman"/>
      <w:i/>
      <w:sz w:val="24"/>
      <w:szCs w:val="20"/>
    </w:rPr>
  </w:style>
  <w:style w:type="paragraph" w:styleId="5">
    <w:name w:val="heading 5"/>
    <w:aliases w:val="Heading 5 - Appendix,h5"/>
    <w:basedOn w:val="a4"/>
    <w:next w:val="a4"/>
    <w:link w:val="50"/>
    <w:qFormat/>
    <w:rsid w:val="00A673E4"/>
    <w:pPr>
      <w:keepNext/>
      <w:numPr>
        <w:ilvl w:val="4"/>
        <w:numId w:val="1"/>
      </w:numPr>
      <w:spacing w:after="0" w:line="240" w:lineRule="auto"/>
      <w:outlineLvl w:val="4"/>
    </w:pPr>
    <w:rPr>
      <w:rFonts w:ascii="Times New Roman" w:eastAsia="Times New Roman" w:hAnsi="Times New Roman" w:cs="Times New Roman"/>
      <w:sz w:val="24"/>
      <w:szCs w:val="20"/>
    </w:rPr>
  </w:style>
  <w:style w:type="paragraph" w:styleId="6">
    <w:name w:val="heading 6"/>
    <w:basedOn w:val="a4"/>
    <w:next w:val="a4"/>
    <w:link w:val="60"/>
    <w:qFormat/>
    <w:rsid w:val="00A673E4"/>
    <w:pPr>
      <w:keepNext/>
      <w:numPr>
        <w:ilvl w:val="5"/>
        <w:numId w:val="1"/>
      </w:numPr>
      <w:spacing w:after="0" w:line="240" w:lineRule="auto"/>
      <w:outlineLvl w:val="5"/>
    </w:pPr>
    <w:rPr>
      <w:rFonts w:ascii="Times New Roman" w:eastAsia="Times New Roman" w:hAnsi="Times New Roman" w:cs="Times New Roman"/>
      <w:sz w:val="28"/>
      <w:szCs w:val="20"/>
    </w:rPr>
  </w:style>
  <w:style w:type="paragraph" w:styleId="7">
    <w:name w:val="heading 7"/>
    <w:basedOn w:val="a4"/>
    <w:next w:val="a4"/>
    <w:link w:val="70"/>
    <w:qFormat/>
    <w:rsid w:val="00A673E4"/>
    <w:pPr>
      <w:keepNext/>
      <w:numPr>
        <w:ilvl w:val="6"/>
        <w:numId w:val="1"/>
      </w:numPr>
      <w:spacing w:after="0" w:line="240" w:lineRule="auto"/>
      <w:jc w:val="right"/>
      <w:outlineLvl w:val="6"/>
    </w:pPr>
    <w:rPr>
      <w:rFonts w:ascii="Times New Roman" w:eastAsia="Times New Roman" w:hAnsi="Times New Roman" w:cs="Times New Roman"/>
      <w:b/>
      <w:bCs/>
      <w:sz w:val="20"/>
      <w:szCs w:val="20"/>
    </w:rPr>
  </w:style>
  <w:style w:type="paragraph" w:styleId="8">
    <w:name w:val="heading 8"/>
    <w:basedOn w:val="a4"/>
    <w:next w:val="a4"/>
    <w:link w:val="80"/>
    <w:qFormat/>
    <w:rsid w:val="00A673E4"/>
    <w:pPr>
      <w:keepNext/>
      <w:numPr>
        <w:ilvl w:val="7"/>
        <w:numId w:val="1"/>
      </w:numPr>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4"/>
    <w:next w:val="a4"/>
    <w:link w:val="90"/>
    <w:qFormat/>
    <w:rsid w:val="00A673E4"/>
    <w:pPr>
      <w:keepNext/>
      <w:numPr>
        <w:ilvl w:val="8"/>
        <w:numId w:val="1"/>
      </w:numPr>
      <w:spacing w:after="0" w:line="240" w:lineRule="auto"/>
      <w:jc w:val="right"/>
      <w:outlineLvl w:val="8"/>
    </w:pPr>
    <w:rPr>
      <w:rFonts w:ascii="Times New Roman" w:eastAsia="Times New Roman" w:hAnsi="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Char Знак,h1 Знак,Header 1st Page Знак,numbered indent 1 Знак,ni1 Знак,Hanging 1 Indent Знак,Header 1 Знак,Numbered indent 1 Знак,H1 Знак"/>
    <w:basedOn w:val="a5"/>
    <w:link w:val="14"/>
    <w:rsid w:val="00A673E4"/>
    <w:rPr>
      <w:rFonts w:ascii="Arial" w:eastAsia="Times New Roman" w:hAnsi="Arial" w:cs="Times New Roman"/>
      <w:b/>
      <w:kern w:val="28"/>
      <w:sz w:val="28"/>
      <w:szCs w:val="20"/>
    </w:rPr>
  </w:style>
  <w:style w:type="character" w:customStyle="1" w:styleId="22">
    <w:name w:val="Заголовок 2 Знак"/>
    <w:aliases w:val="Heading 2 Char Знак,h2 Знак,H2 Знак,Numbered text 3 Знак"/>
    <w:basedOn w:val="a5"/>
    <w:link w:val="21"/>
    <w:rsid w:val="00A673E4"/>
    <w:rPr>
      <w:rFonts w:ascii="Arial" w:eastAsia="Times New Roman" w:hAnsi="Arial" w:cs="Times New Roman"/>
      <w:b/>
      <w:i/>
      <w:sz w:val="24"/>
      <w:szCs w:val="20"/>
    </w:rPr>
  </w:style>
  <w:style w:type="character" w:customStyle="1" w:styleId="31">
    <w:name w:val="Заголовок 3 Знак"/>
    <w:aliases w:val="H3 Знак"/>
    <w:basedOn w:val="a5"/>
    <w:link w:val="30"/>
    <w:rsid w:val="00A673E4"/>
    <w:rPr>
      <w:rFonts w:ascii="Times New Roman" w:eastAsia="Times New Roman" w:hAnsi="Times New Roman" w:cs="Times New Roman"/>
      <w:b/>
      <w:sz w:val="24"/>
      <w:szCs w:val="20"/>
    </w:rPr>
  </w:style>
  <w:style w:type="character" w:customStyle="1" w:styleId="41">
    <w:name w:val="Заголовок 4 Знак"/>
    <w:basedOn w:val="a5"/>
    <w:link w:val="40"/>
    <w:rsid w:val="00A673E4"/>
    <w:rPr>
      <w:rFonts w:ascii="Times New Roman" w:eastAsia="Times New Roman" w:hAnsi="Times New Roman" w:cs="Times New Roman"/>
      <w:i/>
      <w:sz w:val="24"/>
      <w:szCs w:val="20"/>
    </w:rPr>
  </w:style>
  <w:style w:type="character" w:customStyle="1" w:styleId="50">
    <w:name w:val="Заголовок 5 Знак"/>
    <w:aliases w:val="Heading 5 - Appendix Знак,h5 Знак"/>
    <w:basedOn w:val="a5"/>
    <w:link w:val="5"/>
    <w:rsid w:val="00A673E4"/>
    <w:rPr>
      <w:rFonts w:ascii="Times New Roman" w:eastAsia="Times New Roman" w:hAnsi="Times New Roman" w:cs="Times New Roman"/>
      <w:sz w:val="24"/>
      <w:szCs w:val="20"/>
    </w:rPr>
  </w:style>
  <w:style w:type="character" w:customStyle="1" w:styleId="60">
    <w:name w:val="Заголовок 6 Знак"/>
    <w:basedOn w:val="a5"/>
    <w:link w:val="6"/>
    <w:rsid w:val="00A673E4"/>
    <w:rPr>
      <w:rFonts w:ascii="Times New Roman" w:eastAsia="Times New Roman" w:hAnsi="Times New Roman" w:cs="Times New Roman"/>
      <w:sz w:val="28"/>
      <w:szCs w:val="20"/>
    </w:rPr>
  </w:style>
  <w:style w:type="character" w:customStyle="1" w:styleId="70">
    <w:name w:val="Заголовок 7 Знак"/>
    <w:basedOn w:val="a5"/>
    <w:link w:val="7"/>
    <w:rsid w:val="00A673E4"/>
    <w:rPr>
      <w:rFonts w:ascii="Times New Roman" w:eastAsia="Times New Roman" w:hAnsi="Times New Roman" w:cs="Times New Roman"/>
      <w:b/>
      <w:bCs/>
      <w:sz w:val="20"/>
      <w:szCs w:val="20"/>
    </w:rPr>
  </w:style>
  <w:style w:type="character" w:customStyle="1" w:styleId="80">
    <w:name w:val="Заголовок 8 Знак"/>
    <w:basedOn w:val="a5"/>
    <w:link w:val="8"/>
    <w:rsid w:val="00A673E4"/>
    <w:rPr>
      <w:rFonts w:ascii="Times New Roman" w:eastAsia="Times New Roman" w:hAnsi="Times New Roman" w:cs="Times New Roman"/>
      <w:sz w:val="28"/>
      <w:szCs w:val="20"/>
    </w:rPr>
  </w:style>
  <w:style w:type="character" w:customStyle="1" w:styleId="90">
    <w:name w:val="Заголовок 9 Знак"/>
    <w:basedOn w:val="a5"/>
    <w:link w:val="9"/>
    <w:rsid w:val="00A673E4"/>
    <w:rPr>
      <w:rFonts w:ascii="Times New Roman" w:eastAsia="Times New Roman" w:hAnsi="Times New Roman" w:cs="Times New Roman"/>
      <w:sz w:val="28"/>
      <w:szCs w:val="20"/>
    </w:rPr>
  </w:style>
  <w:style w:type="numbering" w:customStyle="1" w:styleId="16">
    <w:name w:val="Нет списка1"/>
    <w:next w:val="a7"/>
    <w:uiPriority w:val="99"/>
    <w:semiHidden/>
    <w:unhideWhenUsed/>
    <w:rsid w:val="00A673E4"/>
  </w:style>
  <w:style w:type="character" w:styleId="a8">
    <w:name w:val="Strong"/>
    <w:uiPriority w:val="22"/>
    <w:qFormat/>
    <w:rsid w:val="00A673E4"/>
    <w:rPr>
      <w:b/>
      <w:bCs/>
    </w:rPr>
  </w:style>
  <w:style w:type="paragraph" w:styleId="a9">
    <w:name w:val="Normal (Web)"/>
    <w:basedOn w:val="a4"/>
    <w:rsid w:val="00A6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head">
    <w:name w:val="body_head"/>
    <w:basedOn w:val="a4"/>
    <w:rsid w:val="00A673E4"/>
    <w:pPr>
      <w:spacing w:before="100" w:beforeAutospacing="1" w:after="100" w:afterAutospacing="1" w:line="240" w:lineRule="auto"/>
    </w:pPr>
    <w:rPr>
      <w:rFonts w:ascii="Verdana" w:eastAsia="Times New Roman" w:hAnsi="Verdana" w:cs="Times New Roman"/>
      <w:b/>
      <w:bCs/>
      <w:color w:val="B30101"/>
      <w:sz w:val="25"/>
      <w:szCs w:val="25"/>
      <w:lang w:eastAsia="ru-RU"/>
    </w:rPr>
  </w:style>
  <w:style w:type="character" w:customStyle="1" w:styleId="anews">
    <w:name w:val="anews"/>
    <w:basedOn w:val="a5"/>
    <w:rsid w:val="00A673E4"/>
  </w:style>
  <w:style w:type="paragraph" w:styleId="aa">
    <w:name w:val="header"/>
    <w:basedOn w:val="a4"/>
    <w:link w:val="ab"/>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5"/>
    <w:link w:val="aa"/>
    <w:rsid w:val="00A673E4"/>
    <w:rPr>
      <w:rFonts w:ascii="Times New Roman" w:eastAsia="Times New Roman" w:hAnsi="Times New Roman" w:cs="Times New Roman"/>
      <w:sz w:val="24"/>
      <w:szCs w:val="24"/>
      <w:lang w:eastAsia="ru-RU"/>
    </w:rPr>
  </w:style>
  <w:style w:type="paragraph" w:styleId="ac">
    <w:name w:val="footer"/>
    <w:basedOn w:val="a4"/>
    <w:link w:val="ad"/>
    <w:uiPriority w:val="99"/>
    <w:rsid w:val="00A673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5"/>
    <w:link w:val="ac"/>
    <w:uiPriority w:val="99"/>
    <w:rsid w:val="00A673E4"/>
    <w:rPr>
      <w:rFonts w:ascii="Times New Roman" w:eastAsia="Times New Roman" w:hAnsi="Times New Roman" w:cs="Times New Roman"/>
      <w:sz w:val="24"/>
      <w:szCs w:val="24"/>
      <w:lang w:eastAsia="ru-RU"/>
    </w:rPr>
  </w:style>
  <w:style w:type="paragraph" w:styleId="23">
    <w:name w:val="toc 2"/>
    <w:basedOn w:val="a4"/>
    <w:next w:val="a4"/>
    <w:autoRedefine/>
    <w:uiPriority w:val="39"/>
    <w:qFormat/>
    <w:rsid w:val="00A673E4"/>
    <w:pPr>
      <w:tabs>
        <w:tab w:val="left" w:pos="800"/>
        <w:tab w:val="right" w:leader="dot" w:pos="9180"/>
      </w:tabs>
      <w:spacing w:after="0" w:line="360" w:lineRule="auto"/>
      <w:contextualSpacing/>
      <w:jc w:val="center"/>
    </w:pPr>
    <w:rPr>
      <w:rFonts w:ascii="Times New Roman" w:eastAsia="Times New Roman" w:hAnsi="Times New Roman" w:cs="Times New Roman"/>
      <w:b/>
      <w:noProof/>
      <w:sz w:val="24"/>
      <w:szCs w:val="24"/>
    </w:rPr>
  </w:style>
  <w:style w:type="character" w:styleId="ae">
    <w:name w:val="page number"/>
    <w:basedOn w:val="a5"/>
    <w:rsid w:val="00A673E4"/>
  </w:style>
  <w:style w:type="paragraph" w:styleId="af">
    <w:name w:val="Title"/>
    <w:basedOn w:val="a4"/>
    <w:link w:val="af0"/>
    <w:qFormat/>
    <w:rsid w:val="00A673E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0">
    <w:name w:val="Название Знак"/>
    <w:basedOn w:val="a5"/>
    <w:link w:val="af"/>
    <w:uiPriority w:val="10"/>
    <w:rsid w:val="00A673E4"/>
    <w:rPr>
      <w:rFonts w:ascii="Arial" w:eastAsia="Times New Roman" w:hAnsi="Arial" w:cs="Arial"/>
      <w:b/>
      <w:bCs/>
      <w:kern w:val="28"/>
      <w:sz w:val="32"/>
      <w:szCs w:val="32"/>
      <w:lang w:eastAsia="ru-RU"/>
    </w:rPr>
  </w:style>
  <w:style w:type="paragraph" w:styleId="24">
    <w:name w:val="Body Text 2"/>
    <w:basedOn w:val="a4"/>
    <w:link w:val="25"/>
    <w:rsid w:val="00A673E4"/>
    <w:pPr>
      <w:spacing w:after="0" w:line="240" w:lineRule="auto"/>
      <w:jc w:val="center"/>
    </w:pPr>
    <w:rPr>
      <w:rFonts w:ascii="Times New Roman" w:eastAsia="Times New Roman" w:hAnsi="Times New Roman" w:cs="Times New Roman"/>
      <w:b/>
      <w:bCs/>
      <w:sz w:val="20"/>
      <w:szCs w:val="20"/>
      <w:lang w:eastAsia="ru-RU"/>
    </w:rPr>
  </w:style>
  <w:style w:type="character" w:customStyle="1" w:styleId="25">
    <w:name w:val="Основной текст 2 Знак"/>
    <w:basedOn w:val="a5"/>
    <w:link w:val="24"/>
    <w:rsid w:val="00A673E4"/>
    <w:rPr>
      <w:rFonts w:ascii="Times New Roman" w:eastAsia="Times New Roman" w:hAnsi="Times New Roman" w:cs="Times New Roman"/>
      <w:b/>
      <w:bCs/>
      <w:sz w:val="20"/>
      <w:szCs w:val="20"/>
      <w:lang w:eastAsia="ru-RU"/>
    </w:rPr>
  </w:style>
  <w:style w:type="table" w:styleId="af1">
    <w:name w:val="Table Grid"/>
    <w:basedOn w:val="a6"/>
    <w:rsid w:val="00A673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 Знак Знак Знак, Знак Знак, Знак,Знак Знак Знак,Знак Знак,Знак,Знак Знак Знак Знак,Знак Знак Знак1,Знак Знак1, Знак Знак Знак Знак, Знак Знак Знак1, Знак Знак1,Знак + Before:  10 pt,After:  6 pt,b"/>
    <w:basedOn w:val="a4"/>
    <w:link w:val="af3"/>
    <w:qFormat/>
    <w:rsid w:val="00A673E4"/>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aliases w:val=" Знак Знак Знак Знак2, Знак Знак Знак3, Знак Знак3,Знак Знак Знак Знак2,Знак Знак Знак3,Знак Знак3,Знак Знак Знак Знак Знак1,Знак Знак Знак1 Знак1,Знак Знак1 Знак1, Знак Знак Знак Знак Знак1, Знак Знак Знак1 Знак, Знак Знак1 Знак1"/>
    <w:basedOn w:val="a5"/>
    <w:link w:val="af2"/>
    <w:uiPriority w:val="99"/>
    <w:rsid w:val="00A673E4"/>
    <w:rPr>
      <w:rFonts w:ascii="Times New Roman" w:eastAsia="Times New Roman" w:hAnsi="Times New Roman" w:cs="Times New Roman"/>
      <w:sz w:val="20"/>
      <w:szCs w:val="20"/>
      <w:lang w:eastAsia="ru-RU"/>
    </w:rPr>
  </w:style>
  <w:style w:type="paragraph" w:styleId="af4">
    <w:name w:val="Balloon Text"/>
    <w:basedOn w:val="a4"/>
    <w:link w:val="af5"/>
    <w:semiHidden/>
    <w:rsid w:val="00A673E4"/>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5"/>
    <w:link w:val="af4"/>
    <w:semiHidden/>
    <w:rsid w:val="00A673E4"/>
    <w:rPr>
      <w:rFonts w:ascii="Tahoma" w:eastAsia="Times New Roman" w:hAnsi="Tahoma" w:cs="Tahoma"/>
      <w:sz w:val="16"/>
      <w:szCs w:val="16"/>
      <w:lang w:eastAsia="ru-RU"/>
    </w:rPr>
  </w:style>
  <w:style w:type="paragraph" w:customStyle="1" w:styleId="26">
    <w:name w:val="Знак2"/>
    <w:basedOn w:val="a4"/>
    <w:autoRedefine/>
    <w:rsid w:val="00A673E4"/>
    <w:pPr>
      <w:spacing w:after="160" w:line="240" w:lineRule="exact"/>
    </w:pPr>
    <w:rPr>
      <w:rFonts w:ascii="Times New Roman" w:eastAsia="SimSun" w:hAnsi="Times New Roman" w:cs="Times New Roman"/>
      <w:b/>
      <w:sz w:val="28"/>
      <w:szCs w:val="24"/>
      <w:lang w:val="en-US"/>
    </w:rPr>
  </w:style>
  <w:style w:type="paragraph" w:styleId="27">
    <w:name w:val="Body Text Indent 2"/>
    <w:basedOn w:val="a4"/>
    <w:link w:val="28"/>
    <w:rsid w:val="00A673E4"/>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5"/>
    <w:link w:val="27"/>
    <w:rsid w:val="00A673E4"/>
    <w:rPr>
      <w:rFonts w:ascii="Times New Roman" w:eastAsia="Times New Roman" w:hAnsi="Times New Roman" w:cs="Times New Roman"/>
      <w:sz w:val="24"/>
      <w:szCs w:val="24"/>
      <w:lang w:eastAsia="ru-RU"/>
    </w:rPr>
  </w:style>
  <w:style w:type="character" w:styleId="af6">
    <w:name w:val="annotation reference"/>
    <w:rsid w:val="00A673E4"/>
    <w:rPr>
      <w:sz w:val="16"/>
      <w:szCs w:val="16"/>
    </w:rPr>
  </w:style>
  <w:style w:type="paragraph" w:styleId="af7">
    <w:name w:val="annotation text"/>
    <w:basedOn w:val="a4"/>
    <w:link w:val="af8"/>
    <w:rsid w:val="00A673E4"/>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5"/>
    <w:link w:val="af7"/>
    <w:rsid w:val="00A673E4"/>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A673E4"/>
    <w:rPr>
      <w:b/>
      <w:bCs/>
    </w:rPr>
  </w:style>
  <w:style w:type="character" w:customStyle="1" w:styleId="afa">
    <w:name w:val="Тема примечания Знак"/>
    <w:basedOn w:val="af8"/>
    <w:link w:val="af9"/>
    <w:uiPriority w:val="99"/>
    <w:rsid w:val="00A673E4"/>
    <w:rPr>
      <w:rFonts w:ascii="Times New Roman" w:eastAsia="Times New Roman" w:hAnsi="Times New Roman" w:cs="Times New Roman"/>
      <w:b/>
      <w:bCs/>
      <w:sz w:val="20"/>
      <w:szCs w:val="20"/>
      <w:lang w:eastAsia="ru-RU"/>
    </w:rPr>
  </w:style>
  <w:style w:type="character" w:customStyle="1" w:styleId="s0">
    <w:name w:val="s0"/>
    <w:rsid w:val="00A673E4"/>
    <w:rPr>
      <w:rFonts w:ascii="Times New Roman" w:hAnsi="Times New Roman" w:cs="Times New Roman" w:hint="default"/>
      <w:b w:val="0"/>
      <w:bCs w:val="0"/>
      <w:i w:val="0"/>
      <w:iCs w:val="0"/>
      <w:color w:val="000000"/>
    </w:rPr>
  </w:style>
  <w:style w:type="character" w:customStyle="1" w:styleId="afb">
    <w:name w:val="a"/>
    <w:rsid w:val="00A673E4"/>
    <w:rPr>
      <w:color w:val="333399"/>
      <w:u w:val="single"/>
    </w:rPr>
  </w:style>
  <w:style w:type="character" w:customStyle="1" w:styleId="s2">
    <w:name w:val="s2"/>
    <w:rsid w:val="00A673E4"/>
    <w:rPr>
      <w:rFonts w:ascii="Times New Roman" w:hAnsi="Times New Roman" w:cs="Times New Roman" w:hint="default"/>
      <w:color w:val="333399"/>
      <w:u w:val="single"/>
    </w:rPr>
  </w:style>
  <w:style w:type="character" w:customStyle="1" w:styleId="s1">
    <w:name w:val="s1"/>
    <w:rsid w:val="00A673E4"/>
    <w:rPr>
      <w:rFonts w:ascii="Times New Roman" w:hAnsi="Times New Roman" w:cs="Times New Roman" w:hint="default"/>
      <w:b/>
      <w:bCs/>
      <w:color w:val="000000"/>
    </w:rPr>
  </w:style>
  <w:style w:type="paragraph" w:styleId="afc">
    <w:name w:val="Revision"/>
    <w:hidden/>
    <w:uiPriority w:val="99"/>
    <w:semiHidden/>
    <w:rsid w:val="00A673E4"/>
    <w:pPr>
      <w:spacing w:after="0" w:line="240" w:lineRule="auto"/>
    </w:pPr>
    <w:rPr>
      <w:rFonts w:ascii="Times New Roman" w:eastAsia="Times New Roman" w:hAnsi="Times New Roman" w:cs="Times New Roman"/>
      <w:sz w:val="24"/>
      <w:szCs w:val="24"/>
      <w:lang w:eastAsia="ru-RU"/>
    </w:rPr>
  </w:style>
  <w:style w:type="paragraph" w:customStyle="1" w:styleId="17">
    <w:name w:val="Текст1"/>
    <w:basedOn w:val="a4"/>
    <w:rsid w:val="00A673E4"/>
    <w:pPr>
      <w:suppressAutoHyphens/>
      <w:spacing w:after="0" w:line="240" w:lineRule="auto"/>
    </w:pPr>
    <w:rPr>
      <w:rFonts w:ascii="Courier New" w:eastAsia="Times New Roman" w:hAnsi="Courier New" w:cs="Courier New"/>
      <w:sz w:val="20"/>
      <w:szCs w:val="20"/>
      <w:lang w:eastAsia="zh-CN"/>
    </w:rPr>
  </w:style>
  <w:style w:type="paragraph" w:styleId="18">
    <w:name w:val="toc 1"/>
    <w:basedOn w:val="a4"/>
    <w:next w:val="a4"/>
    <w:autoRedefine/>
    <w:uiPriority w:val="39"/>
    <w:unhideWhenUsed/>
    <w:qFormat/>
    <w:rsid w:val="000E725B"/>
    <w:pPr>
      <w:spacing w:after="100"/>
    </w:pPr>
  </w:style>
  <w:style w:type="character" w:styleId="afd">
    <w:name w:val="Hyperlink"/>
    <w:basedOn w:val="a5"/>
    <w:uiPriority w:val="99"/>
    <w:unhideWhenUsed/>
    <w:rsid w:val="000E725B"/>
    <w:rPr>
      <w:color w:val="0000FF" w:themeColor="hyperlink"/>
      <w:u w:val="single"/>
    </w:rPr>
  </w:style>
  <w:style w:type="paragraph" w:styleId="afe">
    <w:name w:val="TOC Heading"/>
    <w:basedOn w:val="14"/>
    <w:next w:val="a4"/>
    <w:uiPriority w:val="39"/>
    <w:unhideWhenUsed/>
    <w:qFormat/>
    <w:rsid w:val="000E725B"/>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lang w:eastAsia="ru-RU"/>
    </w:rPr>
  </w:style>
  <w:style w:type="paragraph" w:styleId="32">
    <w:name w:val="toc 3"/>
    <w:basedOn w:val="a4"/>
    <w:next w:val="a4"/>
    <w:autoRedefine/>
    <w:uiPriority w:val="39"/>
    <w:unhideWhenUsed/>
    <w:qFormat/>
    <w:rsid w:val="000E725B"/>
    <w:pPr>
      <w:spacing w:after="100"/>
      <w:ind w:left="440"/>
    </w:pPr>
  </w:style>
  <w:style w:type="character" w:customStyle="1" w:styleId="19">
    <w:name w:val="Основной текст Знак1"/>
    <w:aliases w:val=" Знак Знак Знак Знак1, Знак Знак Знак2, Знак Знак2,Знак Знак Знак Знак1,Знак Знак Знак2,Знак Знак2,Основной текст Знак Знак,Знак Знак Знак Знак Знак,Знак Знак Знак1 Знак,Знак Знак1 Знак, Знак Знак Знак Знак Знак, Знак Знак1 Знак"/>
    <w:rsid w:val="000E725B"/>
    <w:rPr>
      <w:rFonts w:ascii="Times New Roman" w:hAnsi="Times New Roman"/>
      <w:sz w:val="22"/>
      <w:lang w:val="en-US" w:eastAsia="en-US"/>
    </w:rPr>
  </w:style>
  <w:style w:type="paragraph" w:styleId="42">
    <w:name w:val="toc 4"/>
    <w:basedOn w:val="32"/>
    <w:uiPriority w:val="39"/>
    <w:rsid w:val="000E725B"/>
    <w:pPr>
      <w:tabs>
        <w:tab w:val="left" w:pos="1418"/>
        <w:tab w:val="right" w:leader="dot" w:pos="8505"/>
      </w:tabs>
      <w:spacing w:after="0" w:line="240" w:lineRule="auto"/>
      <w:ind w:left="1418" w:right="567" w:hanging="1418"/>
    </w:pPr>
    <w:rPr>
      <w:rFonts w:ascii="Times New Roman" w:eastAsia="Times New Roman" w:hAnsi="Times New Roman" w:cs="Times New Roman"/>
      <w:sz w:val="24"/>
      <w:szCs w:val="20"/>
      <w:lang w:val="en-US"/>
    </w:rPr>
  </w:style>
  <w:style w:type="paragraph" w:styleId="a0">
    <w:name w:val="List Bullet"/>
    <w:basedOn w:val="af2"/>
    <w:link w:val="aff"/>
    <w:qFormat/>
    <w:rsid w:val="000E725B"/>
    <w:pPr>
      <w:numPr>
        <w:numId w:val="6"/>
      </w:numPr>
      <w:spacing w:before="130" w:after="130"/>
      <w:jc w:val="both"/>
    </w:pPr>
    <w:rPr>
      <w:sz w:val="22"/>
      <w:lang w:val="en-US" w:eastAsia="en-US"/>
    </w:rPr>
  </w:style>
  <w:style w:type="character" w:customStyle="1" w:styleId="aff">
    <w:name w:val="Маркированный список Знак"/>
    <w:link w:val="a0"/>
    <w:rsid w:val="000E725B"/>
    <w:rPr>
      <w:rFonts w:ascii="Times New Roman" w:eastAsia="Times New Roman" w:hAnsi="Times New Roman" w:cs="Times New Roman"/>
      <w:szCs w:val="20"/>
      <w:lang w:val="en-US"/>
    </w:rPr>
  </w:style>
  <w:style w:type="paragraph" w:styleId="20">
    <w:name w:val="List Bullet 2"/>
    <w:basedOn w:val="a0"/>
    <w:qFormat/>
    <w:rsid w:val="000E725B"/>
    <w:pPr>
      <w:numPr>
        <w:numId w:val="2"/>
      </w:numPr>
      <w:tabs>
        <w:tab w:val="clear" w:pos="680"/>
        <w:tab w:val="num" w:pos="432"/>
      </w:tabs>
      <w:ind w:left="432" w:hanging="432"/>
    </w:pPr>
  </w:style>
  <w:style w:type="paragraph" w:customStyle="1" w:styleId="zreportname">
    <w:name w:val="zreport name"/>
    <w:basedOn w:val="a4"/>
    <w:semiHidden/>
    <w:rsid w:val="000E725B"/>
    <w:pPr>
      <w:keepLines/>
      <w:spacing w:after="0" w:line="440" w:lineRule="exact"/>
      <w:jc w:val="center"/>
    </w:pPr>
    <w:rPr>
      <w:rFonts w:ascii="Times New Roman" w:eastAsia="Times New Roman" w:hAnsi="Times New Roman" w:cs="Times New Roman"/>
      <w:sz w:val="36"/>
      <w:szCs w:val="20"/>
      <w:lang w:val="en-US"/>
    </w:rPr>
  </w:style>
  <w:style w:type="paragraph" w:customStyle="1" w:styleId="zcontents">
    <w:name w:val="zcontents"/>
    <w:basedOn w:val="a4"/>
    <w:semiHidden/>
    <w:rsid w:val="000E725B"/>
    <w:pPr>
      <w:spacing w:after="260" w:line="240" w:lineRule="auto"/>
    </w:pPr>
    <w:rPr>
      <w:rFonts w:ascii="Times New Roman" w:eastAsia="Times New Roman" w:hAnsi="Times New Roman" w:cs="Times New Roman"/>
      <w:b/>
      <w:color w:val="0C2D83"/>
      <w:sz w:val="32"/>
      <w:szCs w:val="20"/>
      <w:lang w:val="en-US"/>
    </w:rPr>
  </w:style>
  <w:style w:type="paragraph" w:customStyle="1" w:styleId="zcompanyname">
    <w:name w:val="zcompany name"/>
    <w:basedOn w:val="a4"/>
    <w:semiHidden/>
    <w:rsid w:val="000E725B"/>
    <w:pPr>
      <w:spacing w:after="400" w:line="440" w:lineRule="exact"/>
      <w:jc w:val="center"/>
    </w:pPr>
    <w:rPr>
      <w:rFonts w:ascii="Times New Roman" w:eastAsia="Times New Roman" w:hAnsi="Times New Roman" w:cs="Times New Roman"/>
      <w:b/>
      <w:noProof/>
      <w:sz w:val="26"/>
      <w:szCs w:val="20"/>
      <w:lang w:val="en-US"/>
    </w:rPr>
  </w:style>
  <w:style w:type="paragraph" w:styleId="aff0">
    <w:name w:val="footnote text"/>
    <w:basedOn w:val="a4"/>
    <w:link w:val="aff1"/>
    <w:rsid w:val="000E725B"/>
    <w:pPr>
      <w:spacing w:after="0" w:line="240" w:lineRule="auto"/>
    </w:pPr>
    <w:rPr>
      <w:rFonts w:ascii="Times New Roman" w:eastAsia="Times New Roman" w:hAnsi="Times New Roman" w:cs="Times New Roman"/>
      <w:sz w:val="18"/>
      <w:szCs w:val="20"/>
      <w:lang w:val="en-US"/>
    </w:rPr>
  </w:style>
  <w:style w:type="character" w:customStyle="1" w:styleId="aff1">
    <w:name w:val="Текст сноски Знак"/>
    <w:basedOn w:val="a5"/>
    <w:link w:val="aff0"/>
    <w:rsid w:val="000E725B"/>
    <w:rPr>
      <w:rFonts w:ascii="Times New Roman" w:eastAsia="Times New Roman" w:hAnsi="Times New Roman" w:cs="Times New Roman"/>
      <w:sz w:val="18"/>
      <w:szCs w:val="20"/>
      <w:lang w:val="en-US"/>
    </w:rPr>
  </w:style>
  <w:style w:type="paragraph" w:customStyle="1" w:styleId="zreportsubtitle">
    <w:name w:val="zreport subtitle"/>
    <w:basedOn w:val="zreportname"/>
    <w:semiHidden/>
    <w:rsid w:val="000E725B"/>
    <w:rPr>
      <w:sz w:val="32"/>
    </w:rPr>
  </w:style>
  <w:style w:type="paragraph" w:styleId="aff2">
    <w:name w:val="Body Text Indent"/>
    <w:basedOn w:val="af2"/>
    <w:link w:val="aff3"/>
    <w:rsid w:val="000E725B"/>
    <w:pPr>
      <w:spacing w:before="130" w:after="130"/>
      <w:ind w:left="340"/>
      <w:jc w:val="both"/>
    </w:pPr>
    <w:rPr>
      <w:sz w:val="22"/>
      <w:lang w:val="en-US" w:eastAsia="en-US"/>
    </w:rPr>
  </w:style>
  <w:style w:type="character" w:customStyle="1" w:styleId="aff3">
    <w:name w:val="Основной текст с отступом Знак"/>
    <w:basedOn w:val="a5"/>
    <w:link w:val="aff2"/>
    <w:rsid w:val="000E725B"/>
    <w:rPr>
      <w:rFonts w:ascii="Times New Roman" w:eastAsia="Times New Roman" w:hAnsi="Times New Roman" w:cs="Times New Roman"/>
      <w:szCs w:val="20"/>
      <w:lang w:val="en-US"/>
    </w:rPr>
  </w:style>
  <w:style w:type="paragraph" w:styleId="1a">
    <w:name w:val="index 1"/>
    <w:basedOn w:val="a4"/>
    <w:next w:val="a4"/>
    <w:rsid w:val="000E725B"/>
    <w:pPr>
      <w:keepNext/>
      <w:spacing w:before="260" w:after="0" w:line="280" w:lineRule="exact"/>
      <w:ind w:right="851"/>
    </w:pPr>
    <w:rPr>
      <w:rFonts w:ascii="Times New Roman" w:eastAsia="Times New Roman" w:hAnsi="Times New Roman" w:cs="Times New Roman"/>
      <w:b/>
      <w:sz w:val="24"/>
      <w:szCs w:val="20"/>
      <w:lang w:val="en-US"/>
    </w:rPr>
  </w:style>
  <w:style w:type="paragraph" w:customStyle="1" w:styleId="Graphic">
    <w:name w:val="Graphic"/>
    <w:basedOn w:val="aff4"/>
    <w:next w:val="aff5"/>
    <w:qFormat/>
    <w:rsid w:val="000E725B"/>
    <w:pPr>
      <w:pBdr>
        <w:top w:val="single" w:sz="4" w:space="1" w:color="auto"/>
        <w:left w:val="single" w:sz="4" w:space="1" w:color="auto"/>
        <w:bottom w:val="single" w:sz="4" w:space="1" w:color="auto"/>
        <w:right w:val="single" w:sz="4" w:space="1" w:color="auto"/>
      </w:pBdr>
      <w:jc w:val="center"/>
    </w:pPr>
  </w:style>
  <w:style w:type="paragraph" w:styleId="aff4">
    <w:name w:val="Signature"/>
    <w:basedOn w:val="a4"/>
    <w:link w:val="aff6"/>
    <w:rsid w:val="000E725B"/>
    <w:pPr>
      <w:spacing w:after="0" w:line="240" w:lineRule="auto"/>
    </w:pPr>
    <w:rPr>
      <w:rFonts w:ascii="Times New Roman" w:eastAsia="Times New Roman" w:hAnsi="Times New Roman" w:cs="Times New Roman"/>
      <w:szCs w:val="20"/>
      <w:lang w:val="en-US"/>
    </w:rPr>
  </w:style>
  <w:style w:type="character" w:customStyle="1" w:styleId="aff6">
    <w:name w:val="Подпись Знак"/>
    <w:basedOn w:val="a5"/>
    <w:link w:val="aff4"/>
    <w:rsid w:val="000E725B"/>
    <w:rPr>
      <w:rFonts w:ascii="Times New Roman" w:eastAsia="Times New Roman" w:hAnsi="Times New Roman" w:cs="Times New Roman"/>
      <w:szCs w:val="20"/>
      <w:lang w:val="en-US"/>
    </w:rPr>
  </w:style>
  <w:style w:type="paragraph" w:styleId="aff5">
    <w:name w:val="caption"/>
    <w:basedOn w:val="a4"/>
    <w:next w:val="af2"/>
    <w:link w:val="aff7"/>
    <w:qFormat/>
    <w:rsid w:val="000E725B"/>
    <w:pPr>
      <w:spacing w:after="0" w:line="240" w:lineRule="auto"/>
    </w:pPr>
    <w:rPr>
      <w:rFonts w:ascii="Times New Roman" w:eastAsia="Times New Roman" w:hAnsi="Times New Roman" w:cs="Times New Roman"/>
      <w:bCs/>
      <w:i/>
      <w:sz w:val="14"/>
      <w:szCs w:val="20"/>
      <w:lang w:val="en-US"/>
    </w:rPr>
  </w:style>
  <w:style w:type="paragraph" w:styleId="29">
    <w:name w:val="index 2"/>
    <w:basedOn w:val="a4"/>
    <w:next w:val="a4"/>
    <w:rsid w:val="000E725B"/>
    <w:pPr>
      <w:spacing w:after="0" w:line="240" w:lineRule="auto"/>
      <w:ind w:left="340" w:right="851"/>
    </w:pPr>
    <w:rPr>
      <w:rFonts w:ascii="Times New Roman" w:eastAsia="Times New Roman" w:hAnsi="Times New Roman" w:cs="Times New Roman"/>
      <w:szCs w:val="20"/>
      <w:lang w:val="en-US"/>
    </w:rPr>
  </w:style>
  <w:style w:type="paragraph" w:customStyle="1" w:styleId="zreportaddinfo">
    <w:name w:val="zreport addinfo"/>
    <w:basedOn w:val="a4"/>
    <w:semiHidden/>
    <w:rsid w:val="000E725B"/>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rPr>
  </w:style>
  <w:style w:type="character" w:styleId="aff8">
    <w:name w:val="Emphasis"/>
    <w:qFormat/>
    <w:rsid w:val="000E725B"/>
    <w:rPr>
      <w:i/>
      <w:iCs/>
    </w:rPr>
  </w:style>
  <w:style w:type="paragraph" w:customStyle="1" w:styleId="AppendixHeading">
    <w:name w:val="Appendix Heading"/>
    <w:basedOn w:val="14"/>
    <w:next w:val="af2"/>
    <w:qFormat/>
    <w:rsid w:val="000E725B"/>
    <w:pPr>
      <w:pageBreakBefore/>
      <w:numPr>
        <w:numId w:val="3"/>
      </w:numPr>
      <w:spacing w:before="0" w:after="0" w:line="360" w:lineRule="exact"/>
      <w:jc w:val="left"/>
      <w:outlineLvl w:val="9"/>
    </w:pPr>
    <w:rPr>
      <w:rFonts w:ascii="Times New Roman" w:hAnsi="Times New Roman"/>
      <w:color w:val="0C2D83"/>
      <w:kern w:val="0"/>
      <w:sz w:val="32"/>
      <w:lang w:val="en-US"/>
    </w:rPr>
  </w:style>
  <w:style w:type="paragraph" w:styleId="3">
    <w:name w:val="List Bullet 3"/>
    <w:basedOn w:val="a0"/>
    <w:qFormat/>
    <w:rsid w:val="000E725B"/>
    <w:pPr>
      <w:numPr>
        <w:numId w:val="4"/>
      </w:numPr>
      <w:tabs>
        <w:tab w:val="clear" w:pos="340"/>
      </w:tabs>
      <w:ind w:left="927" w:hanging="360"/>
      <w:jc w:val="left"/>
    </w:pPr>
    <w:rPr>
      <w:sz w:val="18"/>
    </w:rPr>
  </w:style>
  <w:style w:type="paragraph" w:customStyle="1" w:styleId="AppendixHeading2">
    <w:name w:val="Appendix Heading 2"/>
    <w:basedOn w:val="21"/>
    <w:next w:val="af2"/>
    <w:qFormat/>
    <w:rsid w:val="000E725B"/>
    <w:pPr>
      <w:numPr>
        <w:numId w:val="3"/>
      </w:numPr>
      <w:spacing w:before="400" w:after="0" w:line="320" w:lineRule="exact"/>
      <w:jc w:val="left"/>
      <w:outlineLvl w:val="9"/>
    </w:pPr>
    <w:rPr>
      <w:rFonts w:ascii="Times New Roman" w:hAnsi="Times New Roman"/>
      <w:i w:val="0"/>
      <w:color w:val="0C2D83"/>
      <w:sz w:val="28"/>
      <w:lang w:val="en-US"/>
    </w:rPr>
  </w:style>
  <w:style w:type="paragraph" w:customStyle="1" w:styleId="AppendixHeading3">
    <w:name w:val="Appendix Heading 3"/>
    <w:basedOn w:val="30"/>
    <w:next w:val="af2"/>
    <w:qFormat/>
    <w:rsid w:val="000E725B"/>
    <w:pPr>
      <w:numPr>
        <w:numId w:val="3"/>
      </w:numPr>
      <w:spacing w:before="400" w:after="0" w:line="280" w:lineRule="exact"/>
      <w:jc w:val="left"/>
      <w:outlineLvl w:val="9"/>
    </w:pPr>
    <w:rPr>
      <w:color w:val="0C2D83"/>
      <w:lang w:val="en-US"/>
    </w:rPr>
  </w:style>
  <w:style w:type="paragraph" w:customStyle="1" w:styleId="AppendixHeading4">
    <w:name w:val="Appendix Heading 4"/>
    <w:basedOn w:val="40"/>
    <w:next w:val="af2"/>
    <w:qFormat/>
    <w:rsid w:val="000E725B"/>
    <w:pPr>
      <w:numPr>
        <w:numId w:val="3"/>
      </w:numPr>
      <w:spacing w:before="400" w:after="0" w:line="280" w:lineRule="exact"/>
      <w:jc w:val="left"/>
      <w:outlineLvl w:val="9"/>
    </w:pPr>
    <w:rPr>
      <w:b/>
      <w:color w:val="0C2D83"/>
      <w:lang w:val="en-US"/>
    </w:rPr>
  </w:style>
  <w:style w:type="paragraph" w:customStyle="1" w:styleId="AppendixHeading5">
    <w:name w:val="Appendix Heading 5"/>
    <w:basedOn w:val="5"/>
    <w:next w:val="af2"/>
    <w:qFormat/>
    <w:rsid w:val="000E725B"/>
    <w:pPr>
      <w:numPr>
        <w:ilvl w:val="0"/>
        <w:numId w:val="0"/>
      </w:numPr>
      <w:spacing w:before="400" w:line="260" w:lineRule="exact"/>
      <w:outlineLvl w:val="9"/>
    </w:pPr>
    <w:rPr>
      <w:i/>
      <w:color w:val="0C2D83"/>
      <w:sz w:val="22"/>
      <w:lang w:val="en-US"/>
    </w:rPr>
  </w:style>
  <w:style w:type="paragraph" w:styleId="33">
    <w:name w:val="Body Text 3"/>
    <w:basedOn w:val="a4"/>
    <w:link w:val="34"/>
    <w:qFormat/>
    <w:rsid w:val="000E725B"/>
    <w:pPr>
      <w:spacing w:after="0" w:line="240" w:lineRule="auto"/>
      <w:ind w:left="142" w:hanging="142"/>
    </w:pPr>
    <w:rPr>
      <w:rFonts w:ascii="Times New Roman" w:eastAsia="Times New Roman" w:hAnsi="Times New Roman" w:cs="Times New Roman"/>
      <w:sz w:val="18"/>
      <w:szCs w:val="16"/>
      <w:lang w:val="en-US"/>
    </w:rPr>
  </w:style>
  <w:style w:type="character" w:customStyle="1" w:styleId="34">
    <w:name w:val="Основной текст 3 Знак"/>
    <w:basedOn w:val="a5"/>
    <w:link w:val="33"/>
    <w:rsid w:val="000E725B"/>
    <w:rPr>
      <w:rFonts w:ascii="Times New Roman" w:eastAsia="Times New Roman" w:hAnsi="Times New Roman" w:cs="Times New Roman"/>
      <w:sz w:val="18"/>
      <w:szCs w:val="16"/>
      <w:lang w:val="en-US"/>
    </w:rPr>
  </w:style>
  <w:style w:type="paragraph" w:styleId="4">
    <w:name w:val="List Bullet 4"/>
    <w:basedOn w:val="20"/>
    <w:rsid w:val="000E725B"/>
    <w:pPr>
      <w:numPr>
        <w:numId w:val="5"/>
      </w:numPr>
      <w:tabs>
        <w:tab w:val="clear" w:pos="680"/>
      </w:tabs>
      <w:ind w:left="1134" w:hanging="360"/>
      <w:jc w:val="left"/>
    </w:pPr>
    <w:rPr>
      <w:sz w:val="18"/>
    </w:rPr>
  </w:style>
  <w:style w:type="paragraph" w:customStyle="1" w:styleId="zDocRevwH2">
    <w:name w:val="zDocRevwH2"/>
    <w:basedOn w:val="a4"/>
    <w:semiHidden/>
    <w:rsid w:val="000E725B"/>
    <w:pPr>
      <w:spacing w:before="130" w:after="130" w:line="240" w:lineRule="auto"/>
    </w:pPr>
    <w:rPr>
      <w:rFonts w:ascii="Times New Roman" w:eastAsia="Times New Roman" w:hAnsi="Times New Roman" w:cs="Times New Roman"/>
      <w:b/>
      <w:sz w:val="28"/>
      <w:szCs w:val="20"/>
      <w:lang w:val="en-US"/>
    </w:rPr>
  </w:style>
  <w:style w:type="paragraph" w:customStyle="1" w:styleId="zDocRevwH1">
    <w:name w:val="zDocRevwH1"/>
    <w:basedOn w:val="a4"/>
    <w:semiHidden/>
    <w:rsid w:val="000E725B"/>
    <w:pPr>
      <w:spacing w:before="130" w:after="130" w:line="240" w:lineRule="auto"/>
    </w:pPr>
    <w:rPr>
      <w:rFonts w:ascii="Times New Roman" w:eastAsia="Times New Roman" w:hAnsi="Times New Roman" w:cs="Times New Roman"/>
      <w:b/>
      <w:sz w:val="32"/>
      <w:szCs w:val="20"/>
      <w:lang w:val="en-US"/>
    </w:rPr>
  </w:style>
  <w:style w:type="paragraph" w:customStyle="1" w:styleId="1b">
    <w:name w:val="Название1"/>
    <w:basedOn w:val="a4"/>
    <w:next w:val="a4"/>
    <w:uiPriority w:val="10"/>
    <w:qFormat/>
    <w:rsid w:val="000E725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paragraph" w:styleId="aff9">
    <w:name w:val="Subtitle"/>
    <w:basedOn w:val="a4"/>
    <w:next w:val="a4"/>
    <w:link w:val="affa"/>
    <w:qFormat/>
    <w:rsid w:val="000E725B"/>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affa">
    <w:name w:val="Подзаголовок Знак"/>
    <w:basedOn w:val="a5"/>
    <w:link w:val="aff9"/>
    <w:rsid w:val="000E725B"/>
    <w:rPr>
      <w:rFonts w:ascii="Cambria" w:eastAsia="Times New Roman" w:hAnsi="Cambria" w:cs="Times New Roman"/>
      <w:i/>
      <w:iCs/>
      <w:color w:val="4F81BD"/>
      <w:spacing w:val="15"/>
      <w:sz w:val="24"/>
      <w:szCs w:val="24"/>
      <w:lang w:val="en-US"/>
    </w:rPr>
  </w:style>
  <w:style w:type="character" w:styleId="affb">
    <w:name w:val="Subtle Emphasis"/>
    <w:uiPriority w:val="19"/>
    <w:rsid w:val="000E725B"/>
    <w:rPr>
      <w:i/>
      <w:iCs/>
      <w:color w:val="808080"/>
    </w:rPr>
  </w:style>
  <w:style w:type="character" w:styleId="affc">
    <w:name w:val="Intense Emphasis"/>
    <w:uiPriority w:val="21"/>
    <w:rsid w:val="000E725B"/>
    <w:rPr>
      <w:b/>
      <w:bCs/>
      <w:i/>
      <w:iCs/>
      <w:color w:val="4F81BD"/>
    </w:rPr>
  </w:style>
  <w:style w:type="paragraph" w:styleId="2a">
    <w:name w:val="Quote"/>
    <w:basedOn w:val="a4"/>
    <w:next w:val="a4"/>
    <w:link w:val="2b"/>
    <w:uiPriority w:val="29"/>
    <w:rsid w:val="000E725B"/>
    <w:pPr>
      <w:spacing w:after="0" w:line="240" w:lineRule="auto"/>
    </w:pPr>
    <w:rPr>
      <w:rFonts w:ascii="Times New Roman" w:eastAsia="Times New Roman" w:hAnsi="Times New Roman" w:cs="Times New Roman"/>
      <w:i/>
      <w:iCs/>
      <w:color w:val="000000"/>
      <w:szCs w:val="20"/>
      <w:lang w:val="en-US"/>
    </w:rPr>
  </w:style>
  <w:style w:type="character" w:customStyle="1" w:styleId="2b">
    <w:name w:val="Цитата 2 Знак"/>
    <w:basedOn w:val="a5"/>
    <w:link w:val="2a"/>
    <w:uiPriority w:val="29"/>
    <w:rsid w:val="000E725B"/>
    <w:rPr>
      <w:rFonts w:ascii="Times New Roman" w:eastAsia="Times New Roman" w:hAnsi="Times New Roman" w:cs="Times New Roman"/>
      <w:i/>
      <w:iCs/>
      <w:color w:val="000000"/>
      <w:szCs w:val="20"/>
      <w:lang w:val="en-US"/>
    </w:rPr>
  </w:style>
  <w:style w:type="paragraph" w:styleId="affd">
    <w:name w:val="Intense Quote"/>
    <w:basedOn w:val="a4"/>
    <w:next w:val="a4"/>
    <w:link w:val="affe"/>
    <w:uiPriority w:val="30"/>
    <w:rsid w:val="000E725B"/>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Cs w:val="20"/>
      <w:lang w:val="en-US"/>
    </w:rPr>
  </w:style>
  <w:style w:type="character" w:customStyle="1" w:styleId="affe">
    <w:name w:val="Выделенная цитата Знак"/>
    <w:basedOn w:val="a5"/>
    <w:link w:val="affd"/>
    <w:uiPriority w:val="30"/>
    <w:rsid w:val="000E725B"/>
    <w:rPr>
      <w:rFonts w:ascii="Times New Roman" w:eastAsia="Times New Roman" w:hAnsi="Times New Roman" w:cs="Times New Roman"/>
      <w:b/>
      <w:bCs/>
      <w:i/>
      <w:iCs/>
      <w:color w:val="4F81BD"/>
      <w:szCs w:val="20"/>
      <w:lang w:val="en-US"/>
    </w:rPr>
  </w:style>
  <w:style w:type="character" w:styleId="afff">
    <w:name w:val="Subtle Reference"/>
    <w:uiPriority w:val="31"/>
    <w:rsid w:val="000E725B"/>
    <w:rPr>
      <w:smallCaps/>
      <w:color w:val="C0504D"/>
      <w:u w:val="single"/>
    </w:rPr>
  </w:style>
  <w:style w:type="character" w:styleId="afff0">
    <w:name w:val="Intense Reference"/>
    <w:uiPriority w:val="32"/>
    <w:rsid w:val="000E725B"/>
    <w:rPr>
      <w:b/>
      <w:bCs/>
      <w:smallCaps/>
      <w:color w:val="C0504D"/>
      <w:spacing w:val="5"/>
      <w:u w:val="single"/>
    </w:rPr>
  </w:style>
  <w:style w:type="character" w:styleId="afff1">
    <w:name w:val="Book Title"/>
    <w:uiPriority w:val="33"/>
    <w:rsid w:val="000E725B"/>
    <w:rPr>
      <w:b/>
      <w:bCs/>
      <w:smallCaps/>
      <w:spacing w:val="5"/>
    </w:rPr>
  </w:style>
  <w:style w:type="paragraph" w:styleId="afff2">
    <w:name w:val="List Paragraph"/>
    <w:basedOn w:val="a4"/>
    <w:link w:val="afff3"/>
    <w:uiPriority w:val="34"/>
    <w:qFormat/>
    <w:rsid w:val="000E725B"/>
    <w:pPr>
      <w:spacing w:after="0" w:line="240" w:lineRule="auto"/>
      <w:ind w:left="720"/>
      <w:contextualSpacing/>
    </w:pPr>
    <w:rPr>
      <w:rFonts w:ascii="Times New Roman" w:eastAsia="Times New Roman" w:hAnsi="Times New Roman" w:cs="Times New Roman"/>
      <w:szCs w:val="20"/>
      <w:lang w:val="en-US"/>
    </w:rPr>
  </w:style>
  <w:style w:type="paragraph" w:styleId="afff4">
    <w:name w:val="No Spacing"/>
    <w:uiPriority w:val="1"/>
    <w:rsid w:val="000E725B"/>
    <w:pPr>
      <w:spacing w:after="0" w:line="240" w:lineRule="auto"/>
    </w:pPr>
    <w:rPr>
      <w:rFonts w:ascii="Times New Roman" w:eastAsia="Times New Roman" w:hAnsi="Times New Roman" w:cs="Times New Roman"/>
      <w:szCs w:val="20"/>
      <w:lang w:val="en-US"/>
    </w:rPr>
  </w:style>
  <w:style w:type="paragraph" w:customStyle="1" w:styleId="paragraph">
    <w:name w:val="paragraph"/>
    <w:basedOn w:val="a4"/>
    <w:rsid w:val="000E725B"/>
    <w:pPr>
      <w:spacing w:before="100" w:beforeAutospacing="1" w:after="100" w:afterAutospacing="1" w:line="240" w:lineRule="auto"/>
    </w:pPr>
    <w:rPr>
      <w:rFonts w:ascii="Times New Roman" w:eastAsia="MS Mincho" w:hAnsi="Times New Roman" w:cs="Times New Roman"/>
      <w:sz w:val="24"/>
      <w:szCs w:val="24"/>
      <w:lang w:val="en-GB" w:eastAsia="ja-JP"/>
    </w:rPr>
  </w:style>
  <w:style w:type="character" w:customStyle="1" w:styleId="shorttext1">
    <w:name w:val="short_text1"/>
    <w:rsid w:val="000E725B"/>
    <w:rPr>
      <w:sz w:val="24"/>
      <w:szCs w:val="24"/>
    </w:rPr>
  </w:style>
  <w:style w:type="paragraph" w:customStyle="1" w:styleId="Default">
    <w:name w:val="Default"/>
    <w:rsid w:val="000E72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Обычный (веб)1"/>
    <w:basedOn w:val="a4"/>
    <w:uiPriority w:val="99"/>
    <w:rsid w:val="000E725B"/>
    <w:pPr>
      <w:spacing w:before="100" w:after="100" w:line="240" w:lineRule="auto"/>
    </w:pPr>
    <w:rPr>
      <w:rFonts w:ascii="Arial Unicode MS" w:eastAsia="Arial Unicode MS" w:hAnsi="Arial Unicode MS" w:cs="Times New Roman"/>
      <w:color w:val="000000"/>
      <w:sz w:val="24"/>
      <w:szCs w:val="20"/>
      <w:lang w:val="en-US"/>
    </w:rPr>
  </w:style>
  <w:style w:type="paragraph" w:customStyle="1" w:styleId="afff5">
    <w:name w:val="_осн текст уп кц"/>
    <w:basedOn w:val="a4"/>
    <w:link w:val="afff6"/>
    <w:rsid w:val="000E725B"/>
    <w:pPr>
      <w:spacing w:after="0" w:line="240" w:lineRule="auto"/>
      <w:ind w:firstLine="720"/>
      <w:jc w:val="both"/>
    </w:pPr>
    <w:rPr>
      <w:rFonts w:ascii="Times New Roman" w:eastAsia="Times New Roman" w:hAnsi="Times New Roman" w:cs="Times New Roman"/>
      <w:sz w:val="28"/>
      <w:szCs w:val="28"/>
    </w:rPr>
  </w:style>
  <w:style w:type="character" w:customStyle="1" w:styleId="afff6">
    <w:name w:val="_осн текст уп кц Знак"/>
    <w:link w:val="afff5"/>
    <w:locked/>
    <w:rsid w:val="000E725B"/>
    <w:rPr>
      <w:rFonts w:ascii="Times New Roman" w:eastAsia="Times New Roman" w:hAnsi="Times New Roman" w:cs="Times New Roman"/>
      <w:sz w:val="28"/>
      <w:szCs w:val="28"/>
    </w:rPr>
  </w:style>
  <w:style w:type="character" w:customStyle="1" w:styleId="kmgChar">
    <w:name w:val="kmg Char"/>
    <w:link w:val="kmg"/>
    <w:locked/>
    <w:rsid w:val="000E725B"/>
    <w:rPr>
      <w:rFonts w:ascii="Times New Roman" w:hAnsi="Times New Roman"/>
      <w:sz w:val="28"/>
      <w:szCs w:val="24"/>
    </w:rPr>
  </w:style>
  <w:style w:type="paragraph" w:customStyle="1" w:styleId="kmg">
    <w:name w:val="kmg"/>
    <w:basedOn w:val="a4"/>
    <w:link w:val="kmgChar"/>
    <w:rsid w:val="000E725B"/>
    <w:pPr>
      <w:spacing w:after="0" w:line="240" w:lineRule="auto"/>
      <w:ind w:firstLine="720"/>
      <w:jc w:val="both"/>
    </w:pPr>
    <w:rPr>
      <w:rFonts w:ascii="Times New Roman" w:hAnsi="Times New Roman"/>
      <w:sz w:val="28"/>
      <w:szCs w:val="24"/>
    </w:rPr>
  </w:style>
  <w:style w:type="paragraph" w:customStyle="1" w:styleId="IASBPrinciple">
    <w:name w:val="IASB Principle"/>
    <w:basedOn w:val="Default"/>
    <w:next w:val="Default"/>
    <w:rsid w:val="000E725B"/>
    <w:rPr>
      <w:color w:val="auto"/>
    </w:rPr>
  </w:style>
  <w:style w:type="paragraph" w:customStyle="1" w:styleId="afff7">
    <w:name w:val="Жирный курсив"/>
    <w:basedOn w:val="a4"/>
    <w:rsid w:val="000E725B"/>
    <w:pPr>
      <w:spacing w:after="240" w:line="240" w:lineRule="auto"/>
      <w:ind w:left="426" w:hanging="426"/>
      <w:jc w:val="both"/>
    </w:pPr>
    <w:rPr>
      <w:rFonts w:ascii="Times New Roman" w:eastAsia="Times New Roman" w:hAnsi="Times New Roman" w:cs="Times New Roman"/>
      <w:b/>
      <w:bCs/>
      <w:i/>
      <w:iCs/>
      <w:sz w:val="20"/>
      <w:szCs w:val="20"/>
    </w:rPr>
  </w:style>
  <w:style w:type="paragraph" w:customStyle="1" w:styleId="StandardParagraph">
    <w:name w:val="Standard Paragraph"/>
    <w:basedOn w:val="a4"/>
    <w:rsid w:val="000E725B"/>
    <w:pPr>
      <w:tabs>
        <w:tab w:val="left" w:pos="461"/>
      </w:tabs>
      <w:spacing w:after="140" w:line="240" w:lineRule="auto"/>
      <w:ind w:left="461" w:hanging="461"/>
      <w:jc w:val="both"/>
    </w:pPr>
    <w:rPr>
      <w:rFonts w:ascii="Times New Roman" w:eastAsia="Times New Roman" w:hAnsi="Times New Roman" w:cs="Times New Roman"/>
      <w:b/>
      <w:bCs/>
      <w:i/>
      <w:iCs/>
      <w:sz w:val="20"/>
      <w:szCs w:val="20"/>
      <w:lang w:val="en-GB"/>
    </w:rPr>
  </w:style>
  <w:style w:type="paragraph" w:customStyle="1" w:styleId="lower-alpha-L2">
    <w:name w:val="lower-alpha-L2"/>
    <w:basedOn w:val="a4"/>
    <w:rsid w:val="000E725B"/>
    <w:pPr>
      <w:tabs>
        <w:tab w:val="left" w:pos="794"/>
      </w:tabs>
      <w:spacing w:after="140" w:line="240" w:lineRule="auto"/>
      <w:jc w:val="both"/>
    </w:pPr>
    <w:rPr>
      <w:rFonts w:ascii="Times New Roman" w:eastAsia="Times New Roman" w:hAnsi="Times New Roman" w:cs="Times New Roman"/>
      <w:kern w:val="20"/>
      <w:sz w:val="20"/>
      <w:szCs w:val="20"/>
      <w:lang w:val="en-GB"/>
    </w:rPr>
  </w:style>
  <w:style w:type="character" w:customStyle="1" w:styleId="cs-901-bold1">
    <w:name w:val="cs-901-bold1"/>
    <w:rsid w:val="000E725B"/>
    <w:rPr>
      <w:b/>
      <w:bCs/>
    </w:rPr>
  </w:style>
  <w:style w:type="character" w:customStyle="1" w:styleId="afff8">
    <w:name w:val="Схема документа Знак"/>
    <w:link w:val="afff9"/>
    <w:rsid w:val="000E725B"/>
    <w:rPr>
      <w:rFonts w:ascii="Tahoma" w:hAnsi="Tahoma" w:cs="Tahoma"/>
      <w:sz w:val="16"/>
      <w:szCs w:val="16"/>
    </w:rPr>
  </w:style>
  <w:style w:type="paragraph" w:styleId="afff9">
    <w:name w:val="Document Map"/>
    <w:basedOn w:val="a4"/>
    <w:link w:val="afff8"/>
    <w:rsid w:val="000E725B"/>
    <w:pPr>
      <w:spacing w:after="0" w:line="240" w:lineRule="auto"/>
    </w:pPr>
    <w:rPr>
      <w:rFonts w:ascii="Tahoma" w:hAnsi="Tahoma" w:cs="Tahoma"/>
      <w:sz w:val="16"/>
      <w:szCs w:val="16"/>
    </w:rPr>
  </w:style>
  <w:style w:type="character" w:customStyle="1" w:styleId="1d">
    <w:name w:val="Схема документа Знак1"/>
    <w:basedOn w:val="a5"/>
    <w:uiPriority w:val="99"/>
    <w:semiHidden/>
    <w:rsid w:val="000E725B"/>
    <w:rPr>
      <w:rFonts w:ascii="Tahoma" w:hAnsi="Tahoma" w:cs="Tahoma"/>
      <w:sz w:val="16"/>
      <w:szCs w:val="16"/>
    </w:rPr>
  </w:style>
  <w:style w:type="paragraph" w:customStyle="1" w:styleId="2c">
    <w:name w:val="_уп кц нумерация 2"/>
    <w:basedOn w:val="a4"/>
    <w:rsid w:val="000E725B"/>
    <w:pPr>
      <w:tabs>
        <w:tab w:val="num" w:pos="2160"/>
      </w:tabs>
      <w:spacing w:after="0" w:line="240" w:lineRule="auto"/>
      <w:ind w:left="2160" w:hanging="360"/>
      <w:jc w:val="both"/>
    </w:pPr>
    <w:rPr>
      <w:rFonts w:ascii="Times New Roman" w:eastAsia="Times New Roman" w:hAnsi="Times New Roman" w:cs="Times New Roman"/>
      <w:sz w:val="28"/>
      <w:szCs w:val="28"/>
    </w:rPr>
  </w:style>
  <w:style w:type="character" w:customStyle="1" w:styleId="1e">
    <w:name w:val="_уп кц нумерация 1 Знак"/>
    <w:link w:val="1"/>
    <w:locked/>
    <w:rsid w:val="000E725B"/>
    <w:rPr>
      <w:rFonts w:ascii="Times New Roman" w:hAnsi="Times New Roman"/>
      <w:sz w:val="28"/>
      <w:szCs w:val="28"/>
      <w:lang w:val="en-AU"/>
    </w:rPr>
  </w:style>
  <w:style w:type="paragraph" w:customStyle="1" w:styleId="1">
    <w:name w:val="_уп кц нумерация 1"/>
    <w:basedOn w:val="a4"/>
    <w:link w:val="1e"/>
    <w:rsid w:val="000E725B"/>
    <w:pPr>
      <w:numPr>
        <w:numId w:val="7"/>
      </w:numPr>
      <w:tabs>
        <w:tab w:val="left" w:pos="-3420"/>
      </w:tabs>
      <w:spacing w:after="0" w:line="240" w:lineRule="auto"/>
      <w:jc w:val="both"/>
    </w:pPr>
    <w:rPr>
      <w:rFonts w:ascii="Times New Roman" w:hAnsi="Times New Roman"/>
      <w:sz w:val="28"/>
      <w:szCs w:val="28"/>
      <w:lang w:val="en-AU"/>
    </w:rPr>
  </w:style>
  <w:style w:type="paragraph" w:styleId="51">
    <w:name w:val="toc 5"/>
    <w:basedOn w:val="a4"/>
    <w:next w:val="a4"/>
    <w:autoRedefine/>
    <w:uiPriority w:val="39"/>
    <w:unhideWhenUsed/>
    <w:rsid w:val="000E725B"/>
    <w:pPr>
      <w:spacing w:after="0" w:line="240" w:lineRule="auto"/>
      <w:ind w:left="840"/>
    </w:pPr>
    <w:rPr>
      <w:rFonts w:ascii="Calibri" w:eastAsia="Times New Roman" w:hAnsi="Calibri" w:cs="Calibri"/>
      <w:sz w:val="20"/>
      <w:szCs w:val="20"/>
      <w:lang w:eastAsia="ru-RU"/>
    </w:rPr>
  </w:style>
  <w:style w:type="paragraph" w:styleId="61">
    <w:name w:val="toc 6"/>
    <w:basedOn w:val="a4"/>
    <w:next w:val="a4"/>
    <w:autoRedefine/>
    <w:uiPriority w:val="39"/>
    <w:unhideWhenUsed/>
    <w:rsid w:val="000E725B"/>
    <w:pPr>
      <w:spacing w:after="0" w:line="240" w:lineRule="auto"/>
      <w:ind w:left="1120"/>
    </w:pPr>
    <w:rPr>
      <w:rFonts w:ascii="Calibri" w:eastAsia="Times New Roman" w:hAnsi="Calibri" w:cs="Calibri"/>
      <w:sz w:val="20"/>
      <w:szCs w:val="20"/>
      <w:lang w:eastAsia="ru-RU"/>
    </w:rPr>
  </w:style>
  <w:style w:type="paragraph" w:styleId="71">
    <w:name w:val="toc 7"/>
    <w:basedOn w:val="a4"/>
    <w:next w:val="a4"/>
    <w:autoRedefine/>
    <w:uiPriority w:val="39"/>
    <w:unhideWhenUsed/>
    <w:rsid w:val="000E725B"/>
    <w:pPr>
      <w:spacing w:after="0" w:line="240" w:lineRule="auto"/>
      <w:ind w:left="1400"/>
    </w:pPr>
    <w:rPr>
      <w:rFonts w:ascii="Calibri" w:eastAsia="Times New Roman" w:hAnsi="Calibri" w:cs="Calibri"/>
      <w:sz w:val="20"/>
      <w:szCs w:val="20"/>
      <w:lang w:eastAsia="ru-RU"/>
    </w:rPr>
  </w:style>
  <w:style w:type="paragraph" w:styleId="81">
    <w:name w:val="toc 8"/>
    <w:basedOn w:val="a4"/>
    <w:next w:val="a4"/>
    <w:autoRedefine/>
    <w:uiPriority w:val="39"/>
    <w:unhideWhenUsed/>
    <w:rsid w:val="000E725B"/>
    <w:pPr>
      <w:spacing w:after="0" w:line="240" w:lineRule="auto"/>
      <w:ind w:left="1680"/>
    </w:pPr>
    <w:rPr>
      <w:rFonts w:ascii="Calibri" w:eastAsia="Times New Roman" w:hAnsi="Calibri" w:cs="Calibri"/>
      <w:sz w:val="20"/>
      <w:szCs w:val="20"/>
      <w:lang w:eastAsia="ru-RU"/>
    </w:rPr>
  </w:style>
  <w:style w:type="paragraph" w:styleId="91">
    <w:name w:val="toc 9"/>
    <w:basedOn w:val="a4"/>
    <w:next w:val="a4"/>
    <w:autoRedefine/>
    <w:uiPriority w:val="39"/>
    <w:unhideWhenUsed/>
    <w:rsid w:val="000E725B"/>
    <w:pPr>
      <w:spacing w:after="0" w:line="240" w:lineRule="auto"/>
      <w:ind w:left="1960"/>
    </w:pPr>
    <w:rPr>
      <w:rFonts w:ascii="Calibri" w:eastAsia="Times New Roman" w:hAnsi="Calibri" w:cs="Calibri"/>
      <w:sz w:val="20"/>
      <w:szCs w:val="20"/>
      <w:lang w:eastAsia="ru-RU"/>
    </w:rPr>
  </w:style>
  <w:style w:type="character" w:customStyle="1" w:styleId="afffa">
    <w:name w:val="Текст макроса Знак"/>
    <w:link w:val="afffb"/>
    <w:rsid w:val="000E725B"/>
    <w:rPr>
      <w:rFonts w:ascii="Arial" w:hAnsi="Arial"/>
      <w:lang w:val="en-US"/>
    </w:rPr>
  </w:style>
  <w:style w:type="paragraph" w:styleId="afffb">
    <w:name w:val="macro"/>
    <w:link w:val="afffa"/>
    <w:unhideWhenUsed/>
    <w:rsid w:val="000E725B"/>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lang w:val="en-US"/>
    </w:rPr>
  </w:style>
  <w:style w:type="character" w:customStyle="1" w:styleId="1f">
    <w:name w:val="Текст макроса Знак1"/>
    <w:basedOn w:val="a5"/>
    <w:uiPriority w:val="99"/>
    <w:semiHidden/>
    <w:rsid w:val="000E725B"/>
    <w:rPr>
      <w:rFonts w:ascii="Consolas" w:hAnsi="Consolas"/>
      <w:sz w:val="20"/>
      <w:szCs w:val="20"/>
    </w:rPr>
  </w:style>
  <w:style w:type="paragraph" w:styleId="afffc">
    <w:name w:val="List Number"/>
    <w:basedOn w:val="a4"/>
    <w:unhideWhenUsed/>
    <w:rsid w:val="000E725B"/>
    <w:p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300" w:lineRule="atLeast"/>
      <w:ind w:left="284" w:hanging="284"/>
    </w:pPr>
    <w:rPr>
      <w:rFonts w:ascii="Arial" w:eastAsia="Times New Roman" w:hAnsi="Arial" w:cs="Times New Roman"/>
      <w:sz w:val="18"/>
      <w:szCs w:val="20"/>
      <w:lang w:val="en-US" w:eastAsia="ru-RU"/>
    </w:rPr>
  </w:style>
  <w:style w:type="paragraph" w:styleId="35">
    <w:name w:val="Body Text Indent 3"/>
    <w:basedOn w:val="a4"/>
    <w:link w:val="36"/>
    <w:unhideWhenUsed/>
    <w:rsid w:val="000E725B"/>
    <w:pPr>
      <w:spacing w:after="0" w:line="240" w:lineRule="auto"/>
      <w:ind w:firstLine="720"/>
      <w:jc w:val="both"/>
    </w:pPr>
    <w:rPr>
      <w:rFonts w:ascii="Arial" w:eastAsia="Times New Roman" w:hAnsi="Arial" w:cs="Arial"/>
      <w:iCs/>
      <w:szCs w:val="28"/>
    </w:rPr>
  </w:style>
  <w:style w:type="character" w:customStyle="1" w:styleId="36">
    <w:name w:val="Основной текст с отступом 3 Знак"/>
    <w:basedOn w:val="a5"/>
    <w:link w:val="35"/>
    <w:rsid w:val="000E725B"/>
    <w:rPr>
      <w:rFonts w:ascii="Arial" w:eastAsia="Times New Roman" w:hAnsi="Arial" w:cs="Arial"/>
      <w:iCs/>
      <w:szCs w:val="28"/>
    </w:rPr>
  </w:style>
  <w:style w:type="paragraph" w:customStyle="1" w:styleId="Heading4K">
    <w:name w:val="Heading 4 K"/>
    <w:basedOn w:val="40"/>
    <w:rsid w:val="000E725B"/>
    <w:pPr>
      <w:numPr>
        <w:ilvl w:val="0"/>
        <w:numId w:val="0"/>
      </w:numPr>
      <w:tabs>
        <w:tab w:val="left" w:pos="1080"/>
      </w:tabs>
      <w:spacing w:before="240" w:after="0" w:line="264" w:lineRule="auto"/>
      <w:ind w:left="1080" w:hanging="1080"/>
    </w:pPr>
    <w:rPr>
      <w:rFonts w:ascii="Arial" w:hAnsi="Arial" w:cs="Arial"/>
      <w:bCs/>
      <w:sz w:val="22"/>
      <w:szCs w:val="24"/>
      <w:lang w:eastAsia="ru-RU"/>
    </w:rPr>
  </w:style>
  <w:style w:type="paragraph" w:customStyle="1" w:styleId="ABLOCKPARA">
    <w:name w:val="A BLOCK PARA"/>
    <w:basedOn w:val="a4"/>
    <w:rsid w:val="000E725B"/>
    <w:pPr>
      <w:spacing w:after="0" w:line="240" w:lineRule="auto"/>
    </w:pPr>
    <w:rPr>
      <w:rFonts w:ascii="Book Antiqua" w:eastAsia="Times New Roman" w:hAnsi="Book Antiqua" w:cs="Times New Roman"/>
      <w:szCs w:val="20"/>
      <w:lang w:val="en-US"/>
    </w:rPr>
  </w:style>
  <w:style w:type="paragraph" w:customStyle="1" w:styleId="AA1stlevelbullet">
    <w:name w:val="AA 1st level bullet"/>
    <w:basedOn w:val="a4"/>
    <w:autoRedefine/>
    <w:rsid w:val="000E725B"/>
    <w:pPr>
      <w:tabs>
        <w:tab w:val="left" w:pos="-5103"/>
        <w:tab w:val="num" w:pos="360"/>
        <w:tab w:val="left" w:pos="680"/>
        <w:tab w:val="left" w:pos="907"/>
      </w:tabs>
      <w:spacing w:after="240" w:line="300" w:lineRule="atLeast"/>
      <w:ind w:left="360" w:hanging="360"/>
    </w:pPr>
    <w:rPr>
      <w:rFonts w:ascii="Arial" w:eastAsia="Times New Roman" w:hAnsi="Arial" w:cs="Times New Roman"/>
      <w:sz w:val="18"/>
      <w:szCs w:val="20"/>
      <w:lang w:val="en-US" w:eastAsia="ru-RU"/>
    </w:rPr>
  </w:style>
  <w:style w:type="paragraph" w:customStyle="1" w:styleId="AANumbering">
    <w:name w:val="AA Numbering"/>
    <w:basedOn w:val="a4"/>
    <w:rsid w:val="000E725B"/>
    <w:pPr>
      <w:numPr>
        <w:numId w:val="8"/>
      </w:numPr>
      <w:spacing w:after="240" w:line="300" w:lineRule="atLeast"/>
    </w:pPr>
    <w:rPr>
      <w:rFonts w:ascii="Arial" w:eastAsia="Times New Roman" w:hAnsi="Arial" w:cs="Times New Roman"/>
      <w:sz w:val="18"/>
      <w:szCs w:val="20"/>
      <w:lang w:val="en-US" w:eastAsia="ru-RU"/>
    </w:rPr>
  </w:style>
  <w:style w:type="paragraph" w:customStyle="1" w:styleId="ParagraphNumbering">
    <w:name w:val="Paragraph Numbering"/>
    <w:basedOn w:val="aa"/>
    <w:rsid w:val="000E725B"/>
    <w:pPr>
      <w:numPr>
        <w:numId w:val="9"/>
      </w:numPr>
      <w:tabs>
        <w:tab w:val="clear" w:pos="4677"/>
        <w:tab w:val="clear" w:pos="9355"/>
        <w:tab w:val="left" w:pos="284"/>
      </w:tabs>
      <w:spacing w:after="240" w:line="300" w:lineRule="atLeast"/>
      <w:ind w:left="0" w:firstLine="0"/>
    </w:pPr>
    <w:rPr>
      <w:rFonts w:ascii="Arial" w:hAnsi="Arial"/>
      <w:sz w:val="18"/>
      <w:szCs w:val="20"/>
      <w:lang w:val="en-US"/>
    </w:rPr>
  </w:style>
  <w:style w:type="paragraph" w:customStyle="1" w:styleId="Bericht">
    <w:name w:val="Bericht"/>
    <w:basedOn w:val="a4"/>
    <w:rsid w:val="000E725B"/>
    <w:pPr>
      <w:tabs>
        <w:tab w:val="center" w:pos="4536"/>
        <w:tab w:val="left" w:pos="4678"/>
        <w:tab w:val="left" w:pos="4820"/>
      </w:tabs>
      <w:spacing w:after="240" w:line="300" w:lineRule="atLeast"/>
      <w:ind w:left="397"/>
    </w:pPr>
    <w:rPr>
      <w:rFonts w:ascii="Book Antiqua" w:eastAsia="Times New Roman" w:hAnsi="Book Antiqua" w:cs="Times New Roman"/>
      <w:szCs w:val="20"/>
      <w:lang w:val="en-US" w:eastAsia="ru-RU"/>
    </w:rPr>
  </w:style>
  <w:style w:type="paragraph" w:customStyle="1" w:styleId="afffd">
    <w:name w:val="Ñïìñîê_(à)_æê"/>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afffe">
    <w:name w:val="Спмсок_(а)_жк"/>
    <w:basedOn w:val="a4"/>
    <w:rsid w:val="000E725B"/>
    <w:pPr>
      <w:spacing w:line="240" w:lineRule="auto"/>
      <w:ind w:left="851" w:hanging="426"/>
      <w:jc w:val="both"/>
    </w:pPr>
    <w:rPr>
      <w:rFonts w:ascii="Times New Roman" w:eastAsia="Times New Roman" w:hAnsi="Times New Roman" w:cs="Times New Roman"/>
      <w:b/>
      <w:i/>
      <w:sz w:val="20"/>
      <w:szCs w:val="20"/>
    </w:rPr>
  </w:style>
  <w:style w:type="paragraph" w:customStyle="1" w:styleId="Iauiue">
    <w:name w:val="Iau?iue"/>
    <w:rsid w:val="000E725B"/>
    <w:pPr>
      <w:widowControl w:val="0"/>
      <w:spacing w:after="0" w:line="240" w:lineRule="auto"/>
    </w:pPr>
    <w:rPr>
      <w:rFonts w:ascii="Times New Roman" w:eastAsia="Times New Roman" w:hAnsi="Times New Roman" w:cs="Times New Roman"/>
      <w:sz w:val="20"/>
      <w:szCs w:val="20"/>
    </w:rPr>
  </w:style>
  <w:style w:type="paragraph" w:customStyle="1" w:styleId="021bulleta">
    <w:name w:val="021bulleta"/>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00normalindent1">
    <w:name w:val="000normalindent1"/>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020bullet10period">
    <w:name w:val="020bullet10period"/>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affff">
    <w:name w:val="Ñïèñîê_(à)"/>
    <w:basedOn w:val="a4"/>
    <w:rsid w:val="000E725B"/>
    <w:pPr>
      <w:spacing w:after="240" w:line="240" w:lineRule="auto"/>
      <w:ind w:left="850" w:hanging="425"/>
      <w:jc w:val="both"/>
    </w:pPr>
    <w:rPr>
      <w:rFonts w:ascii="Times New Roman" w:eastAsia="Times New Roman" w:hAnsi="Times New Roman" w:cs="Times New Roman"/>
      <w:sz w:val="28"/>
      <w:szCs w:val="20"/>
      <w:lang w:eastAsia="ru-RU"/>
    </w:rPr>
  </w:style>
  <w:style w:type="paragraph" w:customStyle="1" w:styleId="boldoutline2">
    <w:name w:val="bold outline 2"/>
    <w:basedOn w:val="a4"/>
    <w:autoRedefine/>
    <w:rsid w:val="000E725B"/>
    <w:pPr>
      <w:tabs>
        <w:tab w:val="left" w:pos="1253"/>
        <w:tab w:val="num" w:pos="1872"/>
      </w:tabs>
      <w:spacing w:after="140" w:line="240" w:lineRule="auto"/>
      <w:ind w:left="1253" w:hanging="461"/>
      <w:jc w:val="both"/>
    </w:pPr>
    <w:rPr>
      <w:rFonts w:ascii="Times New Roman" w:eastAsia="Times New Roman" w:hAnsi="Times New Roman" w:cs="Times New Roman"/>
      <w:b/>
      <w:i/>
      <w:sz w:val="20"/>
      <w:szCs w:val="20"/>
      <w:lang w:eastAsia="ru-RU"/>
    </w:rPr>
  </w:style>
  <w:style w:type="paragraph" w:customStyle="1" w:styleId="StandardParagraphs">
    <w:name w:val="Standard Paragraphs"/>
    <w:basedOn w:val="a4"/>
    <w:rsid w:val="000E725B"/>
    <w:pPr>
      <w:tabs>
        <w:tab w:val="left" w:pos="432"/>
      </w:tabs>
      <w:spacing w:after="0" w:line="240" w:lineRule="atLeast"/>
      <w:ind w:left="432" w:hanging="432"/>
      <w:jc w:val="both"/>
    </w:pPr>
    <w:rPr>
      <w:rFonts w:ascii="TimesNewRomanPS" w:eastAsia="Times New Roman" w:hAnsi="TimesNewRomanPS" w:cs="Times New Roman"/>
      <w:b/>
      <w:bCs/>
      <w:i/>
      <w:iCs/>
      <w:sz w:val="20"/>
      <w:szCs w:val="20"/>
      <w:lang w:val="en-GB"/>
    </w:rPr>
  </w:style>
  <w:style w:type="paragraph" w:customStyle="1" w:styleId="lower-roman-L3">
    <w:name w:val="lower-roman-L3"/>
    <w:basedOn w:val="a4"/>
    <w:rsid w:val="000E725B"/>
    <w:pPr>
      <w:tabs>
        <w:tab w:val="num" w:pos="720"/>
        <w:tab w:val="left" w:pos="1247"/>
      </w:tabs>
      <w:spacing w:after="140" w:line="240" w:lineRule="auto"/>
      <w:ind w:left="720" w:hanging="360"/>
      <w:jc w:val="both"/>
    </w:pPr>
    <w:rPr>
      <w:rFonts w:ascii="Times New Roman" w:eastAsia="Times New Roman" w:hAnsi="Times New Roman" w:cs="Times New Roman"/>
      <w:kern w:val="20"/>
      <w:sz w:val="20"/>
      <w:szCs w:val="28"/>
      <w:lang w:val="en-GB"/>
    </w:rPr>
  </w:style>
  <w:style w:type="paragraph" w:customStyle="1" w:styleId="NormalArial">
    <w:name w:val="Normal + Arial"/>
    <w:aliases w:val="11 pt,Bold"/>
    <w:basedOn w:val="a4"/>
    <w:rsid w:val="000E725B"/>
    <w:pPr>
      <w:spacing w:before="20" w:after="0" w:line="240" w:lineRule="auto"/>
      <w:jc w:val="both"/>
    </w:pPr>
    <w:rPr>
      <w:rFonts w:ascii="Times New Roman" w:eastAsia="Times New Roman" w:hAnsi="Times New Roman" w:cs="Times New Roman"/>
      <w:b/>
    </w:rPr>
  </w:style>
  <w:style w:type="paragraph" w:customStyle="1" w:styleId="ConsNormal">
    <w:name w:val="ConsNormal"/>
    <w:rsid w:val="000E725B"/>
    <w:pPr>
      <w:spacing w:after="0" w:line="240" w:lineRule="auto"/>
      <w:ind w:firstLine="720"/>
    </w:pPr>
    <w:rPr>
      <w:rFonts w:ascii="Consultant" w:eastAsia="Times New Roman" w:hAnsi="Consultant" w:cs="Times New Roman"/>
      <w:sz w:val="20"/>
      <w:szCs w:val="20"/>
    </w:rPr>
  </w:style>
  <w:style w:type="paragraph" w:customStyle="1" w:styleId="boldoutline">
    <w:name w:val="bold outline"/>
    <w:basedOn w:val="a4"/>
    <w:rsid w:val="000E725B"/>
    <w:pPr>
      <w:spacing w:after="120" w:line="240" w:lineRule="auto"/>
      <w:ind w:left="864" w:hanging="432"/>
      <w:jc w:val="both"/>
    </w:pPr>
    <w:rPr>
      <w:rFonts w:ascii="Times New Roman" w:eastAsia="Times New Roman" w:hAnsi="Times New Roman" w:cs="Times New Roman"/>
      <w:b/>
      <w:i/>
      <w:sz w:val="20"/>
      <w:szCs w:val="20"/>
      <w:lang w:val="en-GB"/>
    </w:rPr>
  </w:style>
  <w:style w:type="paragraph" w:customStyle="1" w:styleId="outline">
    <w:name w:val="outline"/>
    <w:rsid w:val="000E725B"/>
    <w:pPr>
      <w:tabs>
        <w:tab w:val="left" w:pos="360"/>
        <w:tab w:val="left" w:pos="720"/>
        <w:tab w:val="left" w:pos="1080"/>
      </w:tabs>
      <w:spacing w:after="120" w:line="240" w:lineRule="auto"/>
      <w:ind w:left="360" w:hanging="360"/>
      <w:jc w:val="both"/>
    </w:pPr>
    <w:rPr>
      <w:rFonts w:ascii="Times New Roman" w:eastAsia="Times New Roman" w:hAnsi="Times New Roman" w:cs="Times New Roman"/>
      <w:sz w:val="20"/>
      <w:szCs w:val="20"/>
      <w:lang w:val="en-GB"/>
    </w:rPr>
  </w:style>
  <w:style w:type="paragraph" w:customStyle="1" w:styleId="ConsNonformat">
    <w:name w:val="ConsNonformat"/>
    <w:rsid w:val="000E72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0E725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Iniiaiieoaeno2">
    <w:name w:val="Iniiaiie oaeno 2"/>
    <w:basedOn w:val="Iauiue"/>
    <w:rsid w:val="000E725B"/>
    <w:pPr>
      <w:spacing w:after="120"/>
      <w:ind w:left="283"/>
    </w:pPr>
  </w:style>
  <w:style w:type="paragraph" w:customStyle="1" w:styleId="caaieiaie1">
    <w:name w:val="caaieiaie 1"/>
    <w:basedOn w:val="Iauiue"/>
    <w:next w:val="Iauiue"/>
    <w:rsid w:val="000E725B"/>
    <w:pPr>
      <w:keepNext/>
      <w:tabs>
        <w:tab w:val="left" w:pos="2552"/>
        <w:tab w:val="left" w:pos="3686"/>
      </w:tabs>
      <w:ind w:right="6605"/>
      <w:jc w:val="center"/>
    </w:pPr>
    <w:rPr>
      <w:b/>
      <w:sz w:val="28"/>
    </w:rPr>
  </w:style>
  <w:style w:type="paragraph" w:customStyle="1" w:styleId="020bullet10">
    <w:name w:val="020bullet10"/>
    <w:basedOn w:val="a4"/>
    <w:rsid w:val="000E725B"/>
    <w:pPr>
      <w:spacing w:before="100" w:beforeAutospacing="1" w:after="100" w:afterAutospacing="1" w:line="240" w:lineRule="auto"/>
    </w:pPr>
    <w:rPr>
      <w:rFonts w:ascii="Times New Roman" w:eastAsia="Times New Roman" w:hAnsi="Times New Roman" w:cs="Times New Roman"/>
      <w:sz w:val="28"/>
      <w:szCs w:val="28"/>
      <w:lang w:val="en-US"/>
    </w:rPr>
  </w:style>
  <w:style w:type="paragraph" w:customStyle="1" w:styleId="TOCLevel1">
    <w:name w:val="TOC Level 1"/>
    <w:basedOn w:val="a4"/>
    <w:rsid w:val="000E725B"/>
    <w:pPr>
      <w:widowControl w:val="0"/>
      <w:overflowPunct w:val="0"/>
      <w:autoSpaceDE w:val="0"/>
      <w:autoSpaceDN w:val="0"/>
      <w:adjustRightInd w:val="0"/>
      <w:spacing w:before="40" w:after="40" w:line="360" w:lineRule="atLeast"/>
      <w:jc w:val="both"/>
    </w:pPr>
    <w:rPr>
      <w:rFonts w:ascii="Times New Roman" w:eastAsia="Times New Roman" w:hAnsi="Times New Roman" w:cs="Times New Roman"/>
      <w:b/>
      <w:color w:val="000000"/>
      <w:szCs w:val="20"/>
      <w:lang w:val="en-US"/>
    </w:rPr>
  </w:style>
  <w:style w:type="paragraph" w:customStyle="1" w:styleId="ABC-paragrahinNotes">
    <w:name w:val="ABC - paragrah in Notes"/>
    <w:link w:val="ABC-paragrahinNotesChar"/>
    <w:rsid w:val="000E725B"/>
    <w:pPr>
      <w:spacing w:after="240" w:line="240" w:lineRule="auto"/>
      <w:jc w:val="both"/>
    </w:pPr>
    <w:rPr>
      <w:rFonts w:ascii="Arial" w:eastAsia="Times New Roman" w:hAnsi="Arial" w:cs="Times New Roman"/>
      <w:sz w:val="18"/>
      <w:szCs w:val="20"/>
      <w:lang w:val="en-GB"/>
    </w:rPr>
  </w:style>
  <w:style w:type="paragraph" w:customStyle="1" w:styleId="Indent1">
    <w:name w:val="Indent 1"/>
    <w:basedOn w:val="a4"/>
    <w:rsid w:val="000E725B"/>
    <w:pPr>
      <w:spacing w:after="140" w:line="240" w:lineRule="auto"/>
      <w:ind w:left="461"/>
      <w:jc w:val="both"/>
    </w:pPr>
    <w:rPr>
      <w:rFonts w:ascii="Times New Roman" w:eastAsia="Times New Roman" w:hAnsi="Times New Roman" w:cs="Times New Roman"/>
      <w:kern w:val="20"/>
      <w:sz w:val="20"/>
      <w:szCs w:val="28"/>
      <w:lang w:val="en-GB" w:eastAsia="ru-RU"/>
    </w:rPr>
  </w:style>
  <w:style w:type="paragraph" w:customStyle="1" w:styleId="BodyText1">
    <w:name w:val="Body Text1"/>
    <w:basedOn w:val="a4"/>
    <w:rsid w:val="000E725B"/>
    <w:pPr>
      <w:spacing w:after="0" w:line="240" w:lineRule="auto"/>
      <w:jc w:val="both"/>
    </w:pPr>
    <w:rPr>
      <w:rFonts w:ascii="Times New Roman" w:eastAsia="Times New Roman" w:hAnsi="Times New Roman" w:cs="Times New Roman"/>
      <w:sz w:val="28"/>
      <w:szCs w:val="20"/>
      <w:lang w:eastAsia="ru-RU"/>
    </w:rPr>
  </w:style>
  <w:style w:type="paragraph" w:customStyle="1" w:styleId="affff0">
    <w:name w:val="Список_(а)"/>
    <w:basedOn w:val="a4"/>
    <w:rsid w:val="000E725B"/>
    <w:pPr>
      <w:spacing w:line="240" w:lineRule="auto"/>
      <w:ind w:left="850" w:hanging="425"/>
      <w:jc w:val="both"/>
    </w:pPr>
    <w:rPr>
      <w:rFonts w:ascii="Times New Roman" w:eastAsia="Times New Roman" w:hAnsi="Times New Roman" w:cs="Times New Roman"/>
      <w:sz w:val="20"/>
      <w:szCs w:val="20"/>
    </w:rPr>
  </w:style>
  <w:style w:type="paragraph" w:customStyle="1" w:styleId="affff1">
    <w:name w:val="Простой"/>
    <w:basedOn w:val="a4"/>
    <w:rsid w:val="000E725B"/>
    <w:pPr>
      <w:spacing w:line="240" w:lineRule="auto"/>
      <w:jc w:val="both"/>
    </w:pPr>
    <w:rPr>
      <w:rFonts w:ascii="Times New Roman" w:eastAsia="MS Mincho" w:hAnsi="Times New Roman" w:cs="Times New Roman"/>
      <w:sz w:val="20"/>
      <w:szCs w:val="20"/>
    </w:rPr>
  </w:style>
  <w:style w:type="paragraph" w:customStyle="1" w:styleId="ConsPlusNormal">
    <w:name w:val="ConsPlusNormal"/>
    <w:rsid w:val="000E725B"/>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901bold">
    <w:name w:val="901bold"/>
    <w:rsid w:val="000E725B"/>
    <w:rPr>
      <w:rFonts w:ascii="Times New Roman" w:hAnsi="Times New Roman" w:cs="Times New Roman" w:hint="default"/>
    </w:rPr>
  </w:style>
  <w:style w:type="character" w:customStyle="1" w:styleId="903bolditalic">
    <w:name w:val="903bolditalic"/>
    <w:rsid w:val="000E725B"/>
    <w:rPr>
      <w:rFonts w:ascii="Times New Roman" w:hAnsi="Times New Roman" w:cs="Times New Roman" w:hint="default"/>
    </w:rPr>
  </w:style>
  <w:style w:type="paragraph" w:customStyle="1" w:styleId="AA2ndlevelbullet">
    <w:name w:val="AA 2nd level bullet"/>
    <w:basedOn w:val="AA1stlevelbullet"/>
    <w:rsid w:val="000E725B"/>
    <w:pPr>
      <w:numPr>
        <w:numId w:val="10"/>
      </w:numPr>
      <w:tabs>
        <w:tab w:val="clear" w:pos="283"/>
      </w:tabs>
      <w:ind w:left="454" w:hanging="227"/>
    </w:pPr>
  </w:style>
  <w:style w:type="paragraph" w:customStyle="1" w:styleId="Erluterungen">
    <w:name w:val="Erläuterungen"/>
    <w:basedOn w:val="Bericht"/>
    <w:next w:val="a4"/>
    <w:rsid w:val="000E725B"/>
    <w:pPr>
      <w:tabs>
        <w:tab w:val="clear" w:pos="4536"/>
        <w:tab w:val="clear" w:pos="4820"/>
        <w:tab w:val="center" w:pos="4395"/>
        <w:tab w:val="left" w:pos="4537"/>
      </w:tabs>
      <w:ind w:left="0"/>
    </w:pPr>
  </w:style>
  <w:style w:type="paragraph" w:customStyle="1" w:styleId="IASBNormal">
    <w:name w:val="IASB Normal"/>
    <w:link w:val="IASBNormalChar1"/>
    <w:rsid w:val="000E725B"/>
    <w:pPr>
      <w:spacing w:before="100" w:after="100" w:line="240" w:lineRule="auto"/>
      <w:jc w:val="both"/>
    </w:pPr>
    <w:rPr>
      <w:rFonts w:ascii="Times New Roman" w:eastAsia="Times New Roman" w:hAnsi="Times New Roman" w:cs="Times New Roman"/>
      <w:sz w:val="19"/>
      <w:szCs w:val="19"/>
      <w:lang w:val="en-US" w:eastAsia="ru-RU"/>
    </w:rPr>
  </w:style>
  <w:style w:type="character" w:customStyle="1" w:styleId="IASBNormalChar1">
    <w:name w:val="IASB Normal Char1"/>
    <w:link w:val="IASBNormal"/>
    <w:locked/>
    <w:rsid w:val="000E725B"/>
    <w:rPr>
      <w:rFonts w:ascii="Times New Roman" w:eastAsia="Times New Roman" w:hAnsi="Times New Roman" w:cs="Times New Roman"/>
      <w:sz w:val="19"/>
      <w:szCs w:val="19"/>
      <w:lang w:val="en-US" w:eastAsia="ru-RU"/>
    </w:rPr>
  </w:style>
  <w:style w:type="paragraph" w:customStyle="1" w:styleId="tabletext">
    <w:name w:val="table_text"/>
    <w:basedOn w:val="a4"/>
    <w:rsid w:val="000E725B"/>
    <w:pPr>
      <w:numPr>
        <w:ilvl w:val="12"/>
      </w:numPr>
      <w:spacing w:before="65" w:after="65" w:line="240" w:lineRule="auto"/>
    </w:pPr>
    <w:rPr>
      <w:rFonts w:ascii="Times New Roman" w:eastAsia="Times New Roman" w:hAnsi="Times New Roman" w:cs="Times New Roman"/>
      <w:sz w:val="20"/>
      <w:szCs w:val="24"/>
      <w:lang w:val="en-US"/>
    </w:rPr>
  </w:style>
  <w:style w:type="character" w:styleId="affff2">
    <w:name w:val="footnote reference"/>
    <w:unhideWhenUsed/>
    <w:rsid w:val="000E725B"/>
    <w:rPr>
      <w:rFonts w:ascii="Times New Roman" w:hAnsi="Times New Roman" w:cs="Times New Roman" w:hint="default"/>
      <w:vertAlign w:val="superscript"/>
    </w:rPr>
  </w:style>
  <w:style w:type="character" w:styleId="affff3">
    <w:name w:val="Placeholder Text"/>
    <w:uiPriority w:val="99"/>
    <w:semiHidden/>
    <w:rsid w:val="000E725B"/>
    <w:rPr>
      <w:color w:val="808080"/>
    </w:rPr>
  </w:style>
  <w:style w:type="numbering" w:customStyle="1" w:styleId="2">
    <w:name w:val="Стиль2"/>
    <w:rsid w:val="000E725B"/>
    <w:pPr>
      <w:numPr>
        <w:numId w:val="11"/>
      </w:numPr>
    </w:pPr>
  </w:style>
  <w:style w:type="paragraph" w:customStyle="1" w:styleId="CoverAuthor">
    <w:name w:val="Cover Author"/>
    <w:basedOn w:val="a4"/>
    <w:rsid w:val="000E725B"/>
    <w:pPr>
      <w:spacing w:after="0" w:line="240" w:lineRule="atLeast"/>
    </w:pPr>
    <w:rPr>
      <w:rFonts w:ascii="Arial" w:eastAsia="Times New Roman" w:hAnsi="Arial" w:cs="Times New Roman"/>
      <w:sz w:val="28"/>
      <w:szCs w:val="20"/>
    </w:rPr>
  </w:style>
  <w:style w:type="paragraph" w:customStyle="1" w:styleId="CoverCompany">
    <w:name w:val="Cover Company"/>
    <w:basedOn w:val="a4"/>
    <w:rsid w:val="000E725B"/>
    <w:pPr>
      <w:spacing w:after="120" w:line="360" w:lineRule="exact"/>
      <w:jc w:val="right"/>
    </w:pPr>
    <w:rPr>
      <w:rFonts w:ascii="Arial" w:eastAsia="Times New Roman" w:hAnsi="Arial" w:cs="Times New Roman"/>
      <w:b/>
      <w:sz w:val="36"/>
      <w:szCs w:val="20"/>
    </w:rPr>
  </w:style>
  <w:style w:type="character" w:customStyle="1" w:styleId="afff3">
    <w:name w:val="Абзац списка Знак"/>
    <w:link w:val="afff2"/>
    <w:uiPriority w:val="34"/>
    <w:locked/>
    <w:rsid w:val="000E725B"/>
    <w:rPr>
      <w:rFonts w:ascii="Times New Roman" w:eastAsia="Times New Roman" w:hAnsi="Times New Roman" w:cs="Times New Roman"/>
      <w:szCs w:val="20"/>
      <w:lang w:val="en-US"/>
    </w:rPr>
  </w:style>
  <w:style w:type="paragraph" w:customStyle="1" w:styleId="Iauiue0">
    <w:name w:val="Iau.iue"/>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C-paragrahinNotesChar">
    <w:name w:val="ABC - paragrah in Notes Char"/>
    <w:link w:val="ABC-paragrahinNotes"/>
    <w:locked/>
    <w:rsid w:val="000E725B"/>
    <w:rPr>
      <w:rFonts w:ascii="Arial" w:eastAsia="Times New Roman" w:hAnsi="Arial" w:cs="Times New Roman"/>
      <w:sz w:val="18"/>
      <w:szCs w:val="20"/>
      <w:lang w:val="en-GB"/>
    </w:rPr>
  </w:style>
  <w:style w:type="paragraph" w:customStyle="1" w:styleId="affff4">
    <w:name w:val="Знак Знак Знак Знак Знак Знак Знак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pnumbered">
    <w:name w:val="pnumber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Знак"/>
    <w:rsid w:val="000E725B"/>
    <w:rPr>
      <w:kern w:val="28"/>
      <w:sz w:val="28"/>
      <w:lang w:val="x-none" w:eastAsia="x-none"/>
    </w:rPr>
  </w:style>
  <w:style w:type="paragraph" w:customStyle="1" w:styleId="a12">
    <w:name w:val="a12"/>
    <w:basedOn w:val="a4"/>
    <w:rsid w:val="000E725B"/>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1f0">
    <w:name w:val="Знак1 Знак Знак Знак"/>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FR3">
    <w:name w:val="FR3"/>
    <w:rsid w:val="000E725B"/>
    <w:pPr>
      <w:widowControl w:val="0"/>
      <w:spacing w:after="0" w:line="260" w:lineRule="auto"/>
      <w:ind w:firstLine="300"/>
      <w:jc w:val="both"/>
    </w:pPr>
    <w:rPr>
      <w:rFonts w:ascii="Arial" w:eastAsia="Times New Roman" w:hAnsi="Arial" w:cs="Times New Roman"/>
      <w:sz w:val="18"/>
      <w:szCs w:val="20"/>
      <w:lang w:eastAsia="ru-RU"/>
    </w:rPr>
  </w:style>
  <w:style w:type="paragraph" w:customStyle="1" w:styleId="1f1">
    <w:name w:val="Обычный1"/>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FR1">
    <w:name w:val="FR1"/>
    <w:rsid w:val="000E725B"/>
    <w:pPr>
      <w:widowControl w:val="0"/>
      <w:spacing w:before="160" w:after="0" w:line="240" w:lineRule="auto"/>
    </w:pPr>
    <w:rPr>
      <w:rFonts w:ascii="Arial Narrow" w:eastAsia="Times New Roman" w:hAnsi="Arial Narrow" w:cs="Times New Roman"/>
      <w:b/>
      <w:sz w:val="16"/>
      <w:szCs w:val="20"/>
      <w:lang w:eastAsia="ru-RU"/>
    </w:rPr>
  </w:style>
  <w:style w:type="paragraph" w:customStyle="1" w:styleId="FR2">
    <w:name w:val="FR2"/>
    <w:rsid w:val="000E725B"/>
    <w:pPr>
      <w:widowControl w:val="0"/>
      <w:spacing w:after="0" w:line="240" w:lineRule="auto"/>
    </w:pPr>
    <w:rPr>
      <w:rFonts w:ascii="Arial" w:eastAsia="Times New Roman" w:hAnsi="Arial" w:cs="Times New Roman"/>
      <w:sz w:val="18"/>
      <w:szCs w:val="20"/>
      <w:lang w:eastAsia="ru-RU"/>
    </w:rPr>
  </w:style>
  <w:style w:type="paragraph" w:customStyle="1" w:styleId="affff5">
    <w:name w:val="текст сноски"/>
    <w:basedOn w:val="a4"/>
    <w:rsid w:val="000E72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d">
    <w:name w:val="List 2"/>
    <w:basedOn w:val="a4"/>
    <w:rsid w:val="000E725B"/>
    <w:pPr>
      <w:spacing w:after="0" w:line="240" w:lineRule="auto"/>
      <w:ind w:left="566" w:hanging="283"/>
    </w:pPr>
    <w:rPr>
      <w:rFonts w:ascii="Times New Roman" w:eastAsia="Times New Roman" w:hAnsi="Times New Roman" w:cs="Times New Roman"/>
      <w:sz w:val="20"/>
      <w:szCs w:val="20"/>
      <w:lang w:eastAsia="ru-RU"/>
    </w:rPr>
  </w:style>
  <w:style w:type="paragraph" w:styleId="affff6">
    <w:name w:val="Block Text"/>
    <w:basedOn w:val="a4"/>
    <w:link w:val="affff7"/>
    <w:rsid w:val="000E725B"/>
    <w:pPr>
      <w:spacing w:after="0" w:line="240" w:lineRule="auto"/>
      <w:ind w:left="360" w:right="-619"/>
      <w:jc w:val="both"/>
    </w:pPr>
    <w:rPr>
      <w:rFonts w:ascii="Times New Roman" w:eastAsia="Times New Roman" w:hAnsi="Times New Roman" w:cs="Times New Roman"/>
      <w:sz w:val="24"/>
      <w:szCs w:val="20"/>
      <w:lang w:val="x-none" w:eastAsia="x-none"/>
    </w:rPr>
  </w:style>
  <w:style w:type="paragraph" w:customStyle="1" w:styleId="210">
    <w:name w:val="Основной текст 21"/>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62">
    <w:name w:val="6"/>
    <w:basedOn w:val="a4"/>
    <w:next w:val="1c"/>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0E725B"/>
    <w:pPr>
      <w:widowControl w:val="0"/>
      <w:spacing w:before="80" w:after="0" w:line="240" w:lineRule="auto"/>
      <w:ind w:left="680"/>
    </w:pPr>
    <w:rPr>
      <w:rFonts w:ascii="Times New Roman" w:eastAsia="Times New Roman" w:hAnsi="Times New Roman" w:cs="Times New Roman"/>
      <w:snapToGrid w:val="0"/>
      <w:sz w:val="16"/>
      <w:szCs w:val="20"/>
      <w:lang w:val="en-US" w:eastAsia="ru-RU"/>
    </w:rPr>
  </w:style>
  <w:style w:type="paragraph" w:customStyle="1" w:styleId="FR5">
    <w:name w:val="FR5"/>
    <w:rsid w:val="000E725B"/>
    <w:pPr>
      <w:widowControl w:val="0"/>
      <w:spacing w:after="0" w:line="240" w:lineRule="auto"/>
      <w:jc w:val="right"/>
    </w:pPr>
    <w:rPr>
      <w:rFonts w:ascii="Arial" w:eastAsia="Times New Roman" w:hAnsi="Arial" w:cs="Times New Roman"/>
      <w:snapToGrid w:val="0"/>
      <w:sz w:val="12"/>
      <w:szCs w:val="20"/>
      <w:lang w:eastAsia="ru-RU"/>
    </w:rPr>
  </w:style>
  <w:style w:type="paragraph" w:styleId="affff8">
    <w:name w:val="Plain Text"/>
    <w:basedOn w:val="a4"/>
    <w:link w:val="affff9"/>
    <w:rsid w:val="000E725B"/>
    <w:pPr>
      <w:spacing w:after="0" w:line="240" w:lineRule="auto"/>
    </w:pPr>
    <w:rPr>
      <w:rFonts w:ascii="Courier New" w:eastAsia="Times New Roman" w:hAnsi="Courier New" w:cs="Times New Roman"/>
      <w:sz w:val="20"/>
      <w:szCs w:val="20"/>
      <w:lang w:val="x-none" w:eastAsia="x-none"/>
    </w:rPr>
  </w:style>
  <w:style w:type="character" w:customStyle="1" w:styleId="affff9">
    <w:name w:val="Текст Знак"/>
    <w:basedOn w:val="a5"/>
    <w:link w:val="affff8"/>
    <w:rsid w:val="000E725B"/>
    <w:rPr>
      <w:rFonts w:ascii="Courier New" w:eastAsia="Times New Roman" w:hAnsi="Courier New" w:cs="Times New Roman"/>
      <w:sz w:val="20"/>
      <w:szCs w:val="20"/>
      <w:lang w:val="x-none" w:eastAsia="x-none"/>
    </w:rPr>
  </w:style>
  <w:style w:type="paragraph" w:styleId="HTML">
    <w:name w:val="HTML Preformatted"/>
    <w:basedOn w:val="a4"/>
    <w:link w:val="HTML0"/>
    <w:uiPriority w:val="99"/>
    <w:rsid w:val="000E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uiPriority w:val="99"/>
    <w:rsid w:val="000E725B"/>
    <w:rPr>
      <w:rFonts w:ascii="Courier New" w:eastAsia="Times New Roman" w:hAnsi="Courier New" w:cs="Times New Roman"/>
      <w:sz w:val="20"/>
      <w:szCs w:val="20"/>
      <w:lang w:val="x-none" w:eastAsia="x-none"/>
    </w:rPr>
  </w:style>
  <w:style w:type="paragraph" w:styleId="affffa">
    <w:name w:val="endnote text"/>
    <w:basedOn w:val="a4"/>
    <w:link w:val="affffb"/>
    <w:rsid w:val="000E725B"/>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5"/>
    <w:link w:val="affffa"/>
    <w:rsid w:val="000E725B"/>
    <w:rPr>
      <w:rFonts w:ascii="Times New Roman" w:eastAsia="Times New Roman" w:hAnsi="Times New Roman" w:cs="Times New Roman"/>
      <w:sz w:val="20"/>
      <w:szCs w:val="20"/>
      <w:lang w:eastAsia="ru-RU"/>
    </w:rPr>
  </w:style>
  <w:style w:type="paragraph" w:customStyle="1" w:styleId="52">
    <w:name w:val="5"/>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43">
    <w:name w:val="4"/>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37">
    <w:name w:val="3"/>
    <w:basedOn w:val="a4"/>
    <w:next w:val="1c"/>
    <w:rsid w:val="000E725B"/>
    <w:pPr>
      <w:spacing w:after="0" w:line="240" w:lineRule="auto"/>
    </w:pPr>
    <w:rPr>
      <w:rFonts w:ascii="Times New Roman" w:eastAsia="Times New Roman" w:hAnsi="Times New Roman" w:cs="Times New Roman"/>
      <w:sz w:val="24"/>
      <w:szCs w:val="24"/>
      <w:lang w:eastAsia="ru-RU"/>
    </w:rPr>
  </w:style>
  <w:style w:type="paragraph" w:customStyle="1" w:styleId="2e">
    <w:name w:val="2"/>
    <w:basedOn w:val="a4"/>
    <w:next w:val="1c"/>
    <w:rsid w:val="000E725B"/>
    <w:pPr>
      <w:spacing w:after="0" w:line="240" w:lineRule="auto"/>
    </w:pPr>
    <w:rPr>
      <w:rFonts w:ascii="Times New Roman" w:eastAsia="Times New Roman" w:hAnsi="Times New Roman" w:cs="Times New Roman"/>
      <w:sz w:val="24"/>
      <w:szCs w:val="24"/>
      <w:lang w:eastAsia="ru-RU"/>
    </w:rPr>
  </w:style>
  <w:style w:type="paragraph" w:styleId="affffc">
    <w:name w:val="List"/>
    <w:basedOn w:val="a4"/>
    <w:rsid w:val="000E725B"/>
    <w:pPr>
      <w:spacing w:after="0" w:line="240" w:lineRule="auto"/>
      <w:ind w:left="283" w:hanging="283"/>
    </w:pPr>
    <w:rPr>
      <w:rFonts w:ascii="Times New Roman" w:eastAsia="Times New Roman" w:hAnsi="Times New Roman" w:cs="Times New Roman"/>
      <w:sz w:val="24"/>
      <w:szCs w:val="24"/>
      <w:lang w:eastAsia="ru-RU"/>
    </w:rPr>
  </w:style>
  <w:style w:type="paragraph" w:styleId="38">
    <w:name w:val="List 3"/>
    <w:basedOn w:val="a4"/>
    <w:rsid w:val="000E725B"/>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4"/>
    <w:rsid w:val="000E725B"/>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4"/>
    <w:rsid w:val="000E725B"/>
    <w:pPr>
      <w:spacing w:after="0" w:line="240" w:lineRule="auto"/>
      <w:ind w:left="1415" w:hanging="283"/>
    </w:pPr>
    <w:rPr>
      <w:rFonts w:ascii="Times New Roman" w:eastAsia="Times New Roman" w:hAnsi="Times New Roman" w:cs="Times New Roman"/>
      <w:sz w:val="24"/>
      <w:szCs w:val="24"/>
      <w:lang w:eastAsia="ru-RU"/>
    </w:rPr>
  </w:style>
  <w:style w:type="paragraph" w:styleId="54">
    <w:name w:val="List Bullet 5"/>
    <w:basedOn w:val="a4"/>
    <w:autoRedefine/>
    <w:rsid w:val="000E725B"/>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styleId="a">
    <w:name w:val="List Continue"/>
    <w:basedOn w:val="a4"/>
    <w:rsid w:val="000E725B"/>
    <w:pPr>
      <w:numPr>
        <w:numId w:val="12"/>
      </w:numPr>
      <w:spacing w:after="120" w:line="240" w:lineRule="auto"/>
      <w:ind w:left="283" w:firstLine="0"/>
    </w:pPr>
    <w:rPr>
      <w:rFonts w:ascii="Times New Roman" w:eastAsia="Times New Roman" w:hAnsi="Times New Roman" w:cs="Times New Roman"/>
      <w:sz w:val="24"/>
      <w:szCs w:val="24"/>
      <w:lang w:eastAsia="ru-RU"/>
    </w:rPr>
  </w:style>
  <w:style w:type="paragraph" w:styleId="2f">
    <w:name w:val="List Continue 2"/>
    <w:basedOn w:val="a4"/>
    <w:rsid w:val="000E725B"/>
    <w:pPr>
      <w:spacing w:after="120" w:line="240" w:lineRule="auto"/>
      <w:ind w:left="566"/>
    </w:pPr>
    <w:rPr>
      <w:rFonts w:ascii="Times New Roman" w:eastAsia="Times New Roman" w:hAnsi="Times New Roman" w:cs="Times New Roman"/>
      <w:sz w:val="24"/>
      <w:szCs w:val="24"/>
      <w:lang w:eastAsia="ru-RU"/>
    </w:rPr>
  </w:style>
  <w:style w:type="paragraph" w:styleId="39">
    <w:name w:val="List Continue 3"/>
    <w:basedOn w:val="a4"/>
    <w:rsid w:val="000E725B"/>
    <w:pPr>
      <w:spacing w:after="120" w:line="240" w:lineRule="auto"/>
      <w:ind w:left="849"/>
    </w:pPr>
    <w:rPr>
      <w:rFonts w:ascii="Times New Roman" w:eastAsia="Times New Roman" w:hAnsi="Times New Roman" w:cs="Times New Roman"/>
      <w:sz w:val="24"/>
      <w:szCs w:val="24"/>
      <w:lang w:eastAsia="ru-RU"/>
    </w:rPr>
  </w:style>
  <w:style w:type="paragraph" w:styleId="45">
    <w:name w:val="List Continue 4"/>
    <w:basedOn w:val="a4"/>
    <w:rsid w:val="000E725B"/>
    <w:pPr>
      <w:spacing w:after="120" w:line="240" w:lineRule="auto"/>
      <w:ind w:left="1132"/>
    </w:pPr>
    <w:rPr>
      <w:rFonts w:ascii="Times New Roman" w:eastAsia="Times New Roman" w:hAnsi="Times New Roman" w:cs="Times New Roman"/>
      <w:sz w:val="24"/>
      <w:szCs w:val="24"/>
      <w:lang w:eastAsia="ru-RU"/>
    </w:rPr>
  </w:style>
  <w:style w:type="paragraph" w:styleId="55">
    <w:name w:val="List Continue 5"/>
    <w:basedOn w:val="a4"/>
    <w:rsid w:val="000E725B"/>
    <w:pPr>
      <w:spacing w:after="120" w:line="240" w:lineRule="auto"/>
      <w:ind w:left="1415"/>
    </w:pPr>
    <w:rPr>
      <w:rFonts w:ascii="Times New Roman" w:eastAsia="Times New Roman" w:hAnsi="Times New Roman" w:cs="Times New Roman"/>
      <w:sz w:val="24"/>
      <w:szCs w:val="24"/>
      <w:lang w:eastAsia="ru-RU"/>
    </w:rPr>
  </w:style>
  <w:style w:type="paragraph" w:customStyle="1" w:styleId="affffd">
    <w:name w:val="Внутренний адрес"/>
    <w:basedOn w:val="a4"/>
    <w:rsid w:val="000E725B"/>
    <w:pPr>
      <w:spacing w:after="0" w:line="240" w:lineRule="auto"/>
    </w:pPr>
    <w:rPr>
      <w:rFonts w:ascii="Times New Roman" w:eastAsia="Times New Roman" w:hAnsi="Times New Roman" w:cs="Times New Roman"/>
      <w:sz w:val="24"/>
      <w:szCs w:val="24"/>
      <w:lang w:eastAsia="ru-RU"/>
    </w:rPr>
  </w:style>
  <w:style w:type="paragraph" w:styleId="affffe">
    <w:name w:val="Normal Indent"/>
    <w:basedOn w:val="a4"/>
    <w:rsid w:val="000E725B"/>
    <w:pPr>
      <w:spacing w:after="0" w:line="240" w:lineRule="auto"/>
      <w:ind w:left="708"/>
    </w:pPr>
    <w:rPr>
      <w:rFonts w:ascii="Times New Roman" w:eastAsia="Times New Roman" w:hAnsi="Times New Roman" w:cs="Times New Roman"/>
      <w:sz w:val="24"/>
      <w:szCs w:val="24"/>
      <w:lang w:eastAsia="ru-RU"/>
    </w:rPr>
  </w:style>
  <w:style w:type="paragraph" w:customStyle="1" w:styleId="afffff">
    <w:name w:val="Краткий обратный адрес"/>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PP">
    <w:name w:val="Строка PP"/>
    <w:basedOn w:val="aff4"/>
    <w:rsid w:val="000E725B"/>
    <w:pPr>
      <w:ind w:left="4252"/>
    </w:pPr>
    <w:rPr>
      <w:sz w:val="24"/>
      <w:szCs w:val="24"/>
      <w:lang w:val="x-none" w:eastAsia="x-none"/>
    </w:rPr>
  </w:style>
  <w:style w:type="paragraph" w:customStyle="1" w:styleId="1f2">
    <w:name w:val="1"/>
    <w:basedOn w:val="a4"/>
    <w:next w:val="1c"/>
    <w:rsid w:val="000E725B"/>
    <w:pPr>
      <w:spacing w:after="0" w:line="240" w:lineRule="auto"/>
    </w:pPr>
    <w:rPr>
      <w:rFonts w:ascii="Times New Roman" w:eastAsia="Times New Roman" w:hAnsi="Times New Roman" w:cs="Times New Roman"/>
      <w:sz w:val="24"/>
      <w:szCs w:val="24"/>
      <w:lang w:eastAsia="ru-RU"/>
    </w:rPr>
  </w:style>
  <w:style w:type="character" w:customStyle="1" w:styleId="170">
    <w:name w:val="Знак Знак17"/>
    <w:locked/>
    <w:rsid w:val="000E725B"/>
    <w:rPr>
      <w:kern w:val="28"/>
      <w:sz w:val="28"/>
      <w:lang w:val="ru-RU" w:eastAsia="ru-RU" w:bidi="ar-SA"/>
    </w:rPr>
  </w:style>
  <w:style w:type="paragraph" w:customStyle="1" w:styleId="1f3">
    <w:name w:val="Знак1"/>
    <w:basedOn w:val="a4"/>
    <w:autoRedefine/>
    <w:rsid w:val="000E725B"/>
    <w:pPr>
      <w:spacing w:after="160" w:line="240" w:lineRule="exact"/>
    </w:pPr>
    <w:rPr>
      <w:rFonts w:ascii="Times New Roman" w:eastAsia="SimSun" w:hAnsi="Times New Roman" w:cs="Times New Roman"/>
      <w:b/>
      <w:sz w:val="28"/>
      <w:szCs w:val="24"/>
      <w:lang w:val="en-US"/>
    </w:rPr>
  </w:style>
  <w:style w:type="paragraph" w:customStyle="1" w:styleId="HeadingBase">
    <w:name w:val="Heading Base"/>
    <w:basedOn w:val="a4"/>
    <w:next w:val="a4"/>
    <w:link w:val="HeadingBaseChar"/>
    <w:rsid w:val="000E725B"/>
    <w:pPr>
      <w:keepNext/>
      <w:keepLines/>
      <w:spacing w:before="140" w:after="240" w:line="220" w:lineRule="atLeast"/>
      <w:ind w:left="1080"/>
      <w:jc w:val="both"/>
    </w:pPr>
    <w:rPr>
      <w:rFonts w:ascii="Arial" w:eastAsia="Times New Roman" w:hAnsi="Arial" w:cs="Times New Roman"/>
      <w:b/>
      <w:spacing w:val="-20"/>
      <w:kern w:val="28"/>
      <w:szCs w:val="20"/>
      <w:lang w:val="x-none"/>
    </w:rPr>
  </w:style>
  <w:style w:type="character" w:customStyle="1" w:styleId="HeadingBaseChar">
    <w:name w:val="Heading Base Char"/>
    <w:link w:val="HeadingBase"/>
    <w:rsid w:val="000E725B"/>
    <w:rPr>
      <w:rFonts w:ascii="Arial" w:eastAsia="Times New Roman" w:hAnsi="Arial" w:cs="Times New Roman"/>
      <w:b/>
      <w:spacing w:val="-20"/>
      <w:kern w:val="28"/>
      <w:szCs w:val="20"/>
      <w:lang w:val="x-none"/>
    </w:rPr>
  </w:style>
  <w:style w:type="paragraph" w:customStyle="1" w:styleId="ChapterSubtitle">
    <w:name w:val="Chapter Subtitle"/>
    <w:basedOn w:val="aff9"/>
    <w:next w:val="14"/>
    <w:rsid w:val="000E725B"/>
    <w:pPr>
      <w:keepNext/>
      <w:keepLines/>
      <w:numPr>
        <w:ilvl w:val="0"/>
      </w:numPr>
      <w:pBdr>
        <w:top w:val="single" w:sz="6" w:space="16" w:color="auto"/>
      </w:pBdr>
      <w:spacing w:before="60" w:after="120" w:line="340" w:lineRule="atLeast"/>
    </w:pPr>
    <w:rPr>
      <w:rFonts w:ascii="Arial" w:hAnsi="Arial"/>
      <w:iCs w:val="0"/>
      <w:color w:val="auto"/>
      <w:spacing w:val="-16"/>
      <w:kern w:val="28"/>
      <w:sz w:val="28"/>
      <w:szCs w:val="40"/>
      <w:lang w:val="x-none"/>
    </w:rPr>
  </w:style>
  <w:style w:type="paragraph" w:customStyle="1" w:styleId="FootnoteBase">
    <w:name w:val="Footnote Base"/>
    <w:basedOn w:val="a4"/>
    <w:rsid w:val="000E725B"/>
    <w:pPr>
      <w:keepLines/>
      <w:spacing w:after="240" w:line="200" w:lineRule="atLeast"/>
      <w:ind w:left="1080"/>
      <w:jc w:val="both"/>
    </w:pPr>
    <w:rPr>
      <w:rFonts w:ascii="Arial" w:eastAsia="Times New Roman" w:hAnsi="Arial" w:cs="Times New Roman"/>
      <w:sz w:val="16"/>
      <w:szCs w:val="20"/>
    </w:rPr>
  </w:style>
  <w:style w:type="paragraph" w:customStyle="1" w:styleId="BlockQuotation">
    <w:name w:val="Block Quotation"/>
    <w:basedOn w:val="a4"/>
    <w:rsid w:val="000E725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rsid w:val="000E725B"/>
    <w:pPr>
      <w:keepNext/>
      <w:tabs>
        <w:tab w:val="left" w:pos="3345"/>
      </w:tabs>
      <w:spacing w:after="240" w:line="240" w:lineRule="atLeast"/>
      <w:ind w:left="624"/>
      <w:jc w:val="both"/>
    </w:pPr>
    <w:rPr>
      <w:rFonts w:ascii="Arial" w:eastAsia="Times New Roman" w:hAnsi="Arial" w:cs="Times New Roman"/>
      <w:sz w:val="20"/>
      <w:szCs w:val="20"/>
    </w:rPr>
  </w:style>
  <w:style w:type="paragraph" w:customStyle="1" w:styleId="Picture">
    <w:name w:val="Picture"/>
    <w:basedOn w:val="a4"/>
    <w:next w:val="aff5"/>
    <w:link w:val="PictureChar"/>
    <w:rsid w:val="000E725B"/>
    <w:pPr>
      <w:keepNext/>
      <w:spacing w:after="240" w:line="240" w:lineRule="atLeast"/>
      <w:jc w:val="center"/>
    </w:pPr>
    <w:rPr>
      <w:rFonts w:ascii="Arial" w:eastAsia="Times New Roman" w:hAnsi="Arial" w:cs="Times New Roman"/>
      <w:i/>
      <w:iCs/>
      <w:sz w:val="20"/>
      <w:szCs w:val="20"/>
      <w:lang w:val="x-none"/>
    </w:rPr>
  </w:style>
  <w:style w:type="character" w:customStyle="1" w:styleId="PictureChar">
    <w:name w:val="Picture Char"/>
    <w:link w:val="Picture"/>
    <w:rsid w:val="000E725B"/>
    <w:rPr>
      <w:rFonts w:ascii="Arial" w:eastAsia="Times New Roman" w:hAnsi="Arial" w:cs="Times New Roman"/>
      <w:i/>
      <w:iCs/>
      <w:sz w:val="20"/>
      <w:szCs w:val="20"/>
      <w:lang w:val="x-none"/>
    </w:rPr>
  </w:style>
  <w:style w:type="paragraph" w:customStyle="1" w:styleId="DocumentLabel">
    <w:name w:val="Document Label"/>
    <w:basedOn w:val="CoverTitle"/>
    <w:rsid w:val="000E725B"/>
    <w:pPr>
      <w:tabs>
        <w:tab w:val="left" w:pos="0"/>
      </w:tabs>
      <w:ind w:left="-840" w:right="-840"/>
    </w:pPr>
    <w:rPr>
      <w:caps/>
    </w:rPr>
  </w:style>
  <w:style w:type="paragraph" w:customStyle="1" w:styleId="CoverTitle">
    <w:name w:val="Cover Title"/>
    <w:basedOn w:val="HeadingBase"/>
    <w:next w:val="CoverSubtitle"/>
    <w:rsid w:val="000E725B"/>
    <w:pPr>
      <w:pBdr>
        <w:top w:val="single" w:sz="48" w:space="31" w:color="auto"/>
      </w:pBdr>
      <w:tabs>
        <w:tab w:val="left" w:pos="2835"/>
      </w:tabs>
      <w:suppressAutoHyphens/>
      <w:spacing w:before="240" w:after="500" w:line="640" w:lineRule="exact"/>
      <w:ind w:left="11" w:hanging="11"/>
      <w:jc w:val="left"/>
    </w:pPr>
    <w:rPr>
      <w:sz w:val="64"/>
      <w:szCs w:val="64"/>
    </w:rPr>
  </w:style>
  <w:style w:type="paragraph" w:customStyle="1" w:styleId="CoverSubtitle">
    <w:name w:val="Cover Subtitle"/>
    <w:basedOn w:val="CoverTitle"/>
    <w:next w:val="CoverAuthor"/>
    <w:rsid w:val="000E725B"/>
    <w:pPr>
      <w:pBdr>
        <w:top w:val="single" w:sz="6" w:space="24" w:color="99CC00"/>
      </w:pBdr>
      <w:spacing w:before="0" w:after="0" w:line="480" w:lineRule="atLeast"/>
      <w:ind w:firstLine="0"/>
    </w:pPr>
    <w:rPr>
      <w:spacing w:val="-30"/>
      <w:sz w:val="48"/>
    </w:rPr>
  </w:style>
  <w:style w:type="character" w:styleId="afffff0">
    <w:name w:val="endnote reference"/>
    <w:rsid w:val="000E725B"/>
    <w:rPr>
      <w:vertAlign w:val="superscript"/>
    </w:rPr>
  </w:style>
  <w:style w:type="paragraph" w:customStyle="1" w:styleId="HeaderBase">
    <w:name w:val="Header Base"/>
    <w:basedOn w:val="a4"/>
    <w:rsid w:val="000E725B"/>
    <w:pPr>
      <w:widowControl w:val="0"/>
      <w:tabs>
        <w:tab w:val="center" w:pos="4320"/>
        <w:tab w:val="right" w:pos="8640"/>
      </w:tabs>
      <w:spacing w:after="240" w:line="240" w:lineRule="atLeast"/>
      <w:ind w:left="624"/>
      <w:jc w:val="right"/>
    </w:pPr>
    <w:rPr>
      <w:rFonts w:ascii="Arial" w:eastAsia="Times New Roman" w:hAnsi="Arial" w:cs="Times New Roman"/>
      <w:smallCaps/>
      <w:sz w:val="15"/>
      <w:szCs w:val="20"/>
    </w:rPr>
  </w:style>
  <w:style w:type="paragraph" w:customStyle="1" w:styleId="IndexBase">
    <w:name w:val="Index Base"/>
    <w:basedOn w:val="a4"/>
    <w:rsid w:val="000E725B"/>
    <w:pPr>
      <w:spacing w:after="240" w:line="240" w:lineRule="atLeast"/>
      <w:ind w:left="360" w:hanging="360"/>
      <w:jc w:val="both"/>
    </w:pPr>
    <w:rPr>
      <w:rFonts w:ascii="Arial" w:eastAsia="Times New Roman" w:hAnsi="Arial" w:cs="Times New Roman"/>
      <w:sz w:val="18"/>
      <w:szCs w:val="20"/>
    </w:rPr>
  </w:style>
  <w:style w:type="paragraph" w:styleId="3a">
    <w:name w:val="index 3"/>
    <w:basedOn w:val="IndexBase"/>
    <w:autoRedefine/>
    <w:rsid w:val="000E725B"/>
    <w:pPr>
      <w:spacing w:line="240" w:lineRule="auto"/>
      <w:ind w:left="1080"/>
    </w:pPr>
  </w:style>
  <w:style w:type="paragraph" w:styleId="46">
    <w:name w:val="index 4"/>
    <w:basedOn w:val="IndexBase"/>
    <w:autoRedefine/>
    <w:rsid w:val="000E725B"/>
    <w:pPr>
      <w:spacing w:line="240" w:lineRule="auto"/>
      <w:ind w:left="1440"/>
    </w:pPr>
  </w:style>
  <w:style w:type="paragraph" w:styleId="56">
    <w:name w:val="index 5"/>
    <w:basedOn w:val="IndexBase"/>
    <w:autoRedefine/>
    <w:rsid w:val="000E725B"/>
    <w:pPr>
      <w:spacing w:line="240" w:lineRule="auto"/>
      <w:ind w:left="1800"/>
    </w:pPr>
  </w:style>
  <w:style w:type="paragraph" w:styleId="afffff1">
    <w:name w:val="index heading"/>
    <w:basedOn w:val="HeadingBase"/>
    <w:next w:val="1a"/>
    <w:rsid w:val="000E725B"/>
    <w:pPr>
      <w:keepLines w:val="0"/>
      <w:spacing w:before="0" w:line="480" w:lineRule="atLeast"/>
      <w:ind w:left="0"/>
    </w:pPr>
    <w:rPr>
      <w:spacing w:val="-5"/>
      <w:kern w:val="0"/>
      <w:sz w:val="24"/>
    </w:rPr>
  </w:style>
  <w:style w:type="paragraph" w:customStyle="1" w:styleId="BlockDefinition">
    <w:name w:val="Block Definition"/>
    <w:basedOn w:val="a4"/>
    <w:rsid w:val="000E725B"/>
    <w:pPr>
      <w:tabs>
        <w:tab w:val="left" w:pos="3345"/>
      </w:tabs>
      <w:spacing w:after="240" w:line="240" w:lineRule="atLeast"/>
      <w:ind w:left="3345" w:hanging="2268"/>
      <w:jc w:val="both"/>
    </w:pPr>
    <w:rPr>
      <w:rFonts w:ascii="Arial" w:eastAsia="Times New Roman" w:hAnsi="Arial" w:cs="Times New Roman"/>
      <w:sz w:val="20"/>
      <w:szCs w:val="20"/>
    </w:rPr>
  </w:style>
  <w:style w:type="character" w:customStyle="1" w:styleId="CODE">
    <w:name w:val="CODE"/>
    <w:rsid w:val="000E725B"/>
    <w:rPr>
      <w:rFonts w:ascii="Courier New" w:hAnsi="Courier New"/>
      <w:noProof/>
    </w:rPr>
  </w:style>
  <w:style w:type="character" w:styleId="afffff2">
    <w:name w:val="line number"/>
    <w:rsid w:val="000E725B"/>
    <w:rPr>
      <w:sz w:val="18"/>
    </w:rPr>
  </w:style>
  <w:style w:type="character" w:customStyle="1" w:styleId="Superscript">
    <w:name w:val="Superscript"/>
    <w:rsid w:val="000E725B"/>
    <w:rPr>
      <w:b/>
      <w:vertAlign w:val="superscript"/>
    </w:rPr>
  </w:style>
  <w:style w:type="paragraph" w:customStyle="1" w:styleId="TOCBase">
    <w:name w:val="TOC Base"/>
    <w:basedOn w:val="a4"/>
    <w:rsid w:val="000E725B"/>
    <w:pPr>
      <w:tabs>
        <w:tab w:val="right" w:leader="dot" w:pos="6480"/>
      </w:tabs>
      <w:spacing w:after="240" w:line="240" w:lineRule="atLeast"/>
      <w:jc w:val="both"/>
    </w:pPr>
    <w:rPr>
      <w:rFonts w:ascii="Arial" w:eastAsia="Times New Roman" w:hAnsi="Arial" w:cs="Times New Roman"/>
      <w:sz w:val="20"/>
      <w:szCs w:val="20"/>
    </w:rPr>
  </w:style>
  <w:style w:type="paragraph" w:styleId="afffff3">
    <w:name w:val="table of figures"/>
    <w:basedOn w:val="TOCBase"/>
    <w:rsid w:val="000E725B"/>
    <w:pPr>
      <w:ind w:left="1440" w:hanging="360"/>
    </w:pPr>
  </w:style>
  <w:style w:type="paragraph" w:customStyle="1" w:styleId="BlockIcon">
    <w:name w:val="Block Icon"/>
    <w:basedOn w:val="a4"/>
    <w:rsid w:val="000E725B"/>
    <w:pPr>
      <w:framePr w:w="1440" w:h="1440" w:hRule="exact" w:wrap="auto" w:vAnchor="text" w:hAnchor="page" w:x="1201" w:y="1"/>
      <w:shd w:val="pct30" w:color="auto" w:fill="auto"/>
      <w:spacing w:before="60" w:after="240" w:line="1440" w:lineRule="exact"/>
      <w:jc w:val="center"/>
    </w:pPr>
    <w:rPr>
      <w:rFonts w:ascii="Wingdings" w:eastAsia="Times New Roman" w:hAnsi="Wingdings" w:cs="Times New Roman"/>
      <w:b/>
      <w:color w:val="FFFFFF"/>
      <w:spacing w:val="-10"/>
      <w:position w:val="-10"/>
      <w:sz w:val="160"/>
      <w:szCs w:val="20"/>
    </w:rPr>
  </w:style>
  <w:style w:type="paragraph" w:customStyle="1" w:styleId="FooterFirst">
    <w:name w:val="Footer First"/>
    <w:basedOn w:val="ac"/>
    <w:rsid w:val="000E725B"/>
    <w:pPr>
      <w:widowControl w:val="0"/>
      <w:pBdr>
        <w:top w:val="single" w:sz="6" w:space="4"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Even">
    <w:name w:val="Footer Even"/>
    <w:basedOn w:val="ac"/>
    <w:rsid w:val="000E725B"/>
    <w:pPr>
      <w:widowControl w:val="0"/>
      <w:pBdr>
        <w:top w:val="single" w:sz="6" w:space="2" w:color="auto"/>
      </w:pBdr>
      <w:tabs>
        <w:tab w:val="clear" w:pos="4677"/>
        <w:tab w:val="clear" w:pos="9355"/>
        <w:tab w:val="center" w:pos="4320"/>
        <w:tab w:val="right" w:pos="8640"/>
        <w:tab w:val="center" w:pos="14175"/>
      </w:tabs>
      <w:spacing w:after="240" w:line="190" w:lineRule="atLeast"/>
    </w:pPr>
    <w:rPr>
      <w:rFonts w:ascii="Arial" w:hAnsi="Arial"/>
      <w:caps/>
      <w:spacing w:val="-14"/>
      <w:sz w:val="15"/>
      <w:szCs w:val="15"/>
      <w:lang w:eastAsia="en-US"/>
    </w:rPr>
  </w:style>
  <w:style w:type="paragraph" w:customStyle="1" w:styleId="FooterOdd">
    <w:name w:val="Footer Odd"/>
    <w:basedOn w:val="ac"/>
    <w:rsid w:val="000E725B"/>
    <w:pPr>
      <w:widowControl w:val="0"/>
      <w:pBdr>
        <w:top w:val="single" w:sz="6" w:space="2" w:color="auto"/>
      </w:pBdr>
      <w:tabs>
        <w:tab w:val="clear" w:pos="4677"/>
        <w:tab w:val="clear" w:pos="9355"/>
        <w:tab w:val="center" w:pos="4320"/>
        <w:tab w:val="right" w:pos="8640"/>
        <w:tab w:val="center" w:pos="14175"/>
      </w:tabs>
      <w:spacing w:before="600" w:after="240" w:line="190" w:lineRule="atLeast"/>
    </w:pPr>
    <w:rPr>
      <w:rFonts w:ascii="Arial" w:hAnsi="Arial"/>
      <w:caps/>
      <w:spacing w:val="-14"/>
      <w:sz w:val="15"/>
      <w:szCs w:val="15"/>
      <w:lang w:eastAsia="en-US"/>
    </w:rPr>
  </w:style>
  <w:style w:type="paragraph" w:customStyle="1" w:styleId="HeaderFirst">
    <w:name w:val="Header First"/>
    <w:basedOn w:val="aa"/>
    <w:rsid w:val="000E725B"/>
    <w:pPr>
      <w:widowControl w:val="0"/>
      <w:pBdr>
        <w:top w:val="single" w:sz="6" w:space="2" w:color="auto"/>
      </w:pBdr>
      <w:tabs>
        <w:tab w:val="clear" w:pos="4677"/>
        <w:tab w:val="clear" w:pos="9355"/>
        <w:tab w:val="center" w:pos="4320"/>
        <w:tab w:val="right" w:pos="8640"/>
      </w:tabs>
      <w:spacing w:after="240" w:line="240" w:lineRule="atLeast"/>
      <w:ind w:left="624"/>
    </w:pPr>
    <w:rPr>
      <w:rFonts w:ascii="PwC_Logo" w:hAnsi="PwC_Logo"/>
      <w:caps/>
      <w:sz w:val="48"/>
      <w:szCs w:val="15"/>
      <w:lang w:val="x-none" w:eastAsia="en-US"/>
    </w:rPr>
  </w:style>
  <w:style w:type="paragraph" w:customStyle="1" w:styleId="HeaderEven">
    <w:name w:val="Header Even"/>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customStyle="1" w:styleId="HeaderOdd">
    <w:name w:val="Header Odd"/>
    <w:basedOn w:val="aa"/>
    <w:rsid w:val="000E725B"/>
    <w:pPr>
      <w:widowControl w:val="0"/>
      <w:pBdr>
        <w:bottom w:val="single" w:sz="6" w:space="1" w:color="auto"/>
      </w:pBdr>
      <w:tabs>
        <w:tab w:val="clear" w:pos="4677"/>
        <w:tab w:val="clear" w:pos="9355"/>
        <w:tab w:val="center" w:pos="4320"/>
        <w:tab w:val="right" w:pos="8640"/>
      </w:tabs>
      <w:spacing w:after="600" w:line="240" w:lineRule="atLeast"/>
      <w:ind w:left="624"/>
    </w:pPr>
    <w:rPr>
      <w:rFonts w:ascii="PwC_Logo" w:hAnsi="PwC_Logo"/>
      <w:caps/>
      <w:sz w:val="48"/>
      <w:szCs w:val="15"/>
      <w:lang w:val="x-none" w:eastAsia="en-US"/>
    </w:rPr>
  </w:style>
  <w:style w:type="paragraph" w:styleId="57">
    <w:name w:val="List Number 5"/>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3240" w:hanging="360"/>
      <w:jc w:val="both"/>
    </w:pPr>
    <w:rPr>
      <w:sz w:val="20"/>
      <w:lang w:val="ru-RU" w:eastAsia="en-US"/>
    </w:rPr>
  </w:style>
  <w:style w:type="paragraph" w:styleId="47">
    <w:name w:val="List Number 4"/>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880" w:hanging="360"/>
      <w:jc w:val="both"/>
    </w:pPr>
    <w:rPr>
      <w:sz w:val="20"/>
      <w:lang w:val="ru-RU" w:eastAsia="en-US"/>
    </w:rPr>
  </w:style>
  <w:style w:type="paragraph" w:styleId="3b">
    <w:name w:val="List Number 3"/>
    <w:basedOn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2520" w:hanging="360"/>
      <w:jc w:val="both"/>
    </w:pPr>
    <w:rPr>
      <w:sz w:val="20"/>
      <w:lang w:val="ru-RU" w:eastAsia="en-US"/>
    </w:rPr>
  </w:style>
  <w:style w:type="paragraph" w:styleId="2f0">
    <w:name w:val="List Number 2"/>
    <w:basedOn w:val="affffc"/>
    <w:rsid w:val="000E725B"/>
    <w:pPr>
      <w:tabs>
        <w:tab w:val="left" w:pos="3345"/>
      </w:tabs>
      <w:spacing w:after="240" w:line="240" w:lineRule="atLeast"/>
      <w:ind w:left="2197" w:hanging="397"/>
      <w:jc w:val="both"/>
    </w:pPr>
    <w:rPr>
      <w:rFonts w:ascii="Arial" w:hAnsi="Arial"/>
      <w:sz w:val="20"/>
      <w:szCs w:val="20"/>
      <w:lang w:eastAsia="en-US"/>
    </w:rPr>
  </w:style>
  <w:style w:type="paragraph" w:customStyle="1" w:styleId="TitleAddress">
    <w:name w:val="Title Address"/>
    <w:basedOn w:val="a4"/>
    <w:rsid w:val="000E725B"/>
    <w:pPr>
      <w:keepLines/>
      <w:framePr w:w="5160" w:h="840" w:wrap="notBeside" w:vAnchor="page" w:hAnchor="page" w:x="6121" w:y="915" w:anchorLock="1"/>
      <w:tabs>
        <w:tab w:val="left" w:pos="2160"/>
      </w:tabs>
      <w:spacing w:after="240" w:line="160" w:lineRule="atLeast"/>
      <w:jc w:val="both"/>
    </w:pPr>
    <w:rPr>
      <w:rFonts w:ascii="Arial" w:eastAsia="Times New Roman" w:hAnsi="Arial" w:cs="Times New Roman"/>
      <w:sz w:val="14"/>
      <w:szCs w:val="20"/>
    </w:rPr>
  </w:style>
  <w:style w:type="character" w:customStyle="1" w:styleId="Slogan">
    <w:name w:val="Slogan"/>
    <w:rsid w:val="000E725B"/>
    <w:rPr>
      <w:i/>
      <w:spacing w:val="-6"/>
      <w:sz w:val="24"/>
    </w:rPr>
  </w:style>
  <w:style w:type="paragraph" w:customStyle="1" w:styleId="TitleCover">
    <w:name w:val="Title Cover"/>
    <w:basedOn w:val="HeadingBase"/>
    <w:next w:val="SubtitleCover"/>
    <w:rsid w:val="000E725B"/>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4"/>
    <w:rsid w:val="000E725B"/>
    <w:pPr>
      <w:pBdr>
        <w:bottom w:val="none" w:sz="0" w:space="0" w:color="auto"/>
      </w:pBdr>
      <w:spacing w:before="120" w:after="480" w:line="480" w:lineRule="exact"/>
    </w:pPr>
    <w:rPr>
      <w:i/>
      <w:sz w:val="36"/>
    </w:rPr>
  </w:style>
  <w:style w:type="paragraph" w:customStyle="1" w:styleId="ChapterLabel">
    <w:name w:val="Chapter Label"/>
    <w:basedOn w:val="a4"/>
    <w:next w:val="ChapterNumber"/>
    <w:rsid w:val="000E725B"/>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jc w:val="center"/>
    </w:pPr>
    <w:rPr>
      <w:rFonts w:ascii="Arial" w:eastAsia="Times New Roman" w:hAnsi="Arial" w:cs="Times New Roman"/>
      <w:color w:val="FFFFFF"/>
      <w:sz w:val="26"/>
      <w:szCs w:val="20"/>
    </w:rPr>
  </w:style>
  <w:style w:type="paragraph" w:customStyle="1" w:styleId="ChapterNumber">
    <w:name w:val="Chapter Number"/>
    <w:basedOn w:val="a4"/>
    <w:next w:val="14"/>
    <w:rsid w:val="000E725B"/>
    <w:pPr>
      <w:framePr w:h="1247" w:hRule="exact" w:hSpace="181" w:vSpace="181" w:wrap="notBeside" w:vAnchor="page" w:hAnchor="page" w:x="1861" w:y="1203"/>
      <w:pBdr>
        <w:top w:val="single" w:sz="6" w:space="1" w:color="auto"/>
        <w:left w:val="single" w:sz="6" w:space="1" w:color="auto"/>
      </w:pBdr>
      <w:shd w:val="solid" w:color="auto" w:fill="auto"/>
      <w:spacing w:after="240" w:line="660" w:lineRule="exact"/>
      <w:ind w:right="7655"/>
      <w:jc w:val="center"/>
    </w:pPr>
    <w:rPr>
      <w:rFonts w:ascii="Arial" w:eastAsia="Times New Roman" w:hAnsi="Arial" w:cs="Times New Roman"/>
      <w:b/>
      <w:color w:val="FFFFFF"/>
      <w:position w:val="-8"/>
      <w:sz w:val="84"/>
      <w:szCs w:val="20"/>
    </w:rPr>
  </w:style>
  <w:style w:type="paragraph" w:styleId="afffff4">
    <w:name w:val="table of authorities"/>
    <w:basedOn w:val="a4"/>
    <w:rsid w:val="000E725B"/>
    <w:pPr>
      <w:tabs>
        <w:tab w:val="right" w:leader="dot" w:pos="7560"/>
      </w:tabs>
      <w:spacing w:after="240" w:line="240" w:lineRule="atLeast"/>
      <w:ind w:left="1440" w:hanging="360"/>
      <w:jc w:val="both"/>
    </w:pPr>
    <w:rPr>
      <w:rFonts w:ascii="Arial" w:eastAsia="Times New Roman" w:hAnsi="Arial" w:cs="Times New Roman"/>
      <w:sz w:val="20"/>
      <w:szCs w:val="20"/>
    </w:rPr>
  </w:style>
  <w:style w:type="paragraph" w:styleId="afffff5">
    <w:name w:val="toa heading"/>
    <w:basedOn w:val="a4"/>
    <w:next w:val="afffff4"/>
    <w:rsid w:val="000E725B"/>
    <w:pPr>
      <w:keepNext/>
      <w:spacing w:after="240" w:line="480" w:lineRule="atLeast"/>
      <w:ind w:left="624"/>
      <w:jc w:val="both"/>
    </w:pPr>
    <w:rPr>
      <w:rFonts w:ascii="Arial" w:eastAsia="Times New Roman" w:hAnsi="Arial" w:cs="Times New Roman"/>
      <w:b/>
      <w:spacing w:val="-10"/>
      <w:kern w:val="28"/>
      <w:sz w:val="20"/>
      <w:szCs w:val="20"/>
    </w:rPr>
  </w:style>
  <w:style w:type="paragraph" w:customStyle="1" w:styleId="ListLast">
    <w:name w:val="List Last"/>
    <w:basedOn w:val="affffc"/>
    <w:next w:val="a4"/>
    <w:rsid w:val="000E725B"/>
    <w:pPr>
      <w:tabs>
        <w:tab w:val="left" w:pos="720"/>
        <w:tab w:val="left" w:pos="3345"/>
      </w:tabs>
      <w:spacing w:after="240"/>
      <w:ind w:left="720" w:hanging="360"/>
      <w:jc w:val="both"/>
    </w:pPr>
    <w:rPr>
      <w:rFonts w:ascii="Arial" w:hAnsi="Arial"/>
      <w:sz w:val="20"/>
      <w:szCs w:val="20"/>
      <w:lang w:eastAsia="en-US"/>
    </w:rPr>
  </w:style>
  <w:style w:type="character" w:customStyle="1" w:styleId="DFN">
    <w:name w:val="DFN"/>
    <w:rsid w:val="000E725B"/>
    <w:rPr>
      <w:b/>
    </w:rPr>
  </w:style>
  <w:style w:type="paragraph" w:customStyle="1" w:styleId="ListBulletFirst">
    <w:name w:val="List Bullet First"/>
    <w:basedOn w:val="a0"/>
    <w:next w:val="a0"/>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BulletLast">
    <w:name w:val="List Bullet Last"/>
    <w:basedOn w:val="a0"/>
    <w:next w:val="a4"/>
    <w:rsid w:val="000E725B"/>
    <w:pPr>
      <w:numPr>
        <w:numId w:val="0"/>
      </w:numPr>
      <w:tabs>
        <w:tab w:val="num" w:pos="1080"/>
        <w:tab w:val="left" w:pos="3345"/>
      </w:tabs>
      <w:spacing w:before="0" w:after="240" w:line="240" w:lineRule="atLeast"/>
      <w:ind w:left="1440" w:hanging="360"/>
    </w:pPr>
    <w:rPr>
      <w:rFonts w:ascii="Arial" w:hAnsi="Arial"/>
      <w:sz w:val="20"/>
      <w:lang w:val="ru-RU"/>
    </w:rPr>
  </w:style>
  <w:style w:type="paragraph" w:customStyle="1" w:styleId="ListNumberFirst">
    <w:name w:val="List Number First"/>
    <w:basedOn w:val="afffc"/>
    <w:next w:val="afffc"/>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ListNumberLast">
    <w:name w:val="List Number Last"/>
    <w:basedOn w:val="afffc"/>
    <w:next w:val="a4"/>
    <w:rsid w:val="000E725B"/>
    <w:pPr>
      <w:tabs>
        <w:tab w:val="clear" w:pos="227"/>
        <w:tab w:val="clear" w:pos="284"/>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1440"/>
        <w:tab w:val="left" w:pos="3345"/>
      </w:tabs>
      <w:spacing w:line="240" w:lineRule="atLeast"/>
      <w:ind w:left="1440" w:hanging="360"/>
      <w:jc w:val="both"/>
    </w:pPr>
    <w:rPr>
      <w:sz w:val="20"/>
      <w:lang w:val="ru-RU" w:eastAsia="en-US"/>
    </w:rPr>
  </w:style>
  <w:style w:type="paragraph" w:customStyle="1" w:styleId="afffff6">
    <w:name w:val="СписокСвойств"/>
    <w:basedOn w:val="a4"/>
    <w:rsid w:val="000E725B"/>
    <w:pPr>
      <w:shd w:val="pct12" w:color="auto" w:fill="auto"/>
      <w:tabs>
        <w:tab w:val="left" w:pos="3402"/>
      </w:tabs>
      <w:suppressAutoHyphens/>
      <w:spacing w:after="0" w:line="240" w:lineRule="auto"/>
      <w:ind w:left="624" w:right="567"/>
    </w:pPr>
    <w:rPr>
      <w:rFonts w:ascii="Courier New" w:eastAsia="Times New Roman" w:hAnsi="Courier New" w:cs="Times New Roman"/>
      <w:sz w:val="20"/>
      <w:szCs w:val="20"/>
    </w:rPr>
  </w:style>
  <w:style w:type="paragraph" w:customStyle="1" w:styleId="BlockQuotationFirst">
    <w:name w:val="Block Quotation First"/>
    <w:basedOn w:val="BlockQuotation"/>
    <w:next w:val="BlockQuotation"/>
    <w:rsid w:val="000E725B"/>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SectionHeading">
    <w:name w:val="Section Heading"/>
    <w:basedOn w:val="14"/>
    <w:rsid w:val="000E725B"/>
    <w:pPr>
      <w:keepLines/>
      <w:numPr>
        <w:numId w:val="0"/>
      </w:numPr>
      <w:suppressAutoHyphens/>
      <w:spacing w:before="0" w:line="240" w:lineRule="atLeast"/>
      <w:outlineLvl w:val="9"/>
    </w:pPr>
    <w:rPr>
      <w:rFonts w:cs="Arial"/>
      <w:caps/>
      <w:kern w:val="20"/>
      <w:sz w:val="20"/>
      <w:szCs w:val="40"/>
      <w:lang w:val="x-none"/>
    </w:rPr>
  </w:style>
  <w:style w:type="paragraph" w:customStyle="1" w:styleId="BlockQuotationLast">
    <w:name w:val="Block Quotation Last"/>
    <w:basedOn w:val="BlockQuotation"/>
    <w:next w:val="a4"/>
    <w:rsid w:val="000E725B"/>
    <w:pPr>
      <w:pBdr>
        <w:top w:val="none" w:sz="0" w:space="0" w:color="auto"/>
        <w:left w:val="none" w:sz="0" w:space="0" w:color="auto"/>
        <w:bottom w:val="none" w:sz="0" w:space="0" w:color="auto"/>
        <w:right w:val="none" w:sz="0" w:space="0" w:color="auto"/>
      </w:pBdr>
    </w:pPr>
  </w:style>
  <w:style w:type="paragraph" w:customStyle="1" w:styleId="ListFirst">
    <w:name w:val="List First"/>
    <w:basedOn w:val="affffc"/>
    <w:next w:val="affffc"/>
    <w:rsid w:val="000E725B"/>
    <w:pPr>
      <w:tabs>
        <w:tab w:val="left" w:pos="720"/>
        <w:tab w:val="left" w:pos="3345"/>
      </w:tabs>
      <w:spacing w:before="80" w:after="80"/>
      <w:ind w:left="720" w:hanging="360"/>
      <w:jc w:val="both"/>
    </w:pPr>
    <w:rPr>
      <w:rFonts w:ascii="Arial" w:hAnsi="Arial"/>
      <w:sz w:val="20"/>
      <w:szCs w:val="20"/>
      <w:lang w:eastAsia="en-US"/>
    </w:rPr>
  </w:style>
  <w:style w:type="paragraph" w:styleId="afffff7">
    <w:name w:val="Date"/>
    <w:basedOn w:val="a4"/>
    <w:link w:val="afffff8"/>
    <w:rsid w:val="000E725B"/>
    <w:pPr>
      <w:spacing w:after="0" w:line="240" w:lineRule="atLeast"/>
    </w:pPr>
    <w:rPr>
      <w:rFonts w:ascii="Arial" w:eastAsia="Times New Roman" w:hAnsi="Arial" w:cs="Times New Roman"/>
      <w:sz w:val="28"/>
      <w:szCs w:val="20"/>
      <w:lang w:val="x-none"/>
    </w:rPr>
  </w:style>
  <w:style w:type="character" w:customStyle="1" w:styleId="afffff8">
    <w:name w:val="Дата Знак"/>
    <w:basedOn w:val="a5"/>
    <w:link w:val="afffff7"/>
    <w:rsid w:val="000E725B"/>
    <w:rPr>
      <w:rFonts w:ascii="Arial" w:eastAsia="Times New Roman" w:hAnsi="Arial" w:cs="Times New Roman"/>
      <w:sz w:val="28"/>
      <w:szCs w:val="20"/>
      <w:lang w:val="x-none"/>
    </w:rPr>
  </w:style>
  <w:style w:type="paragraph" w:customStyle="1" w:styleId="BlockMarginComment">
    <w:name w:val="Block Margin Comment"/>
    <w:basedOn w:val="a4"/>
    <w:rsid w:val="000E725B"/>
    <w:pPr>
      <w:keepNext/>
      <w:framePr w:w="1134" w:hSpace="181" w:vSpace="181" w:wrap="auto" w:vAnchor="text" w:hAnchor="margin" w:xAlign="right" w:y="1"/>
      <w:widowControl w:val="0"/>
      <w:pBdr>
        <w:left w:val="double" w:sz="12" w:space="1" w:color="auto"/>
      </w:pBdr>
      <w:spacing w:after="240" w:line="240" w:lineRule="auto"/>
    </w:pPr>
    <w:rPr>
      <w:rFonts w:ascii="Times New Roman" w:eastAsia="Times New Roman" w:hAnsi="Times New Roman" w:cs="Times New Roman"/>
      <w:sz w:val="20"/>
      <w:szCs w:val="20"/>
    </w:rPr>
  </w:style>
  <w:style w:type="paragraph" w:styleId="63">
    <w:name w:val="index 6"/>
    <w:basedOn w:val="1a"/>
    <w:next w:val="a4"/>
    <w:autoRedefine/>
    <w:rsid w:val="000E725B"/>
    <w:pPr>
      <w:keepNext w:val="0"/>
      <w:tabs>
        <w:tab w:val="right" w:leader="dot" w:pos="1800"/>
        <w:tab w:val="right" w:leader="dot" w:pos="8834"/>
      </w:tabs>
      <w:spacing w:before="0" w:after="240" w:line="240" w:lineRule="atLeast"/>
      <w:ind w:left="960" w:right="0" w:hanging="160"/>
      <w:jc w:val="both"/>
    </w:pPr>
    <w:rPr>
      <w:rFonts w:ascii="Arial" w:hAnsi="Arial"/>
      <w:b w:val="0"/>
      <w:sz w:val="15"/>
      <w:lang w:val="ru-RU"/>
    </w:rPr>
  </w:style>
  <w:style w:type="paragraph" w:styleId="72">
    <w:name w:val="index 7"/>
    <w:basedOn w:val="1a"/>
    <w:next w:val="a4"/>
    <w:autoRedefine/>
    <w:rsid w:val="000E725B"/>
    <w:pPr>
      <w:keepNext w:val="0"/>
      <w:tabs>
        <w:tab w:val="right" w:leader="dot" w:pos="1800"/>
        <w:tab w:val="right" w:leader="dot" w:pos="8834"/>
      </w:tabs>
      <w:spacing w:before="0" w:after="240" w:line="240" w:lineRule="atLeast"/>
      <w:ind w:left="1120" w:right="0" w:hanging="160"/>
      <w:jc w:val="both"/>
    </w:pPr>
    <w:rPr>
      <w:rFonts w:ascii="Arial" w:hAnsi="Arial"/>
      <w:b w:val="0"/>
      <w:sz w:val="15"/>
      <w:lang w:val="ru-RU"/>
    </w:rPr>
  </w:style>
  <w:style w:type="paragraph" w:styleId="82">
    <w:name w:val="index 8"/>
    <w:basedOn w:val="a4"/>
    <w:next w:val="a4"/>
    <w:autoRedefine/>
    <w:rsid w:val="000E725B"/>
    <w:pPr>
      <w:tabs>
        <w:tab w:val="right" w:leader="dot" w:pos="8834"/>
      </w:tabs>
      <w:spacing w:after="240" w:line="240" w:lineRule="atLeast"/>
      <w:ind w:left="1280" w:hanging="160"/>
      <w:jc w:val="both"/>
    </w:pPr>
    <w:rPr>
      <w:rFonts w:ascii="Arial" w:eastAsia="Times New Roman" w:hAnsi="Arial" w:cs="Times New Roman"/>
      <w:sz w:val="16"/>
      <w:szCs w:val="20"/>
    </w:rPr>
  </w:style>
  <w:style w:type="paragraph" w:styleId="92">
    <w:name w:val="index 9"/>
    <w:basedOn w:val="IndexBase"/>
    <w:autoRedefine/>
    <w:rsid w:val="000E725B"/>
    <w:pPr>
      <w:tabs>
        <w:tab w:val="right" w:leader="dot" w:pos="8834"/>
      </w:tabs>
      <w:spacing w:line="240" w:lineRule="auto"/>
      <w:ind w:left="2880" w:hanging="720"/>
    </w:pPr>
  </w:style>
  <w:style w:type="paragraph" w:customStyle="1" w:styleId="CoverAddress">
    <w:name w:val="Cover Address"/>
    <w:basedOn w:val="a4"/>
    <w:rsid w:val="000E725B"/>
    <w:pPr>
      <w:spacing w:after="0" w:line="240" w:lineRule="atLeast"/>
    </w:pPr>
    <w:rPr>
      <w:rFonts w:ascii="Arial" w:eastAsia="Times New Roman" w:hAnsi="Arial" w:cs="Times New Roman"/>
      <w:sz w:val="20"/>
      <w:szCs w:val="20"/>
    </w:rPr>
  </w:style>
  <w:style w:type="paragraph" w:customStyle="1" w:styleId="comments">
    <w:name w:val="comments"/>
    <w:basedOn w:val="a4"/>
    <w:next w:val="a4"/>
    <w:rsid w:val="000E725B"/>
    <w:pPr>
      <w:spacing w:after="240" w:line="240" w:lineRule="atLeast"/>
      <w:ind w:left="720" w:hanging="720"/>
      <w:jc w:val="both"/>
    </w:pPr>
    <w:rPr>
      <w:rFonts w:ascii="HelvCondenced" w:eastAsia="Times New Roman" w:hAnsi="HelvCondenced" w:cs="Times New Roman"/>
      <w:color w:val="0000FF"/>
      <w:sz w:val="20"/>
      <w:szCs w:val="20"/>
    </w:rPr>
  </w:style>
  <w:style w:type="paragraph" w:customStyle="1" w:styleId="CoverComment">
    <w:name w:val="Cover Comment"/>
    <w:basedOn w:val="HeadingBase"/>
    <w:next w:val="a4"/>
    <w:rsid w:val="000E725B"/>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4"/>
    <w:next w:val="a4"/>
    <w:rsid w:val="000E725B"/>
    <w:pPr>
      <w:spacing w:after="0" w:line="240" w:lineRule="atLeast"/>
    </w:pPr>
    <w:rPr>
      <w:rFonts w:ascii="Arial" w:eastAsia="Times New Roman" w:hAnsi="Arial" w:cs="Times New Roman"/>
      <w:sz w:val="28"/>
      <w:szCs w:val="20"/>
    </w:rPr>
  </w:style>
  <w:style w:type="paragraph" w:customStyle="1" w:styleId="1f4">
    <w:name w:val="Заголовок оглавления1"/>
    <w:basedOn w:val="14"/>
    <w:rsid w:val="000E725B"/>
    <w:pPr>
      <w:keepLines/>
      <w:numPr>
        <w:numId w:val="0"/>
      </w:numPr>
      <w:suppressAutoHyphens/>
      <w:spacing w:before="0"/>
      <w:outlineLvl w:val="9"/>
    </w:pPr>
    <w:rPr>
      <w:rFonts w:ascii="Times New Roman" w:hAnsi="Times New Roman" w:cs="Arial"/>
      <w:sz w:val="24"/>
      <w:szCs w:val="40"/>
      <w:lang w:val="x-none"/>
    </w:rPr>
  </w:style>
  <w:style w:type="character" w:customStyle="1" w:styleId="1f5">
    <w:name w:val="Строгий1"/>
    <w:rsid w:val="000E725B"/>
    <w:rPr>
      <w:b/>
      <w:i/>
    </w:rPr>
  </w:style>
  <w:style w:type="paragraph" w:customStyle="1" w:styleId="afffff9">
    <w:name w:val="СписокСвойствПервый"/>
    <w:basedOn w:val="afffff6"/>
    <w:next w:val="afffff6"/>
    <w:rsid w:val="000E725B"/>
    <w:pPr>
      <w:spacing w:before="240"/>
    </w:pPr>
  </w:style>
  <w:style w:type="paragraph" w:customStyle="1" w:styleId="afffffa">
    <w:name w:val="СписокСвойствПоследний"/>
    <w:basedOn w:val="afffff6"/>
    <w:next w:val="a4"/>
    <w:rsid w:val="000E725B"/>
    <w:pPr>
      <w:spacing w:after="240"/>
    </w:pPr>
  </w:style>
  <w:style w:type="paragraph" w:customStyle="1" w:styleId="ReportAnnotation">
    <w:name w:val="ReportAnnotation"/>
    <w:basedOn w:val="affff1"/>
    <w:next w:val="affff1"/>
    <w:rsid w:val="000E725B"/>
    <w:pPr>
      <w:spacing w:after="0"/>
      <w:jc w:val="left"/>
    </w:pPr>
    <w:rPr>
      <w:rFonts w:ascii="Arial" w:eastAsia="Times New Roman" w:hAnsi="Arial"/>
    </w:rPr>
  </w:style>
  <w:style w:type="paragraph" w:customStyle="1" w:styleId="ReportAnnotationHDR">
    <w:name w:val="ReportAnnotationHDR"/>
    <w:basedOn w:val="ReportAnnotation"/>
    <w:next w:val="ReportAnnotation"/>
    <w:rsid w:val="000E725B"/>
    <w:pPr>
      <w:spacing w:before="60" w:after="60"/>
      <w:ind w:left="1077"/>
    </w:pPr>
    <w:rPr>
      <w:b/>
      <w:sz w:val="16"/>
    </w:rPr>
  </w:style>
  <w:style w:type="character" w:customStyle="1" w:styleId="FileName">
    <w:name w:val="FileName"/>
    <w:rsid w:val="000E725B"/>
    <w:rPr>
      <w:smallCaps/>
      <w:noProof/>
    </w:rPr>
  </w:style>
  <w:style w:type="paragraph" w:customStyle="1" w:styleId="TableNormal">
    <w:name w:val="TableNormal"/>
    <w:basedOn w:val="affff1"/>
    <w:rsid w:val="000E725B"/>
    <w:pPr>
      <w:spacing w:after="0"/>
      <w:jc w:val="left"/>
    </w:pPr>
    <w:rPr>
      <w:rFonts w:ascii="Arial" w:eastAsia="Times New Roman" w:hAnsi="Arial"/>
    </w:rPr>
  </w:style>
  <w:style w:type="paragraph" w:customStyle="1" w:styleId="TableTitle">
    <w:name w:val="TableTitle"/>
    <w:basedOn w:val="affff1"/>
    <w:rsid w:val="000E725B"/>
    <w:pPr>
      <w:spacing w:after="0"/>
      <w:jc w:val="left"/>
    </w:pPr>
    <w:rPr>
      <w:rFonts w:ascii="Arial" w:eastAsia="Times New Roman" w:hAnsi="Arial"/>
    </w:rPr>
  </w:style>
  <w:style w:type="paragraph" w:customStyle="1" w:styleId="Status">
    <w:name w:val="Status"/>
    <w:basedOn w:val="a4"/>
    <w:link w:val="StatusChar"/>
    <w:rsid w:val="000E725B"/>
    <w:pPr>
      <w:shd w:val="pct20" w:color="auto" w:fill="auto"/>
      <w:spacing w:after="240" w:line="240" w:lineRule="atLeast"/>
      <w:ind w:firstLine="454"/>
      <w:jc w:val="both"/>
    </w:pPr>
    <w:rPr>
      <w:rFonts w:ascii="Arial" w:eastAsia="Times New Roman" w:hAnsi="Arial" w:cs="Times New Roman"/>
      <w:sz w:val="24"/>
      <w:szCs w:val="20"/>
      <w:lang w:val="x-none"/>
    </w:rPr>
  </w:style>
  <w:style w:type="character" w:customStyle="1" w:styleId="StatusChar">
    <w:name w:val="Status Char"/>
    <w:link w:val="Status"/>
    <w:rsid w:val="000E725B"/>
    <w:rPr>
      <w:rFonts w:ascii="Arial" w:eastAsia="Times New Roman" w:hAnsi="Arial" w:cs="Times New Roman"/>
      <w:sz w:val="24"/>
      <w:szCs w:val="20"/>
      <w:shd w:val="pct20" w:color="auto" w:fill="auto"/>
      <w:lang w:val="x-none"/>
    </w:rPr>
  </w:style>
  <w:style w:type="paragraph" w:customStyle="1" w:styleId="StyleCoverSubtitle20pt">
    <w:name w:val="Style Cover Subtitle + 20 pt"/>
    <w:basedOn w:val="CoverSubtitle"/>
    <w:rsid w:val="000E725B"/>
    <w:pPr>
      <w:pBdr>
        <w:top w:val="single" w:sz="6" w:space="24" w:color="auto"/>
      </w:pBdr>
    </w:pPr>
    <w:rPr>
      <w:bCs/>
      <w:sz w:val="40"/>
    </w:rPr>
  </w:style>
  <w:style w:type="paragraph" w:customStyle="1" w:styleId="Bullet1">
    <w:name w:val="Bullet 1"/>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2">
    <w:name w:val="Bullet 2"/>
    <w:basedOn w:val="a4"/>
    <w:rsid w:val="000E725B"/>
    <w:pPr>
      <w:tabs>
        <w:tab w:val="num" w:pos="360"/>
      </w:tabs>
      <w:autoSpaceDE w:val="0"/>
      <w:autoSpaceDN w:val="0"/>
      <w:spacing w:after="120" w:line="240" w:lineRule="auto"/>
      <w:ind w:left="1077" w:hanging="357"/>
    </w:pPr>
    <w:rPr>
      <w:rFonts w:ascii="Times New Roman" w:eastAsia="Times New Roman" w:hAnsi="Times New Roman" w:cs="Times New Roman"/>
      <w:sz w:val="24"/>
      <w:szCs w:val="24"/>
      <w:lang w:val="en-AU"/>
    </w:rPr>
  </w:style>
  <w:style w:type="paragraph" w:customStyle="1" w:styleId="Bullet3">
    <w:name w:val="Bullet 3"/>
    <w:basedOn w:val="a4"/>
    <w:rsid w:val="000E725B"/>
    <w:pPr>
      <w:tabs>
        <w:tab w:val="num" w:pos="360"/>
      </w:tabs>
      <w:autoSpaceDE w:val="0"/>
      <w:autoSpaceDN w:val="0"/>
      <w:spacing w:after="120" w:line="240" w:lineRule="auto"/>
    </w:pPr>
    <w:rPr>
      <w:rFonts w:ascii="Times New Roman" w:eastAsia="Times New Roman" w:hAnsi="Times New Roman" w:cs="Times New Roman"/>
      <w:sz w:val="24"/>
      <w:szCs w:val="24"/>
      <w:lang w:val="en-AU"/>
    </w:rPr>
  </w:style>
  <w:style w:type="paragraph" w:customStyle="1" w:styleId="Bullet4">
    <w:name w:val="Bullet 4"/>
    <w:basedOn w:val="a4"/>
    <w:rsid w:val="000E725B"/>
    <w:pPr>
      <w:tabs>
        <w:tab w:val="num" w:pos="2880"/>
      </w:tabs>
      <w:autoSpaceDE w:val="0"/>
      <w:autoSpaceDN w:val="0"/>
      <w:spacing w:after="120" w:line="240" w:lineRule="auto"/>
      <w:ind w:left="2880" w:hanging="720"/>
    </w:pPr>
    <w:rPr>
      <w:rFonts w:ascii="Times New Roman" w:eastAsia="Times New Roman" w:hAnsi="Times New Roman" w:cs="Times New Roman"/>
      <w:sz w:val="24"/>
      <w:szCs w:val="24"/>
      <w:lang w:val="en-AU"/>
    </w:rPr>
  </w:style>
  <w:style w:type="paragraph" w:customStyle="1" w:styleId="head1">
    <w:name w:val="head1"/>
    <w:basedOn w:val="a4"/>
    <w:next w:val="a4"/>
    <w:rsid w:val="000E725B"/>
    <w:pPr>
      <w:keepNext/>
      <w:spacing w:after="120" w:line="240" w:lineRule="auto"/>
    </w:pPr>
    <w:rPr>
      <w:rFonts w:ascii="Times New Roman" w:eastAsia="Times New Roman" w:hAnsi="Times New Roman" w:cs="Times New Roman"/>
      <w:b/>
      <w:bCs/>
      <w:i/>
      <w:iCs/>
      <w:sz w:val="24"/>
      <w:szCs w:val="24"/>
    </w:rPr>
  </w:style>
  <w:style w:type="paragraph" w:customStyle="1" w:styleId="Simple">
    <w:name w:val="Simple"/>
    <w:basedOn w:val="a4"/>
    <w:rsid w:val="000E725B"/>
    <w:pPr>
      <w:spacing w:after="0" w:line="240" w:lineRule="auto"/>
      <w:jc w:val="both"/>
    </w:pPr>
    <w:rPr>
      <w:rFonts w:ascii="Arial" w:eastAsia="Times New Roman" w:hAnsi="Arial" w:cs="Times New Roman"/>
      <w:spacing w:val="-5"/>
      <w:sz w:val="20"/>
      <w:szCs w:val="20"/>
    </w:rPr>
  </w:style>
  <w:style w:type="paragraph" w:customStyle="1" w:styleId="StyleHeading22H2TopSinglesolidlineAuto075ptLine">
    <w:name w:val="Style Heading 22H2 + Top: (Single solid line Auto  0.75 pt Line..."/>
    <w:basedOn w:val="21"/>
    <w:rsid w:val="000E725B"/>
    <w:pPr>
      <w:keepLines/>
      <w:numPr>
        <w:ilvl w:val="0"/>
        <w:numId w:val="0"/>
      </w:numPr>
      <w:pBdr>
        <w:top w:val="single" w:sz="6" w:space="15" w:color="auto"/>
      </w:pBdr>
      <w:suppressAutoHyphens/>
      <w:spacing w:before="0"/>
      <w:ind w:firstLine="720"/>
      <w:jc w:val="left"/>
    </w:pPr>
    <w:rPr>
      <w:bCs/>
      <w:i w:val="0"/>
      <w:spacing w:val="-20"/>
      <w:kern w:val="28"/>
      <w:sz w:val="32"/>
      <w:lang w:val="x-none"/>
    </w:rPr>
  </w:style>
  <w:style w:type="paragraph" w:customStyle="1" w:styleId="CoverAuthorForm">
    <w:name w:val="Cover Author Form"/>
    <w:basedOn w:val="CoverAuthor"/>
    <w:next w:val="a4"/>
    <w:autoRedefine/>
    <w:rsid w:val="000E725B"/>
    <w:pPr>
      <w:ind w:left="2127" w:hanging="2127"/>
    </w:pPr>
    <w:rPr>
      <w:spacing w:val="-5"/>
    </w:rPr>
  </w:style>
  <w:style w:type="paragraph" w:customStyle="1" w:styleId="StatusForm">
    <w:name w:val="Status Form"/>
    <w:basedOn w:val="a4"/>
    <w:autoRedefine/>
    <w:rsid w:val="000E725B"/>
    <w:pPr>
      <w:shd w:val="pct20" w:color="auto" w:fill="auto"/>
      <w:spacing w:after="240" w:line="240" w:lineRule="atLeast"/>
      <w:ind w:firstLine="454"/>
      <w:jc w:val="both"/>
    </w:pPr>
    <w:rPr>
      <w:rFonts w:ascii="Arial" w:eastAsia="Times New Roman" w:hAnsi="Arial" w:cs="Times New Roman"/>
      <w:spacing w:val="-5"/>
      <w:sz w:val="24"/>
      <w:szCs w:val="20"/>
    </w:rPr>
  </w:style>
  <w:style w:type="paragraph" w:customStyle="1" w:styleId="DateForm">
    <w:name w:val="Date Form"/>
    <w:basedOn w:val="a4"/>
    <w:next w:val="a4"/>
    <w:autoRedefine/>
    <w:rsid w:val="000E725B"/>
    <w:pPr>
      <w:shd w:val="pct20" w:color="auto" w:fill="auto"/>
      <w:spacing w:after="240" w:line="240" w:lineRule="atLeast"/>
      <w:ind w:firstLine="454"/>
    </w:pPr>
    <w:rPr>
      <w:rFonts w:ascii="Arial" w:eastAsia="Times New Roman" w:hAnsi="Arial" w:cs="Times New Roman"/>
      <w:spacing w:val="-5"/>
      <w:sz w:val="24"/>
      <w:szCs w:val="20"/>
    </w:rPr>
  </w:style>
  <w:style w:type="paragraph" w:customStyle="1" w:styleId="Level2Indent">
    <w:name w:val="Level 2 Indent"/>
    <w:basedOn w:val="a4"/>
    <w:rsid w:val="000E725B"/>
    <w:pPr>
      <w:spacing w:after="240" w:line="240" w:lineRule="auto"/>
      <w:ind w:left="720"/>
      <w:jc w:val="both"/>
    </w:pPr>
    <w:rPr>
      <w:rFonts w:ascii="Times New Roman" w:eastAsia="Times New Roman" w:hAnsi="Times New Roman" w:cs="Times New Roman"/>
      <w:sz w:val="26"/>
      <w:szCs w:val="20"/>
      <w:lang w:val="en-GB" w:eastAsia="ru-RU"/>
    </w:rPr>
  </w:style>
  <w:style w:type="paragraph" w:customStyle="1" w:styleId="BodyTextBulleted">
    <w:name w:val="Body Text Bulleted"/>
    <w:basedOn w:val="a4"/>
    <w:link w:val="BodyTextBulletedChar"/>
    <w:rsid w:val="000E725B"/>
    <w:pPr>
      <w:numPr>
        <w:numId w:val="13"/>
      </w:numPr>
      <w:spacing w:after="120" w:line="240" w:lineRule="auto"/>
    </w:pPr>
    <w:rPr>
      <w:rFonts w:ascii="Arial" w:eastAsia="MS Mincho" w:hAnsi="Arial" w:cs="Times New Roman"/>
      <w:sz w:val="20"/>
      <w:szCs w:val="20"/>
      <w:lang w:val="x-none" w:eastAsia="ja-JP"/>
    </w:rPr>
  </w:style>
  <w:style w:type="paragraph" w:customStyle="1" w:styleId="xl128">
    <w:name w:val="xl128"/>
    <w:basedOn w:val="a4"/>
    <w:rsid w:val="000E725B"/>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StyleSubtitle22ptNotBold">
    <w:name w:val="Style Subtitle + 22 pt Not Bold"/>
    <w:basedOn w:val="aff9"/>
    <w:link w:val="StyleSubtitle22ptNotBoldChar"/>
    <w:rsid w:val="000E725B"/>
    <w:pPr>
      <w:keepNext/>
      <w:keepLines/>
      <w:numPr>
        <w:ilvl w:val="0"/>
      </w:numPr>
      <w:pBdr>
        <w:top w:val="single" w:sz="6" w:space="16" w:color="auto"/>
      </w:pBdr>
      <w:spacing w:before="60" w:after="120" w:line="340" w:lineRule="atLeast"/>
    </w:pPr>
    <w:rPr>
      <w:rFonts w:ascii="Arial" w:hAnsi="Arial"/>
      <w:b/>
      <w:bCs/>
      <w:i w:val="0"/>
      <w:iCs w:val="0"/>
      <w:caps/>
      <w:color w:val="auto"/>
      <w:spacing w:val="-16"/>
      <w:kern w:val="28"/>
      <w:sz w:val="44"/>
      <w:szCs w:val="40"/>
      <w:lang w:val="x-none"/>
    </w:rPr>
  </w:style>
  <w:style w:type="character" w:customStyle="1" w:styleId="StyleSubtitle22ptNotBoldChar">
    <w:name w:val="Style Subtitle + 22 pt Not Bold Char"/>
    <w:link w:val="StyleSubtitle22ptNotBold"/>
    <w:rsid w:val="000E725B"/>
    <w:rPr>
      <w:rFonts w:ascii="Arial" w:eastAsia="Times New Roman" w:hAnsi="Arial" w:cs="Times New Roman"/>
      <w:b/>
      <w:bCs/>
      <w:caps/>
      <w:spacing w:val="-16"/>
      <w:kern w:val="28"/>
      <w:sz w:val="44"/>
      <w:szCs w:val="40"/>
      <w:lang w:val="x-none"/>
    </w:rPr>
  </w:style>
  <w:style w:type="paragraph" w:customStyle="1" w:styleId="DSTATUS">
    <w:name w:val="DSTATUS"/>
    <w:basedOn w:val="StatusForm"/>
    <w:rsid w:val="000E725B"/>
  </w:style>
  <w:style w:type="paragraph" w:customStyle="1" w:styleId="BodyTextNumbered">
    <w:name w:val="Body Text Numbered"/>
    <w:basedOn w:val="a4"/>
    <w:rsid w:val="000E725B"/>
    <w:pPr>
      <w:numPr>
        <w:numId w:val="14"/>
      </w:numPr>
      <w:tabs>
        <w:tab w:val="num" w:pos="284"/>
        <w:tab w:val="left" w:pos="7371"/>
      </w:tabs>
      <w:spacing w:after="120" w:line="240" w:lineRule="atLeast"/>
      <w:ind w:left="284" w:hanging="284"/>
      <w:jc w:val="both"/>
    </w:pPr>
    <w:rPr>
      <w:rFonts w:ascii="Arial" w:eastAsia="Times New Roman" w:hAnsi="Arial" w:cs="Times New Roman"/>
      <w:sz w:val="20"/>
      <w:szCs w:val="20"/>
    </w:rPr>
  </w:style>
  <w:style w:type="paragraph" w:customStyle="1" w:styleId="StyleBodyTextBulletedLatinArial10pt">
    <w:name w:val="Style Body Text Bulleted + (Latin) Arial 10 pt"/>
    <w:basedOn w:val="BodyTextBulleted"/>
    <w:rsid w:val="000E725B"/>
  </w:style>
  <w:style w:type="paragraph" w:customStyle="1" w:styleId="ReportHeading1">
    <w:name w:val="Report Heading 1"/>
    <w:basedOn w:val="14"/>
    <w:rsid w:val="000E725B"/>
    <w:pPr>
      <w:keepLines/>
      <w:numPr>
        <w:numId w:val="0"/>
      </w:numPr>
      <w:suppressAutoHyphens/>
      <w:spacing w:before="0"/>
    </w:pPr>
    <w:rPr>
      <w:rFonts w:cs="Arial"/>
      <w:bCs/>
      <w:caps/>
      <w:szCs w:val="40"/>
      <w:lang w:val="x-none"/>
    </w:rPr>
  </w:style>
  <w:style w:type="paragraph" w:customStyle="1" w:styleId="BodyTextCentered">
    <w:name w:val="Body Text Centered"/>
    <w:basedOn w:val="af2"/>
    <w:rsid w:val="000E725B"/>
    <w:pPr>
      <w:spacing w:line="240" w:lineRule="atLeast"/>
      <w:jc w:val="center"/>
    </w:pPr>
    <w:rPr>
      <w:rFonts w:ascii="Arial" w:hAnsi="Arial"/>
      <w:lang w:val="x-none" w:eastAsia="en-US"/>
    </w:rPr>
  </w:style>
  <w:style w:type="paragraph" w:customStyle="1" w:styleId="BodyTextBold">
    <w:name w:val="Body Text Bold"/>
    <w:basedOn w:val="af2"/>
    <w:rsid w:val="000E725B"/>
    <w:pPr>
      <w:spacing w:after="240" w:line="240" w:lineRule="atLeast"/>
      <w:jc w:val="both"/>
    </w:pPr>
    <w:rPr>
      <w:rFonts w:ascii="Arial" w:hAnsi="Arial"/>
      <w:b/>
      <w:bCs/>
      <w:u w:val="single"/>
      <w:lang w:val="x-none" w:eastAsia="en-US"/>
    </w:rPr>
  </w:style>
  <w:style w:type="paragraph" w:customStyle="1" w:styleId="BodyTextBulleted2">
    <w:name w:val="Body Text Bulleted 2"/>
    <w:basedOn w:val="BodyTextBulleted"/>
    <w:rsid w:val="000E725B"/>
    <w:pPr>
      <w:tabs>
        <w:tab w:val="num" w:pos="1134"/>
      </w:tabs>
      <w:ind w:left="1134"/>
    </w:pPr>
  </w:style>
  <w:style w:type="paragraph" w:customStyle="1" w:styleId="BodyTextUnderline">
    <w:name w:val="Body Text Underline"/>
    <w:basedOn w:val="af2"/>
    <w:rsid w:val="000E725B"/>
    <w:pPr>
      <w:spacing w:line="240" w:lineRule="atLeast"/>
      <w:jc w:val="both"/>
    </w:pPr>
    <w:rPr>
      <w:rFonts w:ascii="Arial" w:hAnsi="Arial"/>
      <w:u w:val="single"/>
      <w:lang w:val="x-none" w:eastAsia="en-US"/>
    </w:rPr>
  </w:style>
  <w:style w:type="paragraph" w:customStyle="1" w:styleId="Bodytextbulleted3">
    <w:name w:val="Body text bulleted 3"/>
    <w:basedOn w:val="af2"/>
    <w:rsid w:val="000E725B"/>
    <w:pPr>
      <w:tabs>
        <w:tab w:val="num" w:pos="993"/>
      </w:tabs>
      <w:spacing w:line="240" w:lineRule="atLeast"/>
      <w:ind w:left="993" w:hanging="284"/>
      <w:jc w:val="both"/>
    </w:pPr>
    <w:rPr>
      <w:rFonts w:ascii="Arial" w:hAnsi="Arial" w:cs="Arial"/>
      <w:lang w:val="x-none" w:eastAsia="en-US"/>
    </w:rPr>
  </w:style>
  <w:style w:type="paragraph" w:customStyle="1" w:styleId="Criticalpathname">
    <w:name w:val="Critical path name"/>
    <w:basedOn w:val="af2"/>
    <w:rsid w:val="000E725B"/>
    <w:pPr>
      <w:numPr>
        <w:numId w:val="15"/>
      </w:numPr>
      <w:tabs>
        <w:tab w:val="clear" w:pos="1152"/>
        <w:tab w:val="num" w:pos="720"/>
      </w:tabs>
      <w:spacing w:line="240" w:lineRule="atLeast"/>
      <w:jc w:val="both"/>
    </w:pPr>
    <w:rPr>
      <w:rFonts w:ascii="Arial" w:eastAsia="MS Mincho" w:hAnsi="Arial"/>
      <w:b/>
      <w:lang w:val="x-none" w:eastAsia="ja-JP"/>
    </w:rPr>
  </w:style>
  <w:style w:type="paragraph" w:customStyle="1" w:styleId="APPENDIX1">
    <w:name w:val="APPENDIX 1"/>
    <w:rsid w:val="000E725B"/>
    <w:pPr>
      <w:spacing w:after="240" w:line="240" w:lineRule="auto"/>
    </w:pPr>
    <w:rPr>
      <w:rFonts w:ascii="Arial" w:eastAsia="Times New Roman" w:hAnsi="Arial" w:cs="Times New Roman"/>
      <w:b/>
      <w:bCs/>
      <w:kern w:val="28"/>
      <w:sz w:val="28"/>
      <w:szCs w:val="40"/>
    </w:rPr>
  </w:style>
  <w:style w:type="paragraph" w:customStyle="1" w:styleId="APPENDIX2">
    <w:name w:val="APPENDIX 2"/>
    <w:rsid w:val="000E725B"/>
    <w:pPr>
      <w:numPr>
        <w:numId w:val="16"/>
      </w:numPr>
      <w:tabs>
        <w:tab w:val="clear" w:pos="720"/>
        <w:tab w:val="num" w:pos="2268"/>
      </w:tabs>
      <w:spacing w:after="240" w:line="240" w:lineRule="auto"/>
      <w:ind w:left="2268" w:hanging="2268"/>
    </w:pPr>
    <w:rPr>
      <w:rFonts w:ascii="Arial" w:eastAsia="Times New Roman" w:hAnsi="Arial" w:cs="Times New Roman"/>
      <w:b/>
      <w:bCs/>
      <w:kern w:val="28"/>
      <w:sz w:val="28"/>
      <w:szCs w:val="40"/>
    </w:rPr>
  </w:style>
  <w:style w:type="paragraph" w:customStyle="1" w:styleId="APPENDIXHEADING30">
    <w:name w:val="APPENDIX HEADING 3"/>
    <w:link w:val="APPENDIXHEADING3Char"/>
    <w:rsid w:val="000E725B"/>
    <w:pPr>
      <w:spacing w:after="240" w:line="240" w:lineRule="auto"/>
    </w:pPr>
    <w:rPr>
      <w:rFonts w:ascii="Arial" w:eastAsia="Times New Roman" w:hAnsi="Arial" w:cs="Times New Roman"/>
      <w:b/>
      <w:bCs/>
      <w:kern w:val="28"/>
      <w:sz w:val="24"/>
      <w:szCs w:val="24"/>
    </w:rPr>
  </w:style>
  <w:style w:type="character" w:customStyle="1" w:styleId="APPENDIXHEADING3Char">
    <w:name w:val="APPENDIX HEADING 3 Char"/>
    <w:link w:val="APPENDIXHEADING30"/>
    <w:rsid w:val="000E725B"/>
    <w:rPr>
      <w:rFonts w:ascii="Arial" w:eastAsia="Times New Roman" w:hAnsi="Arial" w:cs="Times New Roman"/>
      <w:b/>
      <w:bCs/>
      <w:kern w:val="28"/>
      <w:sz w:val="24"/>
      <w:szCs w:val="24"/>
    </w:rPr>
  </w:style>
  <w:style w:type="character" w:customStyle="1" w:styleId="BodyTextChar">
    <w:name w:val="Body Text Char"/>
    <w:rsid w:val="000E725B"/>
    <w:rPr>
      <w:rFonts w:ascii="Arial" w:hAnsi="Arial"/>
      <w:lang w:val="ru-RU" w:eastAsia="en-US" w:bidi="ar-SA"/>
    </w:rPr>
  </w:style>
  <w:style w:type="character" w:customStyle="1" w:styleId="affff7">
    <w:name w:val="Цитата Знак"/>
    <w:link w:val="affff6"/>
    <w:rsid w:val="000E725B"/>
    <w:rPr>
      <w:rFonts w:ascii="Times New Roman" w:eastAsia="Times New Roman" w:hAnsi="Times New Roman" w:cs="Times New Roman"/>
      <w:sz w:val="24"/>
      <w:szCs w:val="20"/>
      <w:lang w:val="x-none" w:eastAsia="x-none"/>
    </w:rPr>
  </w:style>
  <w:style w:type="paragraph" w:customStyle="1" w:styleId="TableSmall">
    <w:name w:val="Table_Small"/>
    <w:basedOn w:val="a4"/>
    <w:rsid w:val="000E725B"/>
    <w:pPr>
      <w:spacing w:before="40" w:after="40" w:line="240" w:lineRule="auto"/>
    </w:pPr>
    <w:rPr>
      <w:rFonts w:ascii="Arial" w:eastAsia="Times New Roman" w:hAnsi="Arial" w:cs="Times New Roman"/>
      <w:sz w:val="16"/>
      <w:szCs w:val="20"/>
      <w:lang w:val="en-GB"/>
    </w:rPr>
  </w:style>
  <w:style w:type="paragraph" w:customStyle="1" w:styleId="afffffb">
    <w:name w:val="Мой"/>
    <w:basedOn w:val="a4"/>
    <w:rsid w:val="000E725B"/>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Numbered0r">
    <w:name w:val="Numbered0_r"/>
    <w:basedOn w:val="a4"/>
    <w:rsid w:val="000E725B"/>
    <w:pPr>
      <w:numPr>
        <w:numId w:val="17"/>
      </w:numPr>
      <w:spacing w:after="240" w:line="240" w:lineRule="atLeast"/>
      <w:jc w:val="both"/>
    </w:pPr>
    <w:rPr>
      <w:rFonts w:ascii="Arial" w:eastAsia="Times New Roman" w:hAnsi="Arial" w:cs="Times New Roman"/>
      <w:sz w:val="20"/>
      <w:szCs w:val="20"/>
    </w:rPr>
  </w:style>
  <w:style w:type="paragraph" w:customStyle="1" w:styleId="Numberedr">
    <w:name w:val="Numbered_r"/>
    <w:basedOn w:val="a4"/>
    <w:rsid w:val="000E725B"/>
    <w:pPr>
      <w:numPr>
        <w:ilvl w:val="1"/>
        <w:numId w:val="17"/>
      </w:numPr>
      <w:spacing w:after="240" w:line="240" w:lineRule="atLeast"/>
      <w:jc w:val="both"/>
    </w:pPr>
    <w:rPr>
      <w:rFonts w:ascii="Arial" w:eastAsia="Times New Roman" w:hAnsi="Arial" w:cs="Times New Roman"/>
      <w:sz w:val="20"/>
      <w:szCs w:val="20"/>
    </w:rPr>
  </w:style>
  <w:style w:type="paragraph" w:customStyle="1" w:styleId="Numbered2r">
    <w:name w:val="Numbered2_r"/>
    <w:basedOn w:val="a4"/>
    <w:rsid w:val="000E725B"/>
    <w:pPr>
      <w:numPr>
        <w:ilvl w:val="2"/>
        <w:numId w:val="17"/>
      </w:numPr>
      <w:spacing w:after="240" w:line="240" w:lineRule="atLeast"/>
      <w:jc w:val="both"/>
    </w:pPr>
    <w:rPr>
      <w:rFonts w:ascii="Arial" w:eastAsia="Times New Roman" w:hAnsi="Arial" w:cs="Times New Roman"/>
      <w:sz w:val="20"/>
      <w:szCs w:val="20"/>
    </w:rPr>
  </w:style>
  <w:style w:type="paragraph" w:customStyle="1" w:styleId="a2">
    <w:name w:val="Буллиты"/>
    <w:basedOn w:val="a4"/>
    <w:link w:val="Char"/>
    <w:rsid w:val="000E725B"/>
    <w:pPr>
      <w:numPr>
        <w:numId w:val="18"/>
      </w:numPr>
      <w:spacing w:after="0" w:line="360" w:lineRule="auto"/>
      <w:jc w:val="both"/>
    </w:pPr>
    <w:rPr>
      <w:rFonts w:ascii="Times New Roman" w:eastAsia="Times New Roman" w:hAnsi="Times New Roman" w:cs="Times New Roman"/>
      <w:sz w:val="24"/>
      <w:szCs w:val="24"/>
      <w:lang w:val="x-none" w:eastAsia="x-none"/>
    </w:rPr>
  </w:style>
  <w:style w:type="character" w:customStyle="1" w:styleId="Char">
    <w:name w:val="Буллиты Char"/>
    <w:link w:val="a2"/>
    <w:rsid w:val="000E725B"/>
    <w:rPr>
      <w:rFonts w:ascii="Times New Roman" w:eastAsia="Times New Roman" w:hAnsi="Times New Roman" w:cs="Times New Roman"/>
      <w:sz w:val="24"/>
      <w:szCs w:val="24"/>
      <w:lang w:val="x-none" w:eastAsia="x-none"/>
    </w:rPr>
  </w:style>
  <w:style w:type="character" w:customStyle="1" w:styleId="BodyTextBulletedChar">
    <w:name w:val="Body Text Bulleted Char"/>
    <w:link w:val="BodyTextBulleted"/>
    <w:rsid w:val="000E725B"/>
    <w:rPr>
      <w:rFonts w:ascii="Arial" w:eastAsia="MS Mincho" w:hAnsi="Arial" w:cs="Times New Roman"/>
      <w:sz w:val="20"/>
      <w:szCs w:val="20"/>
      <w:lang w:val="x-none" w:eastAsia="ja-JP"/>
    </w:rPr>
  </w:style>
  <w:style w:type="paragraph" w:customStyle="1" w:styleId="afffffc">
    <w:name w:val="Заголовок таблицы"/>
    <w:basedOn w:val="a4"/>
    <w:rsid w:val="000E725B"/>
    <w:pPr>
      <w:spacing w:after="0" w:line="240" w:lineRule="auto"/>
      <w:jc w:val="center"/>
    </w:pPr>
    <w:rPr>
      <w:rFonts w:ascii="Times New Roman" w:eastAsia="Times New Roman" w:hAnsi="Times New Roman" w:cs="Times New Roman"/>
      <w:b/>
      <w:caps/>
      <w:sz w:val="16"/>
      <w:szCs w:val="24"/>
      <w:lang w:eastAsia="ru-RU"/>
    </w:rPr>
  </w:style>
  <w:style w:type="paragraph" w:customStyle="1" w:styleId="afffffd">
    <w:name w:val="Текст таблицы"/>
    <w:basedOn w:val="a4"/>
    <w:link w:val="Char0"/>
    <w:rsid w:val="000E725B"/>
    <w:pPr>
      <w:spacing w:after="0" w:line="240" w:lineRule="auto"/>
    </w:pPr>
    <w:rPr>
      <w:rFonts w:ascii="Times New Roman" w:eastAsia="Times New Roman" w:hAnsi="Times New Roman" w:cs="Times New Roman"/>
      <w:sz w:val="20"/>
      <w:szCs w:val="24"/>
      <w:lang w:val="x-none" w:eastAsia="x-none"/>
    </w:rPr>
  </w:style>
  <w:style w:type="character" w:customStyle="1" w:styleId="Char0">
    <w:name w:val="Текст таблицы Char"/>
    <w:link w:val="afffffd"/>
    <w:rsid w:val="000E725B"/>
    <w:rPr>
      <w:rFonts w:ascii="Times New Roman" w:eastAsia="Times New Roman" w:hAnsi="Times New Roman" w:cs="Times New Roman"/>
      <w:sz w:val="20"/>
      <w:szCs w:val="24"/>
      <w:lang w:val="x-none" w:eastAsia="x-none"/>
    </w:rPr>
  </w:style>
  <w:style w:type="paragraph" w:customStyle="1" w:styleId="a3">
    <w:name w:val="таблица с буллитами"/>
    <w:basedOn w:val="afffffd"/>
    <w:next w:val="afffffd"/>
    <w:rsid w:val="000E725B"/>
    <w:pPr>
      <w:numPr>
        <w:numId w:val="19"/>
      </w:numPr>
      <w:tabs>
        <w:tab w:val="clear" w:pos="227"/>
        <w:tab w:val="num" w:pos="360"/>
        <w:tab w:val="num" w:pos="984"/>
      </w:tabs>
      <w:ind w:left="984" w:hanging="360"/>
    </w:pPr>
  </w:style>
  <w:style w:type="paragraph" w:customStyle="1" w:styleId="pbodyshift1">
    <w:name w:val="pbody_shift_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r">
    <w:name w:val="Noer"/>
    <w:basedOn w:val="30"/>
    <w:rsid w:val="000E725B"/>
    <w:pPr>
      <w:numPr>
        <w:ilvl w:val="0"/>
        <w:numId w:val="0"/>
      </w:numPr>
      <w:spacing w:before="0"/>
    </w:pPr>
    <w:rPr>
      <w:rFonts w:ascii="Arial" w:hAnsi="Arial"/>
      <w:sz w:val="18"/>
      <w:szCs w:val="18"/>
      <w:lang w:val="x-none"/>
    </w:rPr>
  </w:style>
  <w:style w:type="character" w:customStyle="1" w:styleId="aff7">
    <w:name w:val="Название объекта Знак"/>
    <w:link w:val="aff5"/>
    <w:rsid w:val="000E725B"/>
    <w:rPr>
      <w:rFonts w:ascii="Times New Roman" w:eastAsia="Times New Roman" w:hAnsi="Times New Roman" w:cs="Times New Roman"/>
      <w:bCs/>
      <w:i/>
      <w:sz w:val="14"/>
      <w:szCs w:val="20"/>
      <w:lang w:val="en-US"/>
    </w:rPr>
  </w:style>
  <w:style w:type="paragraph" w:customStyle="1" w:styleId="TableHeadingCenter">
    <w:name w:val="Table_Heading_Center"/>
    <w:basedOn w:val="a4"/>
    <w:rsid w:val="000E725B"/>
    <w:pPr>
      <w:keepNext/>
      <w:keepLines/>
      <w:spacing w:before="40" w:after="40" w:line="240" w:lineRule="auto"/>
      <w:jc w:val="center"/>
    </w:pPr>
    <w:rPr>
      <w:rFonts w:ascii="Arial" w:eastAsia="Times New Roman" w:hAnsi="Arial" w:cs="Times New Roman"/>
      <w:b/>
      <w:sz w:val="20"/>
      <w:szCs w:val="20"/>
      <w:lang w:val="en-GB"/>
    </w:rPr>
  </w:style>
  <w:style w:type="paragraph" w:customStyle="1" w:styleId="Table">
    <w:name w:val="Table"/>
    <w:basedOn w:val="a4"/>
    <w:rsid w:val="000E725B"/>
    <w:pPr>
      <w:spacing w:before="40" w:after="40" w:line="240" w:lineRule="auto"/>
    </w:pPr>
    <w:rPr>
      <w:rFonts w:ascii="Arial" w:eastAsia="Times New Roman" w:hAnsi="Arial" w:cs="Times New Roman"/>
      <w:sz w:val="20"/>
      <w:szCs w:val="20"/>
      <w:lang w:val="en-GB"/>
    </w:rPr>
  </w:style>
  <w:style w:type="paragraph" w:customStyle="1" w:styleId="pindented1">
    <w:name w:val="pindented1"/>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dashed">
    <w:name w:val="pdashed"/>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default">
    <w:name w:val="cdefault"/>
    <w:basedOn w:val="a5"/>
    <w:rsid w:val="000E725B"/>
  </w:style>
  <w:style w:type="paragraph" w:customStyle="1" w:styleId="pbodyshift4">
    <w:name w:val="pbody_shift_4"/>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Web">
    <w:name w:val="Iau.iue (Web)"/>
    <w:basedOn w:val="a4"/>
    <w:next w:val="a4"/>
    <w:rsid w:val="000E72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text0">
    <w:name w:val="Table text"/>
    <w:basedOn w:val="a4"/>
    <w:rsid w:val="000E725B"/>
    <w:pPr>
      <w:spacing w:after="0" w:line="240" w:lineRule="auto"/>
      <w:ind w:left="85" w:hanging="85"/>
    </w:pPr>
    <w:rPr>
      <w:rFonts w:ascii="Arial" w:eastAsia="Times New Roman" w:hAnsi="Arial" w:cs="Times New Roman"/>
      <w:sz w:val="18"/>
      <w:szCs w:val="20"/>
      <w:lang w:val="en-GB"/>
    </w:rPr>
  </w:style>
  <w:style w:type="paragraph" w:customStyle="1" w:styleId="Rowheader">
    <w:name w:val="Row header"/>
    <w:basedOn w:val="a4"/>
    <w:rsid w:val="000E725B"/>
    <w:pPr>
      <w:spacing w:after="0" w:line="240" w:lineRule="auto"/>
      <w:ind w:left="85" w:hanging="85"/>
    </w:pPr>
    <w:rPr>
      <w:rFonts w:ascii="Arial" w:eastAsia="Times New Roman" w:hAnsi="Arial" w:cs="Times New Roman"/>
      <w:b/>
      <w:sz w:val="18"/>
      <w:szCs w:val="20"/>
      <w:lang w:val="en-GB"/>
    </w:rPr>
  </w:style>
  <w:style w:type="paragraph" w:customStyle="1" w:styleId="Columnheader">
    <w:name w:val="Column header"/>
    <w:basedOn w:val="a4"/>
    <w:rsid w:val="000E725B"/>
    <w:pPr>
      <w:tabs>
        <w:tab w:val="decimal" w:pos="1503"/>
      </w:tabs>
      <w:spacing w:after="0" w:line="228" w:lineRule="auto"/>
      <w:ind w:right="-56"/>
    </w:pPr>
    <w:rPr>
      <w:rFonts w:ascii="Arial" w:eastAsia="Times New Roman" w:hAnsi="Arial" w:cs="Times New Roman"/>
      <w:b/>
      <w:sz w:val="18"/>
      <w:szCs w:val="20"/>
      <w:lang w:val="en-GB"/>
    </w:rPr>
  </w:style>
  <w:style w:type="paragraph" w:customStyle="1" w:styleId="Tablenumbers1">
    <w:name w:val="Table numbers1"/>
    <w:rsid w:val="000E725B"/>
    <w:pPr>
      <w:tabs>
        <w:tab w:val="decimal" w:pos="1503"/>
      </w:tabs>
      <w:spacing w:after="0" w:line="240" w:lineRule="auto"/>
      <w:ind w:right="-56"/>
    </w:pPr>
    <w:rPr>
      <w:rFonts w:ascii="Arial" w:eastAsia="Times New Roman" w:hAnsi="Arial" w:cs="Times New Roman"/>
      <w:sz w:val="18"/>
      <w:szCs w:val="20"/>
      <w:lang w:val="en-GB"/>
    </w:rPr>
  </w:style>
  <w:style w:type="paragraph" w:customStyle="1" w:styleId="RRthousands">
    <w:name w:val="RR thousands"/>
    <w:basedOn w:val="a4"/>
    <w:link w:val="RRthousandsChar"/>
    <w:rsid w:val="000E725B"/>
    <w:pPr>
      <w:spacing w:after="0" w:line="240" w:lineRule="auto"/>
      <w:ind w:left="86" w:hanging="86"/>
    </w:pPr>
    <w:rPr>
      <w:rFonts w:ascii="Arial" w:eastAsia="Times New Roman" w:hAnsi="Arial" w:cs="Times New Roman"/>
      <w:i/>
      <w:sz w:val="16"/>
      <w:szCs w:val="20"/>
      <w:lang w:val="en-GB"/>
    </w:rPr>
  </w:style>
  <w:style w:type="paragraph" w:customStyle="1" w:styleId="wfxRecipient">
    <w:name w:val="wfxRecipient"/>
    <w:basedOn w:val="a4"/>
    <w:rsid w:val="000E725B"/>
    <w:pPr>
      <w:widowControl w:val="0"/>
      <w:spacing w:after="0" w:line="240" w:lineRule="auto"/>
    </w:pPr>
    <w:rPr>
      <w:rFonts w:ascii="Arial" w:eastAsia="Times New Roman" w:hAnsi="Arial" w:cs="Times New Roman"/>
      <w:sz w:val="18"/>
      <w:szCs w:val="20"/>
      <w:lang w:val="en-US"/>
    </w:rPr>
  </w:style>
  <w:style w:type="paragraph" w:customStyle="1" w:styleId="Style1">
    <w:name w:val="Style1"/>
    <w:basedOn w:val="21"/>
    <w:rsid w:val="000E725B"/>
    <w:pPr>
      <w:keepLines/>
      <w:numPr>
        <w:ilvl w:val="0"/>
        <w:numId w:val="0"/>
      </w:numPr>
      <w:suppressAutoHyphens/>
      <w:spacing w:before="0"/>
      <w:jc w:val="left"/>
    </w:pPr>
    <w:rPr>
      <w:i w:val="0"/>
      <w:kern w:val="28"/>
      <w:sz w:val="18"/>
      <w:szCs w:val="24"/>
      <w:lang w:val="x-none"/>
    </w:rPr>
  </w:style>
  <w:style w:type="paragraph" w:customStyle="1" w:styleId="Style2">
    <w:name w:val="Style2"/>
    <w:basedOn w:val="14"/>
    <w:rsid w:val="000E725B"/>
    <w:pPr>
      <w:keepLines/>
      <w:numPr>
        <w:numId w:val="0"/>
      </w:numPr>
      <w:suppressAutoHyphens/>
      <w:spacing w:before="0"/>
    </w:pPr>
    <w:rPr>
      <w:rFonts w:cs="Arial"/>
      <w:caps/>
      <w:sz w:val="18"/>
      <w:szCs w:val="40"/>
      <w:lang w:val="x-none"/>
    </w:rPr>
  </w:style>
  <w:style w:type="paragraph" w:customStyle="1" w:styleId="Style3">
    <w:name w:val="Style3"/>
    <w:basedOn w:val="14"/>
    <w:rsid w:val="000E725B"/>
    <w:pPr>
      <w:keepLines/>
      <w:numPr>
        <w:numId w:val="0"/>
      </w:numPr>
      <w:suppressAutoHyphens/>
      <w:spacing w:before="0"/>
    </w:pPr>
    <w:rPr>
      <w:rFonts w:cs="Arial"/>
      <w:caps/>
      <w:sz w:val="18"/>
      <w:szCs w:val="40"/>
      <w:lang w:val="x-none"/>
    </w:rPr>
  </w:style>
  <w:style w:type="paragraph" w:customStyle="1" w:styleId="10">
    <w:name w:val="_уп кц раздел 1"/>
    <w:basedOn w:val="a4"/>
    <w:next w:val="a4"/>
    <w:rsid w:val="000E725B"/>
    <w:pPr>
      <w:keepNext/>
      <w:numPr>
        <w:numId w:val="20"/>
      </w:numPr>
      <w:spacing w:after="0" w:line="240" w:lineRule="auto"/>
      <w:jc w:val="center"/>
    </w:pPr>
    <w:rPr>
      <w:rFonts w:ascii="Times New Roman" w:eastAsia="Times New Roman" w:hAnsi="Times New Roman" w:cs="Times New Roman"/>
      <w:b/>
      <w:snapToGrid w:val="0"/>
      <w:sz w:val="28"/>
      <w:szCs w:val="28"/>
    </w:rPr>
  </w:style>
  <w:style w:type="paragraph" w:customStyle="1" w:styleId="11">
    <w:name w:val="_уп кц подраздел 1"/>
    <w:basedOn w:val="a4"/>
    <w:next w:val="a4"/>
    <w:rsid w:val="000E725B"/>
    <w:pPr>
      <w:keepNext/>
      <w:keepLines/>
      <w:numPr>
        <w:ilvl w:val="1"/>
        <w:numId w:val="2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2">
    <w:name w:val="_уп кц глава 1"/>
    <w:basedOn w:val="a4"/>
    <w:next w:val="a4"/>
    <w:rsid w:val="000E725B"/>
    <w:pPr>
      <w:keepNext/>
      <w:keepLines/>
      <w:numPr>
        <w:ilvl w:val="2"/>
        <w:numId w:val="20"/>
      </w:numPr>
      <w:suppressAutoHyphens/>
      <w:spacing w:after="0" w:line="240" w:lineRule="auto"/>
      <w:jc w:val="center"/>
    </w:pPr>
    <w:rPr>
      <w:rFonts w:ascii="Times New Roman" w:eastAsia="Times New Roman" w:hAnsi="Times New Roman" w:cs="Times New Roman"/>
      <w:b/>
      <w:snapToGrid w:val="0"/>
      <w:sz w:val="28"/>
      <w:szCs w:val="28"/>
    </w:rPr>
  </w:style>
  <w:style w:type="paragraph" w:customStyle="1" w:styleId="13">
    <w:name w:val="_уп кц параграф 1"/>
    <w:basedOn w:val="a4"/>
    <w:next w:val="a4"/>
    <w:rsid w:val="000E725B"/>
    <w:pPr>
      <w:keepNext/>
      <w:keepLines/>
      <w:numPr>
        <w:ilvl w:val="3"/>
        <w:numId w:val="20"/>
      </w:numPr>
      <w:suppressAutoHyphens/>
      <w:spacing w:after="0" w:line="240" w:lineRule="auto"/>
      <w:jc w:val="center"/>
    </w:pPr>
    <w:rPr>
      <w:rFonts w:ascii="Times New Roman" w:eastAsia="Times New Roman" w:hAnsi="Times New Roman" w:cs="Times New Roman"/>
      <w:b/>
      <w:sz w:val="28"/>
      <w:szCs w:val="28"/>
    </w:rPr>
  </w:style>
  <w:style w:type="paragraph" w:customStyle="1" w:styleId="110">
    <w:name w:val="Обычный11"/>
    <w:basedOn w:val="Default"/>
    <w:next w:val="Default"/>
    <w:rsid w:val="000E725B"/>
    <w:rPr>
      <w:color w:val="auto"/>
      <w:lang w:eastAsia="ru-RU"/>
    </w:rPr>
  </w:style>
  <w:style w:type="paragraph" w:customStyle="1" w:styleId="Web">
    <w:name w:val="Обычный (Web)"/>
    <w:basedOn w:val="Default"/>
    <w:next w:val="Default"/>
    <w:rsid w:val="000E725B"/>
    <w:rPr>
      <w:color w:val="auto"/>
      <w:lang w:eastAsia="ru-RU"/>
    </w:rPr>
  </w:style>
  <w:style w:type="paragraph" w:customStyle="1" w:styleId="TextHedgefirst">
    <w:name w:val="Text Hedge first"/>
    <w:rsid w:val="000E725B"/>
    <w:pPr>
      <w:numPr>
        <w:numId w:val="21"/>
      </w:numPr>
      <w:tabs>
        <w:tab w:val="left" w:pos="964"/>
      </w:tabs>
      <w:spacing w:after="0" w:line="240" w:lineRule="auto"/>
      <w:jc w:val="both"/>
    </w:pPr>
    <w:rPr>
      <w:rFonts w:ascii="Times New Roman" w:eastAsia="Times New Roman" w:hAnsi="Times New Roman" w:cs="Times New Roman"/>
      <w:sz w:val="24"/>
      <w:szCs w:val="24"/>
      <w:lang w:eastAsia="ru-RU"/>
    </w:rPr>
  </w:style>
  <w:style w:type="character" w:customStyle="1" w:styleId="bCharChar">
    <w:name w:val="b Char Char"/>
    <w:rsid w:val="000E725B"/>
    <w:rPr>
      <w:rFonts w:ascii="Arial" w:hAnsi="Arial"/>
      <w:lang w:val="ru-RU" w:eastAsia="en-US" w:bidi="ar-SA"/>
    </w:rPr>
  </w:style>
  <w:style w:type="paragraph" w:customStyle="1" w:styleId="TitreABC2">
    <w:name w:val="Titre ABC2"/>
    <w:basedOn w:val="29"/>
    <w:rsid w:val="000E725B"/>
    <w:pPr>
      <w:tabs>
        <w:tab w:val="right" w:leader="dot" w:pos="8782"/>
      </w:tabs>
      <w:ind w:left="198" w:right="0" w:hanging="198"/>
    </w:pPr>
    <w:rPr>
      <w:rFonts w:ascii="Arial" w:hAnsi="Arial"/>
      <w:b/>
      <w:snapToGrid w:val="0"/>
      <w:sz w:val="18"/>
      <w:lang w:eastAsia="ru-RU"/>
    </w:rPr>
  </w:style>
  <w:style w:type="paragraph" w:customStyle="1" w:styleId="ABCFootnote">
    <w:name w:val="ABC Footnote"/>
    <w:basedOn w:val="aff0"/>
    <w:rsid w:val="000E725B"/>
    <w:rPr>
      <w:rFonts w:ascii="Arial" w:hAnsi="Arial"/>
      <w:snapToGrid w:val="0"/>
      <w:lang w:val="en-GB" w:eastAsia="ru-RU"/>
    </w:rPr>
  </w:style>
  <w:style w:type="paragraph" w:customStyle="1" w:styleId="RowHeader0">
    <w:name w:val="Row Header +"/>
    <w:basedOn w:val="Rowheader"/>
    <w:rsid w:val="000E725B"/>
    <w:pPr>
      <w:spacing w:before="60" w:after="60"/>
    </w:pPr>
    <w:rPr>
      <w:rFonts w:cs="Arial"/>
      <w:snapToGrid w:val="0"/>
      <w:lang w:eastAsia="ru-RU"/>
    </w:rPr>
  </w:style>
  <w:style w:type="paragraph" w:customStyle="1" w:styleId="StyleRowheaderLinespacingMultiple095li">
    <w:name w:val="Style Row header + Line spacing:  Multiple 0.95 li"/>
    <w:basedOn w:val="Rowheader"/>
    <w:rsid w:val="000E725B"/>
    <w:pPr>
      <w:spacing w:before="20" w:line="228" w:lineRule="auto"/>
    </w:pPr>
    <w:rPr>
      <w:bCs/>
      <w:snapToGrid w:val="0"/>
      <w:lang w:eastAsia="ru-RU"/>
    </w:rPr>
  </w:style>
  <w:style w:type="paragraph" w:customStyle="1" w:styleId="StyleTabletextLinespacingMultiple095li">
    <w:name w:val="Style Table text + Line spacing:  Multiple 0.95 li"/>
    <w:basedOn w:val="a4"/>
    <w:rsid w:val="000E725B"/>
    <w:pPr>
      <w:spacing w:before="20" w:after="0" w:line="228" w:lineRule="auto"/>
      <w:ind w:left="85" w:hanging="85"/>
    </w:pPr>
    <w:rPr>
      <w:rFonts w:ascii="Arial" w:eastAsia="Times New Roman" w:hAnsi="Arial" w:cs="Times New Roman"/>
      <w:snapToGrid w:val="0"/>
      <w:sz w:val="18"/>
      <w:szCs w:val="20"/>
      <w:lang w:val="en-GB" w:eastAsia="ru-RU"/>
    </w:rPr>
  </w:style>
  <w:style w:type="character" w:customStyle="1" w:styleId="DeltaViewInsertion">
    <w:name w:val="DeltaView Insertion"/>
    <w:rsid w:val="000E725B"/>
    <w:rPr>
      <w:color w:val="0000FF"/>
      <w:spacing w:val="0"/>
      <w:u w:val="double"/>
    </w:rPr>
  </w:style>
  <w:style w:type="character" w:customStyle="1" w:styleId="DeltaViewMoveDestination">
    <w:name w:val="DeltaView Move Destination"/>
    <w:rsid w:val="000E725B"/>
    <w:rPr>
      <w:color w:val="00C000"/>
      <w:spacing w:val="0"/>
      <w:u w:val="double"/>
    </w:rPr>
  </w:style>
  <w:style w:type="paragraph" w:customStyle="1" w:styleId="ABC-Aftertable">
    <w:name w:val="ABC - After table"/>
    <w:next w:val="ABC-paragrahinNotes"/>
    <w:rsid w:val="000E725B"/>
    <w:pPr>
      <w:spacing w:before="240" w:after="240" w:line="240" w:lineRule="auto"/>
      <w:jc w:val="both"/>
    </w:pPr>
    <w:rPr>
      <w:rFonts w:ascii="Arial" w:eastAsia="Times New Roman" w:hAnsi="Arial" w:cs="Times New Roman"/>
      <w:noProof/>
      <w:snapToGrid w:val="0"/>
      <w:sz w:val="18"/>
      <w:szCs w:val="20"/>
      <w:lang w:eastAsia="ru-RU"/>
    </w:rPr>
  </w:style>
  <w:style w:type="character" w:customStyle="1" w:styleId="ABC-subheadinNotes">
    <w:name w:val="ABC - subhead in Notes"/>
    <w:rsid w:val="000E725B"/>
    <w:rPr>
      <w:b/>
      <w:i/>
    </w:rPr>
  </w:style>
  <w:style w:type="character" w:customStyle="1" w:styleId="ABC-paragrahinNotesChar1">
    <w:name w:val="ABC - paragrah in Notes Char1"/>
    <w:rsid w:val="000E725B"/>
    <w:rPr>
      <w:rFonts w:ascii="Arial" w:hAnsi="Arial"/>
      <w:snapToGrid w:val="0"/>
      <w:sz w:val="18"/>
      <w:lang w:val="en-GB" w:eastAsia="ru-RU" w:bidi="ar-SA"/>
    </w:rPr>
  </w:style>
  <w:style w:type="paragraph" w:customStyle="1" w:styleId="Bullet">
    <w:name w:val="Bullet"/>
    <w:basedOn w:val="a4"/>
    <w:rsid w:val="000E725B"/>
    <w:pPr>
      <w:numPr>
        <w:numId w:val="22"/>
      </w:numPr>
      <w:tabs>
        <w:tab w:val="left" w:pos="227"/>
        <w:tab w:val="left" w:pos="454"/>
      </w:tabs>
      <w:spacing w:after="120" w:line="240" w:lineRule="atLeast"/>
    </w:pPr>
    <w:rPr>
      <w:rFonts w:ascii="Times" w:eastAsia="Times" w:hAnsi="Times" w:cs="Times New Roman"/>
      <w:sz w:val="20"/>
      <w:szCs w:val="20"/>
      <w:lang w:val="en-GB"/>
    </w:rPr>
  </w:style>
  <w:style w:type="paragraph" w:customStyle="1" w:styleId="ABC-r-paragraphinNotes">
    <w:name w:val="ABC-r - paragraph in Notes"/>
    <w:rsid w:val="000E725B"/>
    <w:pPr>
      <w:spacing w:after="240" w:line="240" w:lineRule="auto"/>
      <w:jc w:val="both"/>
    </w:pPr>
    <w:rPr>
      <w:rFonts w:ascii="Arial" w:eastAsia="Times New Roman" w:hAnsi="Arial" w:cs="Times New Roman"/>
      <w:snapToGrid w:val="0"/>
      <w:sz w:val="18"/>
      <w:szCs w:val="20"/>
      <w:lang w:eastAsia="ru-RU"/>
    </w:rPr>
  </w:style>
  <w:style w:type="paragraph" w:customStyle="1" w:styleId="xl50">
    <w:name w:val="xl50"/>
    <w:basedOn w:val="a4"/>
    <w:rsid w:val="000E725B"/>
    <w:pPr>
      <w:spacing w:before="100" w:beforeAutospacing="1" w:after="100" w:afterAutospacing="1" w:line="240" w:lineRule="auto"/>
    </w:pPr>
    <w:rPr>
      <w:rFonts w:ascii="Times New Roman" w:eastAsia="Times New Roman" w:hAnsi="Times New Roman" w:cs="Times New Roman"/>
      <w:b/>
      <w:bCs/>
      <w:snapToGrid w:val="0"/>
      <w:sz w:val="18"/>
      <w:szCs w:val="18"/>
      <w:lang w:val="en-GB" w:eastAsia="ru-RU"/>
    </w:rPr>
  </w:style>
  <w:style w:type="character" w:customStyle="1" w:styleId="longtext1">
    <w:name w:val="long_text1"/>
    <w:rsid w:val="000E725B"/>
    <w:rPr>
      <w:sz w:val="22"/>
      <w:szCs w:val="22"/>
    </w:rPr>
  </w:style>
  <w:style w:type="character" w:customStyle="1" w:styleId="RRthousandsChar">
    <w:name w:val="RR thousands Char"/>
    <w:link w:val="RRthousands"/>
    <w:rsid w:val="000E725B"/>
    <w:rPr>
      <w:rFonts w:ascii="Arial" w:eastAsia="Times New Roman" w:hAnsi="Arial" w:cs="Times New Roman"/>
      <w:i/>
      <w:sz w:val="16"/>
      <w:szCs w:val="20"/>
      <w:lang w:val="en-GB"/>
    </w:rPr>
  </w:style>
  <w:style w:type="paragraph" w:customStyle="1" w:styleId="Normaltext">
    <w:name w:val="Normal text"/>
    <w:basedOn w:val="a4"/>
    <w:rsid w:val="000E725B"/>
    <w:pPr>
      <w:overflowPunct w:val="0"/>
      <w:autoSpaceDE w:val="0"/>
      <w:autoSpaceDN w:val="0"/>
      <w:adjustRightInd w:val="0"/>
      <w:spacing w:after="0" w:line="240" w:lineRule="atLeast"/>
      <w:ind w:right="568"/>
      <w:jc w:val="both"/>
      <w:textAlignment w:val="baseline"/>
    </w:pPr>
    <w:rPr>
      <w:rFonts w:ascii="Times New Roman" w:eastAsia="Times New Roman" w:hAnsi="Times New Roman" w:cs="Times New Roman"/>
      <w:sz w:val="24"/>
      <w:szCs w:val="24"/>
      <w:lang w:val="en-GB"/>
    </w:rPr>
  </w:style>
  <w:style w:type="paragraph" w:customStyle="1" w:styleId="ABC-BulletsinNotes">
    <w:name w:val="ABC - Bullets in Notes"/>
    <w:rsid w:val="000E725B"/>
    <w:pPr>
      <w:tabs>
        <w:tab w:val="num" w:pos="360"/>
        <w:tab w:val="left" w:pos="851"/>
      </w:tabs>
      <w:spacing w:after="240" w:line="240" w:lineRule="auto"/>
      <w:ind w:left="360" w:hanging="360"/>
      <w:jc w:val="both"/>
    </w:pPr>
    <w:rPr>
      <w:rFonts w:ascii="Arial" w:eastAsia="Times New Roman" w:hAnsi="Arial" w:cs="Times New Roman"/>
      <w:sz w:val="18"/>
      <w:szCs w:val="20"/>
      <w:lang w:val="en-GB"/>
    </w:rPr>
  </w:style>
  <w:style w:type="paragraph" w:customStyle="1" w:styleId="ABCNotes">
    <w:name w:val="ABC Notes"/>
    <w:basedOn w:val="a4"/>
    <w:rsid w:val="000E725B"/>
    <w:pPr>
      <w:keepNext/>
      <w:keepLines/>
      <w:tabs>
        <w:tab w:val="num" w:pos="1649"/>
      </w:tabs>
      <w:spacing w:before="240" w:after="240" w:line="240" w:lineRule="auto"/>
      <w:ind w:left="1649" w:hanging="360"/>
    </w:pPr>
    <w:rPr>
      <w:rFonts w:ascii="Arial" w:eastAsia="Times New Roman" w:hAnsi="Arial" w:cs="Times New Roman"/>
      <w:b/>
      <w:sz w:val="18"/>
      <w:szCs w:val="20"/>
      <w:lang w:val="en-GB"/>
    </w:rPr>
  </w:style>
  <w:style w:type="paragraph" w:customStyle="1" w:styleId="Continued">
    <w:name w:val="Continued"/>
    <w:rsid w:val="000E725B"/>
    <w:pPr>
      <w:keepNext/>
      <w:keepLines/>
      <w:pageBreakBefore/>
      <w:tabs>
        <w:tab w:val="left" w:pos="567"/>
      </w:tabs>
      <w:spacing w:after="240" w:line="240" w:lineRule="auto"/>
      <w:ind w:left="567" w:hanging="567"/>
    </w:pPr>
    <w:rPr>
      <w:rFonts w:ascii="Arial" w:eastAsia="Times New Roman" w:hAnsi="Arial" w:cs="Times New Roman"/>
      <w:b/>
      <w:sz w:val="20"/>
      <w:szCs w:val="20"/>
      <w:lang w:val="en-US"/>
    </w:rPr>
  </w:style>
  <w:style w:type="paragraph" w:customStyle="1" w:styleId="Report">
    <w:name w:val="Report"/>
    <w:rsid w:val="000E725B"/>
    <w:pPr>
      <w:tabs>
        <w:tab w:val="num" w:pos="720"/>
      </w:tabs>
      <w:spacing w:after="240" w:line="240" w:lineRule="auto"/>
      <w:ind w:left="720" w:hanging="360"/>
      <w:jc w:val="both"/>
    </w:pPr>
    <w:rPr>
      <w:rFonts w:ascii="Arial" w:eastAsia="Times New Roman" w:hAnsi="Arial" w:cs="Times New Roman"/>
      <w:snapToGrid w:val="0"/>
      <w:sz w:val="20"/>
      <w:szCs w:val="20"/>
      <w:lang w:val="en-GB"/>
    </w:rPr>
  </w:style>
  <w:style w:type="paragraph" w:customStyle="1" w:styleId="Reportbullets">
    <w:name w:val="Report bullets"/>
    <w:rsid w:val="000E725B"/>
    <w:pPr>
      <w:tabs>
        <w:tab w:val="left" w:pos="567"/>
      </w:tabs>
      <w:spacing w:after="240" w:line="240" w:lineRule="auto"/>
      <w:ind w:left="567" w:hanging="567"/>
      <w:jc w:val="both"/>
    </w:pPr>
    <w:rPr>
      <w:rFonts w:ascii="Arial" w:eastAsia="Times New Roman" w:hAnsi="Arial" w:cs="Times New Roman"/>
      <w:sz w:val="20"/>
      <w:szCs w:val="20"/>
      <w:lang w:val="en-GB"/>
    </w:rPr>
  </w:style>
  <w:style w:type="paragraph" w:customStyle="1" w:styleId="Bullet10">
    <w:name w:val="Bullet1"/>
    <w:basedOn w:val="a4"/>
    <w:rsid w:val="000E725B"/>
    <w:pPr>
      <w:tabs>
        <w:tab w:val="num" w:pos="720"/>
      </w:tabs>
      <w:spacing w:after="0" w:line="240" w:lineRule="auto"/>
      <w:ind w:left="720" w:hanging="360"/>
    </w:pPr>
    <w:rPr>
      <w:rFonts w:ascii="Arial" w:eastAsia="Times New Roman" w:hAnsi="Arial" w:cs="Times New Roman"/>
      <w:sz w:val="18"/>
      <w:szCs w:val="20"/>
      <w:lang w:val="en-GB"/>
    </w:rPr>
  </w:style>
  <w:style w:type="paragraph" w:customStyle="1" w:styleId="bullet0">
    <w:name w:val="bullet"/>
    <w:basedOn w:val="a4"/>
    <w:rsid w:val="000E725B"/>
    <w:pPr>
      <w:numPr>
        <w:numId w:val="23"/>
      </w:numPr>
      <w:tabs>
        <w:tab w:val="clear" w:pos="567"/>
        <w:tab w:val="num" w:pos="360"/>
      </w:tabs>
      <w:spacing w:before="40" w:after="0" w:line="200" w:lineRule="exact"/>
      <w:ind w:left="284" w:hanging="284"/>
    </w:pPr>
    <w:rPr>
      <w:rFonts w:ascii="Arial" w:eastAsia="Times" w:hAnsi="Arial" w:cs="Times New Roman"/>
      <w:sz w:val="17"/>
      <w:szCs w:val="20"/>
      <w:lang w:val="en-GB"/>
    </w:rPr>
  </w:style>
  <w:style w:type="paragraph" w:customStyle="1" w:styleId="StyleABC-paragrahinNotesBold">
    <w:name w:val="Style ABC - paragrah in Notes + Bold"/>
    <w:basedOn w:val="a4"/>
    <w:link w:val="StyleABC-paragrahinNotesBoldChar"/>
    <w:rsid w:val="000E725B"/>
    <w:pPr>
      <w:spacing w:after="240" w:line="240" w:lineRule="auto"/>
      <w:jc w:val="both"/>
    </w:pPr>
    <w:rPr>
      <w:rFonts w:ascii="Arial" w:eastAsia="Times New Roman" w:hAnsi="Arial" w:cs="Times New Roman"/>
      <w:b/>
      <w:bCs/>
      <w:sz w:val="20"/>
      <w:szCs w:val="20"/>
      <w:lang w:val="en-GB"/>
    </w:rPr>
  </w:style>
  <w:style w:type="character" w:customStyle="1" w:styleId="StyleABC-paragrahinNotesBoldChar">
    <w:name w:val="Style ABC - paragrah in Notes + Bold Char"/>
    <w:link w:val="StyleABC-paragrahinNotesBold"/>
    <w:rsid w:val="000E725B"/>
    <w:rPr>
      <w:rFonts w:ascii="Arial" w:eastAsia="Times New Roman" w:hAnsi="Arial" w:cs="Times New Roman"/>
      <w:b/>
      <w:bCs/>
      <w:sz w:val="20"/>
      <w:szCs w:val="20"/>
      <w:lang w:val="en-GB"/>
    </w:rPr>
  </w:style>
  <w:style w:type="paragraph" w:customStyle="1" w:styleId="ABC-paragrahinNotes0">
    <w:name w:val="ABC - paragrah in Notes Знак"/>
    <w:link w:val="ABC-paragrahinNotes1"/>
    <w:rsid w:val="000E725B"/>
    <w:pPr>
      <w:spacing w:after="240" w:line="240" w:lineRule="auto"/>
      <w:jc w:val="both"/>
    </w:pPr>
    <w:rPr>
      <w:rFonts w:ascii="Arial" w:eastAsia="Times New Roman" w:hAnsi="Arial" w:cs="Times New Roman"/>
      <w:sz w:val="18"/>
      <w:szCs w:val="20"/>
      <w:lang w:val="en-GB"/>
    </w:rPr>
  </w:style>
  <w:style w:type="character" w:customStyle="1" w:styleId="ABC-paragrahinNotes1">
    <w:name w:val="ABC - paragrah in Notes Знак Знак"/>
    <w:link w:val="ABC-paragrahinNotes0"/>
    <w:rsid w:val="000E725B"/>
    <w:rPr>
      <w:rFonts w:ascii="Arial" w:eastAsia="Times New Roman" w:hAnsi="Arial" w:cs="Times New Roman"/>
      <w:sz w:val="18"/>
      <w:szCs w:val="20"/>
      <w:lang w:val="en-GB"/>
    </w:rPr>
  </w:style>
  <w:style w:type="character" w:styleId="afffffe">
    <w:name w:val="FollowedHyperlink"/>
    <w:rsid w:val="000E725B"/>
    <w:rPr>
      <w:color w:val="800080"/>
      <w:u w:val="single"/>
    </w:rPr>
  </w:style>
  <w:style w:type="paragraph" w:customStyle="1" w:styleId="1f6">
    <w:name w:val="Знак Знак Знак Знак Знак Знак Знак Знак Знак Знак1 Знак Знак Знак"/>
    <w:basedOn w:val="a4"/>
    <w:rsid w:val="000E725B"/>
    <w:pPr>
      <w:spacing w:after="160" w:line="240" w:lineRule="exact"/>
    </w:pPr>
    <w:rPr>
      <w:rFonts w:ascii="Verdana" w:eastAsia="Times New Roman" w:hAnsi="Verdana" w:cs="Times New Roman"/>
      <w:sz w:val="20"/>
      <w:szCs w:val="20"/>
      <w:lang w:val="en-US"/>
    </w:rPr>
  </w:style>
  <w:style w:type="paragraph" w:customStyle="1" w:styleId="2f1">
    <w:name w:val="Обычный2"/>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20">
    <w:name w:val="Основной текст 22"/>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paragraph" w:customStyle="1" w:styleId="2f2">
    <w:name w:val="Заголовок оглавления2"/>
    <w:basedOn w:val="14"/>
    <w:rsid w:val="000E725B"/>
    <w:pPr>
      <w:keepLines/>
      <w:numPr>
        <w:numId w:val="0"/>
      </w:numPr>
      <w:suppressAutoHyphens/>
      <w:spacing w:before="0"/>
      <w:outlineLvl w:val="9"/>
    </w:pPr>
    <w:rPr>
      <w:rFonts w:cs="Arial"/>
      <w:caps/>
      <w:sz w:val="20"/>
      <w:szCs w:val="40"/>
      <w:lang w:val="x-none"/>
    </w:rPr>
  </w:style>
  <w:style w:type="character" w:customStyle="1" w:styleId="s3">
    <w:name w:val="s3"/>
    <w:rsid w:val="000E725B"/>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0E725B"/>
    <w:rPr>
      <w:rFonts w:ascii="Times New Roman" w:hAnsi="Times New Roman" w:cs="Times New Roman" w:hint="default"/>
      <w:i/>
      <w:iCs/>
      <w:color w:val="333399"/>
      <w:u w:val="single"/>
    </w:rPr>
  </w:style>
  <w:style w:type="character" w:customStyle="1" w:styleId="apple-converted-space">
    <w:name w:val="apple-converted-space"/>
    <w:basedOn w:val="a5"/>
    <w:rsid w:val="000E725B"/>
  </w:style>
  <w:style w:type="character" w:customStyle="1" w:styleId="1f7">
    <w:name w:val="Нижний колонтитул Знак1"/>
    <w:rsid w:val="000E725B"/>
    <w:rPr>
      <w:rFonts w:ascii="Times New Roman" w:eastAsia="Times New Roman" w:hAnsi="Times New Roman" w:cs="Times New Roman"/>
      <w:sz w:val="20"/>
      <w:szCs w:val="20"/>
      <w:lang w:val="x-none" w:eastAsia="zh-CN"/>
    </w:rPr>
  </w:style>
  <w:style w:type="character" w:customStyle="1" w:styleId="WW8Num1z8">
    <w:name w:val="WW8Num1z8"/>
    <w:rsid w:val="000E725B"/>
  </w:style>
  <w:style w:type="character" w:customStyle="1" w:styleId="WW8Num24z5">
    <w:name w:val="WW8Num24z5"/>
    <w:rsid w:val="000E725B"/>
  </w:style>
  <w:style w:type="character" w:customStyle="1" w:styleId="1f8">
    <w:name w:val="Неразрешенное упоминание1"/>
    <w:uiPriority w:val="99"/>
    <w:semiHidden/>
    <w:unhideWhenUsed/>
    <w:rsid w:val="000E725B"/>
    <w:rPr>
      <w:color w:val="605E5C"/>
      <w:shd w:val="clear" w:color="auto" w:fill="E1DFDD"/>
    </w:rPr>
  </w:style>
  <w:style w:type="paragraph" w:customStyle="1" w:styleId="120">
    <w:name w:val="Обычный+12"/>
    <w:basedOn w:val="a4"/>
    <w:rsid w:val="000E725B"/>
    <w:pPr>
      <w:spacing w:after="0" w:line="240" w:lineRule="auto"/>
    </w:pPr>
    <w:rPr>
      <w:rFonts w:ascii="Times New Roman" w:eastAsia="Times New Roman" w:hAnsi="Times New Roman" w:cs="Times New Roman"/>
      <w:sz w:val="24"/>
      <w:szCs w:val="24"/>
      <w:lang w:eastAsia="ru-RU"/>
    </w:rPr>
  </w:style>
  <w:style w:type="paragraph" w:customStyle="1" w:styleId="a1">
    <w:name w:val="Нумерация"/>
    <w:basedOn w:val="a4"/>
    <w:next w:val="a4"/>
    <w:link w:val="Char1"/>
    <w:rsid w:val="000E725B"/>
    <w:pPr>
      <w:numPr>
        <w:numId w:val="24"/>
      </w:numPr>
      <w:spacing w:after="0" w:line="360" w:lineRule="auto"/>
      <w:jc w:val="both"/>
    </w:pPr>
    <w:rPr>
      <w:rFonts w:ascii="Times New Roman" w:eastAsia="Times New Roman" w:hAnsi="Times New Roman" w:cs="Times New Roman"/>
      <w:sz w:val="24"/>
      <w:szCs w:val="24"/>
      <w:lang w:eastAsia="ru-RU"/>
    </w:rPr>
  </w:style>
  <w:style w:type="character" w:customStyle="1" w:styleId="Char1">
    <w:name w:val="Нумерация Char"/>
    <w:link w:val="a1"/>
    <w:rsid w:val="000E725B"/>
    <w:rPr>
      <w:rFonts w:ascii="Times New Roman" w:eastAsia="Times New Roman" w:hAnsi="Times New Roman" w:cs="Times New Roman"/>
      <w:sz w:val="24"/>
      <w:szCs w:val="24"/>
      <w:lang w:eastAsia="ru-RU"/>
    </w:rPr>
  </w:style>
  <w:style w:type="paragraph" w:customStyle="1" w:styleId="affffff">
    <w:name w:val="Текст таблицы с выделением"/>
    <w:basedOn w:val="afffffd"/>
    <w:rsid w:val="000E725B"/>
    <w:rPr>
      <w:b/>
      <w:lang w:val="ru-RU" w:eastAsia="ru-RU"/>
    </w:rPr>
  </w:style>
  <w:style w:type="character" w:customStyle="1" w:styleId="j22">
    <w:name w:val="j22"/>
    <w:rsid w:val="000E725B"/>
  </w:style>
  <w:style w:type="paragraph" w:customStyle="1" w:styleId="3c">
    <w:name w:val="Обычный3"/>
    <w:rsid w:val="000E725B"/>
    <w:pPr>
      <w:widowControl w:val="0"/>
      <w:spacing w:after="0" w:line="260" w:lineRule="auto"/>
      <w:ind w:left="280" w:hanging="260"/>
      <w:jc w:val="both"/>
    </w:pPr>
    <w:rPr>
      <w:rFonts w:ascii="Arial" w:eastAsia="Times New Roman" w:hAnsi="Arial" w:cs="Times New Roman"/>
      <w:snapToGrid w:val="0"/>
      <w:sz w:val="18"/>
      <w:szCs w:val="20"/>
      <w:lang w:eastAsia="ru-RU"/>
    </w:rPr>
  </w:style>
  <w:style w:type="paragraph" w:customStyle="1" w:styleId="230">
    <w:name w:val="Основной текст 23"/>
    <w:basedOn w:val="a4"/>
    <w:rsid w:val="000E725B"/>
    <w:pPr>
      <w:overflowPunct w:val="0"/>
      <w:autoSpaceDE w:val="0"/>
      <w:autoSpaceDN w:val="0"/>
      <w:adjustRightInd w:val="0"/>
      <w:spacing w:after="0" w:line="240" w:lineRule="auto"/>
      <w:ind w:left="720"/>
      <w:jc w:val="both"/>
      <w:textAlignment w:val="baseline"/>
    </w:pPr>
    <w:rPr>
      <w:rFonts w:ascii="Bookman Old Style" w:eastAsia="Times New Roman" w:hAnsi="Bookman Old Style" w:cs="Times New Roman"/>
      <w:b/>
      <w:i/>
      <w:sz w:val="20"/>
      <w:szCs w:val="20"/>
      <w:lang w:eastAsia="ru-RU"/>
    </w:rPr>
  </w:style>
  <w:style w:type="character" w:customStyle="1" w:styleId="highlight">
    <w:name w:val="highlight"/>
    <w:rsid w:val="000E725B"/>
  </w:style>
  <w:style w:type="paragraph" w:customStyle="1" w:styleId="stf">
    <w:name w:val="stf"/>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4"/>
    <w:rsid w:val="000E7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sbnormal0">
    <w:name w:val="iasbnormal0"/>
    <w:basedOn w:val="a4"/>
    <w:rsid w:val="000E725B"/>
    <w:pPr>
      <w:spacing w:before="100" w:after="100" w:line="240" w:lineRule="auto"/>
      <w:jc w:val="both"/>
    </w:pPr>
    <w:rPr>
      <w:rFonts w:ascii="Times New Roman" w:eastAsia="Times New Roman" w:hAnsi="Times New Roman" w:cs="Times New Roman"/>
      <w:sz w:val="19"/>
      <w:szCs w:val="19"/>
      <w:lang w:eastAsia="ru-RU"/>
    </w:rPr>
  </w:style>
  <w:style w:type="paragraph" w:customStyle="1" w:styleId="iasbprinciple0">
    <w:name w:val="iasbprinciple0"/>
    <w:basedOn w:val="a4"/>
    <w:rsid w:val="000E725B"/>
    <w:pPr>
      <w:spacing w:before="100" w:after="100" w:line="240" w:lineRule="auto"/>
      <w:jc w:val="both"/>
    </w:pPr>
    <w:rPr>
      <w:rFonts w:ascii="Times New Roman" w:eastAsia="Times New Roman" w:hAnsi="Times New Roman" w:cs="Times New Roman"/>
      <w:b/>
      <w:bCs/>
      <w:sz w:val="19"/>
      <w:szCs w:val="19"/>
      <w:lang w:eastAsia="ru-RU"/>
    </w:rPr>
  </w:style>
  <w:style w:type="character" w:customStyle="1" w:styleId="embed">
    <w:name w:val="embed"/>
    <w:rsid w:val="000E725B"/>
  </w:style>
  <w:style w:type="character" w:customStyle="1" w:styleId="w">
    <w:name w:val="w"/>
    <w:rsid w:val="000E725B"/>
  </w:style>
  <w:style w:type="character" w:customStyle="1" w:styleId="blk">
    <w:name w:val="blk"/>
    <w:rsid w:val="000E725B"/>
  </w:style>
  <w:style w:type="paragraph" w:customStyle="1" w:styleId="pj">
    <w:name w:val="pj"/>
    <w:basedOn w:val="a4"/>
    <w:rsid w:val="00D2072F"/>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35pt">
    <w:name w:val="Основной текст + 13;5 pt"/>
    <w:rsid w:val="00E076C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5024">
      <w:bodyDiv w:val="1"/>
      <w:marLeft w:val="0"/>
      <w:marRight w:val="0"/>
      <w:marTop w:val="0"/>
      <w:marBottom w:val="0"/>
      <w:divBdr>
        <w:top w:val="none" w:sz="0" w:space="0" w:color="auto"/>
        <w:left w:val="none" w:sz="0" w:space="0" w:color="auto"/>
        <w:bottom w:val="none" w:sz="0" w:space="0" w:color="auto"/>
        <w:right w:val="none" w:sz="0" w:space="0" w:color="auto"/>
      </w:divBdr>
    </w:div>
    <w:div w:id="1166703099">
      <w:bodyDiv w:val="1"/>
      <w:marLeft w:val="0"/>
      <w:marRight w:val="0"/>
      <w:marTop w:val="0"/>
      <w:marBottom w:val="0"/>
      <w:divBdr>
        <w:top w:val="none" w:sz="0" w:space="0" w:color="auto"/>
        <w:left w:val="none" w:sz="0" w:space="0" w:color="auto"/>
        <w:bottom w:val="none" w:sz="0" w:space="0" w:color="auto"/>
        <w:right w:val="none" w:sz="0" w:space="0" w:color="auto"/>
      </w:divBdr>
    </w:div>
    <w:div w:id="1312903366">
      <w:bodyDiv w:val="1"/>
      <w:marLeft w:val="0"/>
      <w:marRight w:val="0"/>
      <w:marTop w:val="0"/>
      <w:marBottom w:val="0"/>
      <w:divBdr>
        <w:top w:val="none" w:sz="0" w:space="0" w:color="auto"/>
        <w:left w:val="none" w:sz="0" w:space="0" w:color="auto"/>
        <w:bottom w:val="none" w:sz="0" w:space="0" w:color="auto"/>
        <w:right w:val="none" w:sz="0" w:space="0" w:color="auto"/>
      </w:divBdr>
    </w:div>
    <w:div w:id="15185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FA87-4D58-4DBB-B2D6-4E8936A2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9618</Words>
  <Characters>54823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MAEK-Kazatomprom</Company>
  <LinksUpToDate>false</LinksUpToDate>
  <CharactersWithSpaces>64313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Тленова Зауре</dc:creator>
  <cp:lastModifiedBy>Лесбаева Жадыра</cp:lastModifiedBy>
  <cp:revision>2</cp:revision>
  <cp:lastPrinted>2025-05-08T05:42:00Z</cp:lastPrinted>
  <dcterms:created xsi:type="dcterms:W3CDTF">2025-05-08T08:53:00Z</dcterms:created>
  <dcterms:modified xsi:type="dcterms:W3CDTF">2025-05-08T08:53:00Z</dcterms:modified>
</cp:coreProperties>
</file>