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15" w:rsidRDefault="0072612D" w:rsidP="003C1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C154B">
        <w:rPr>
          <w:rFonts w:ascii="Times New Roman" w:hAnsi="Times New Roman" w:cs="Times New Roman"/>
          <w:b/>
        </w:rPr>
        <w:t>Согласно пункт</w:t>
      </w:r>
      <w:r w:rsidR="002F3015">
        <w:rPr>
          <w:rFonts w:ascii="Times New Roman" w:hAnsi="Times New Roman" w:cs="Times New Roman"/>
          <w:b/>
        </w:rPr>
        <w:t>у</w:t>
      </w:r>
      <w:r w:rsidR="00746FF0" w:rsidRPr="003C154B">
        <w:rPr>
          <w:rFonts w:ascii="Times New Roman" w:hAnsi="Times New Roman" w:cs="Times New Roman"/>
          <w:b/>
        </w:rPr>
        <w:t xml:space="preserve"> </w:t>
      </w:r>
      <w:r w:rsidR="0002376D">
        <w:rPr>
          <w:rFonts w:ascii="Times New Roman" w:hAnsi="Times New Roman" w:cs="Times New Roman"/>
          <w:b/>
        </w:rPr>
        <w:t>24</w:t>
      </w:r>
      <w:r w:rsidR="003C154B" w:rsidRPr="003C154B">
        <w:rPr>
          <w:rFonts w:ascii="Times New Roman" w:hAnsi="Times New Roman" w:cs="Times New Roman"/>
          <w:b/>
        </w:rPr>
        <w:t xml:space="preserve"> стать</w:t>
      </w:r>
      <w:r w:rsidR="0016247E">
        <w:rPr>
          <w:rFonts w:ascii="Times New Roman" w:hAnsi="Times New Roman" w:cs="Times New Roman"/>
          <w:b/>
        </w:rPr>
        <w:t>и</w:t>
      </w:r>
      <w:r w:rsidR="003C154B" w:rsidRPr="003C154B">
        <w:rPr>
          <w:rFonts w:ascii="Times New Roman" w:hAnsi="Times New Roman" w:cs="Times New Roman"/>
          <w:b/>
        </w:rPr>
        <w:t xml:space="preserve"> 2</w:t>
      </w:r>
      <w:r w:rsidR="0002376D">
        <w:rPr>
          <w:rFonts w:ascii="Times New Roman" w:hAnsi="Times New Roman" w:cs="Times New Roman"/>
          <w:b/>
        </w:rPr>
        <w:t>6</w:t>
      </w:r>
      <w:r w:rsidR="00746FF0" w:rsidRPr="003C154B">
        <w:rPr>
          <w:rFonts w:ascii="Times New Roman" w:hAnsi="Times New Roman" w:cs="Times New Roman"/>
          <w:b/>
        </w:rPr>
        <w:t xml:space="preserve"> Закона Республики Казахстан от </w:t>
      </w:r>
      <w:r w:rsidR="003C154B" w:rsidRPr="003C154B">
        <w:rPr>
          <w:rFonts w:ascii="Times New Roman" w:hAnsi="Times New Roman" w:cs="Times New Roman"/>
          <w:b/>
        </w:rPr>
        <w:t>27 декабря 2018 года</w:t>
      </w:r>
      <w:r w:rsidR="00746FF0" w:rsidRPr="003C154B">
        <w:rPr>
          <w:rFonts w:ascii="Times New Roman" w:hAnsi="Times New Roman" w:cs="Times New Roman"/>
          <w:b/>
        </w:rPr>
        <w:t xml:space="preserve"> № </w:t>
      </w:r>
      <w:r w:rsidR="003C154B" w:rsidRPr="003C154B">
        <w:rPr>
          <w:rFonts w:ascii="Times New Roman" w:hAnsi="Times New Roman" w:cs="Times New Roman"/>
          <w:b/>
        </w:rPr>
        <w:t xml:space="preserve">204-VI </w:t>
      </w:r>
      <w:r w:rsidR="00746FF0" w:rsidRPr="003C154B">
        <w:rPr>
          <w:rFonts w:ascii="Times New Roman" w:hAnsi="Times New Roman" w:cs="Times New Roman"/>
          <w:b/>
        </w:rPr>
        <w:t>«О естественных монополиях»</w:t>
      </w:r>
      <w:r w:rsidR="00CD0A5C" w:rsidRPr="003C154B">
        <w:rPr>
          <w:rFonts w:ascii="Times New Roman" w:hAnsi="Times New Roman" w:cs="Times New Roman"/>
          <w:b/>
        </w:rPr>
        <w:t>,</w:t>
      </w:r>
      <w:r w:rsidR="00652DC0" w:rsidRPr="003C154B">
        <w:rPr>
          <w:rFonts w:ascii="Times New Roman" w:hAnsi="Times New Roman" w:cs="Times New Roman"/>
          <w:b/>
        </w:rPr>
        <w:t xml:space="preserve"> </w:t>
      </w:r>
      <w:r w:rsidR="00CD0A5C" w:rsidRPr="003C154B">
        <w:rPr>
          <w:rFonts w:ascii="Times New Roman" w:hAnsi="Times New Roman" w:cs="Times New Roman"/>
          <w:b/>
        </w:rPr>
        <w:t xml:space="preserve"> ТОО «МАЭ</w:t>
      </w:r>
      <w:r w:rsidR="00C533EA">
        <w:rPr>
          <w:rFonts w:ascii="Times New Roman" w:hAnsi="Times New Roman" w:cs="Times New Roman"/>
          <w:b/>
        </w:rPr>
        <w:t>К-</w:t>
      </w:r>
      <w:proofErr w:type="spellStart"/>
      <w:r w:rsidR="00C533EA">
        <w:rPr>
          <w:rFonts w:ascii="Times New Roman" w:hAnsi="Times New Roman" w:cs="Times New Roman"/>
          <w:b/>
        </w:rPr>
        <w:t>Казатомпром</w:t>
      </w:r>
      <w:proofErr w:type="spellEnd"/>
      <w:r w:rsidR="00C533EA">
        <w:rPr>
          <w:rFonts w:ascii="Times New Roman" w:hAnsi="Times New Roman" w:cs="Times New Roman"/>
          <w:b/>
        </w:rPr>
        <w:t xml:space="preserve">»  размещает Отчеты </w:t>
      </w:r>
      <w:r w:rsidR="00CD0A5C" w:rsidRPr="003C154B">
        <w:rPr>
          <w:rFonts w:ascii="Times New Roman" w:hAnsi="Times New Roman" w:cs="Times New Roman"/>
          <w:b/>
        </w:rPr>
        <w:t>о</w:t>
      </w:r>
      <w:r w:rsidR="00C533EA">
        <w:rPr>
          <w:rFonts w:ascii="Times New Roman" w:hAnsi="Times New Roman" w:cs="Times New Roman"/>
          <w:b/>
        </w:rPr>
        <w:t>б исполнении утве</w:t>
      </w:r>
      <w:r w:rsidR="002F3015">
        <w:rPr>
          <w:rFonts w:ascii="Times New Roman" w:hAnsi="Times New Roman" w:cs="Times New Roman"/>
          <w:b/>
        </w:rPr>
        <w:t>р</w:t>
      </w:r>
      <w:r w:rsidR="00C533EA">
        <w:rPr>
          <w:rFonts w:ascii="Times New Roman" w:hAnsi="Times New Roman" w:cs="Times New Roman"/>
          <w:b/>
        </w:rPr>
        <w:t>жденных тарифных смет, об исполнении утвержденных инвестиционных программ</w:t>
      </w:r>
      <w:r w:rsidR="00652DC0" w:rsidRPr="003C154B">
        <w:rPr>
          <w:rFonts w:ascii="Times New Roman" w:hAnsi="Times New Roman" w:cs="Times New Roman"/>
          <w:b/>
        </w:rPr>
        <w:t xml:space="preserve"> </w:t>
      </w:r>
    </w:p>
    <w:p w:rsidR="00CD0A5C" w:rsidRPr="003C154B" w:rsidRDefault="00CD0A5C" w:rsidP="003C1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C154B">
        <w:rPr>
          <w:rFonts w:ascii="Times New Roman" w:hAnsi="Times New Roman" w:cs="Times New Roman"/>
          <w:b/>
        </w:rPr>
        <w:t>за</w:t>
      </w:r>
      <w:r w:rsidR="0002376D">
        <w:rPr>
          <w:rFonts w:ascii="Times New Roman" w:hAnsi="Times New Roman" w:cs="Times New Roman"/>
          <w:b/>
        </w:rPr>
        <w:t xml:space="preserve"> 1 полугодие</w:t>
      </w:r>
      <w:r w:rsidRPr="003C154B">
        <w:rPr>
          <w:rFonts w:ascii="Times New Roman" w:hAnsi="Times New Roman" w:cs="Times New Roman"/>
          <w:b/>
        </w:rPr>
        <w:t xml:space="preserve"> 201</w:t>
      </w:r>
      <w:r w:rsidR="0002376D">
        <w:rPr>
          <w:rFonts w:ascii="Times New Roman" w:hAnsi="Times New Roman" w:cs="Times New Roman"/>
          <w:b/>
        </w:rPr>
        <w:t>9</w:t>
      </w:r>
      <w:r w:rsidRPr="003C154B">
        <w:rPr>
          <w:rFonts w:ascii="Times New Roman" w:hAnsi="Times New Roman" w:cs="Times New Roman"/>
          <w:b/>
        </w:rPr>
        <w:t xml:space="preserve"> год</w:t>
      </w:r>
      <w:r w:rsidR="0002376D">
        <w:rPr>
          <w:rFonts w:ascii="Times New Roman" w:hAnsi="Times New Roman" w:cs="Times New Roman"/>
          <w:b/>
        </w:rPr>
        <w:t>а</w:t>
      </w:r>
      <w:r w:rsidRPr="003C154B">
        <w:rPr>
          <w:rFonts w:ascii="Times New Roman" w:hAnsi="Times New Roman" w:cs="Times New Roman"/>
          <w:b/>
        </w:rPr>
        <w:t>:</w:t>
      </w:r>
    </w:p>
    <w:p w:rsidR="00A94C15" w:rsidRPr="00FB0E39" w:rsidRDefault="00A94C15" w:rsidP="00A94C15">
      <w:pPr>
        <w:spacing w:after="0" w:line="240" w:lineRule="auto"/>
        <w:rPr>
          <w:rFonts w:ascii="Times New Roman" w:hAnsi="Times New Roman" w:cs="Times New Roman"/>
        </w:rPr>
      </w:pPr>
    </w:p>
    <w:p w:rsidR="00CD0A5C" w:rsidRPr="00C533EA" w:rsidRDefault="00C533EA" w:rsidP="00020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533EA">
        <w:rPr>
          <w:rFonts w:ascii="Times New Roman" w:hAnsi="Times New Roman" w:cs="Times New Roman"/>
          <w:b/>
          <w:u w:val="single"/>
        </w:rPr>
        <w:t>ОТЧЕТ</w:t>
      </w:r>
      <w:proofErr w:type="gramStart"/>
      <w:r w:rsidRPr="00C533EA">
        <w:rPr>
          <w:rFonts w:ascii="Times New Roman" w:hAnsi="Times New Roman" w:cs="Times New Roman"/>
          <w:b/>
          <w:u w:val="single"/>
        </w:rPr>
        <w:t xml:space="preserve"> </w:t>
      </w:r>
      <w:r w:rsidR="00CD0A5C" w:rsidRPr="00C533EA">
        <w:rPr>
          <w:rFonts w:ascii="Times New Roman" w:hAnsi="Times New Roman" w:cs="Times New Roman"/>
          <w:b/>
          <w:u w:val="single"/>
        </w:rPr>
        <w:t>О</w:t>
      </w:r>
      <w:proofErr w:type="gramEnd"/>
      <w:r w:rsidR="00CD0A5C" w:rsidRPr="00C533EA">
        <w:rPr>
          <w:rFonts w:ascii="Times New Roman" w:hAnsi="Times New Roman" w:cs="Times New Roman"/>
          <w:b/>
          <w:u w:val="single"/>
        </w:rPr>
        <w:t xml:space="preserve">б исполнении </w:t>
      </w:r>
      <w:r w:rsidR="0002376D" w:rsidRPr="00C533EA">
        <w:rPr>
          <w:rFonts w:ascii="Times New Roman" w:hAnsi="Times New Roman" w:cs="Times New Roman"/>
          <w:b/>
          <w:u w:val="single"/>
        </w:rPr>
        <w:t xml:space="preserve">утвержденных уполномоченным органом </w:t>
      </w:r>
      <w:r w:rsidR="00CD0A5C" w:rsidRPr="00C533EA">
        <w:rPr>
          <w:rFonts w:ascii="Times New Roman" w:hAnsi="Times New Roman" w:cs="Times New Roman"/>
          <w:b/>
          <w:u w:val="single"/>
        </w:rPr>
        <w:t>инвестиционных программ</w:t>
      </w:r>
      <w:r w:rsidR="0002376D" w:rsidRPr="00C533EA">
        <w:rPr>
          <w:rFonts w:ascii="Times New Roman" w:hAnsi="Times New Roman" w:cs="Times New Roman"/>
          <w:b/>
          <w:u w:val="single"/>
        </w:rPr>
        <w:t>:</w:t>
      </w:r>
    </w:p>
    <w:p w:rsidR="00CD0A5C" w:rsidRPr="00FB0E39" w:rsidRDefault="00CD0A5C" w:rsidP="000206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C861A5" w:rsidRPr="00FB0E39" w:rsidRDefault="00C861A5" w:rsidP="00A94C1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0F63BC" w:rsidRPr="00FB0E39" w:rsidRDefault="000F63BC" w:rsidP="000206F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FB0E39">
        <w:rPr>
          <w:rFonts w:ascii="Times New Roman" w:hAnsi="Times New Roman" w:cs="Times New Roman"/>
          <w:b/>
        </w:rPr>
        <w:t>Информация об исполнении инвестиционной программы</w:t>
      </w:r>
    </w:p>
    <w:p w:rsidR="00A94C15" w:rsidRPr="00FB0E39" w:rsidRDefault="000F63BC" w:rsidP="000206F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FB0E39">
        <w:rPr>
          <w:rFonts w:ascii="Times New Roman" w:hAnsi="Times New Roman" w:cs="Times New Roman"/>
          <w:b/>
        </w:rPr>
        <w:t xml:space="preserve">по производству тепловой энергии за </w:t>
      </w:r>
      <w:r w:rsidR="0002376D">
        <w:rPr>
          <w:rFonts w:ascii="Times New Roman" w:hAnsi="Times New Roman" w:cs="Times New Roman"/>
          <w:b/>
        </w:rPr>
        <w:t xml:space="preserve">1 полугодие </w:t>
      </w:r>
      <w:r w:rsidRPr="00FB0E39">
        <w:rPr>
          <w:rFonts w:ascii="Times New Roman" w:hAnsi="Times New Roman" w:cs="Times New Roman"/>
          <w:b/>
        </w:rPr>
        <w:t>201</w:t>
      </w:r>
      <w:r w:rsidR="0002376D">
        <w:rPr>
          <w:rFonts w:ascii="Times New Roman" w:hAnsi="Times New Roman" w:cs="Times New Roman"/>
          <w:b/>
        </w:rPr>
        <w:t>9</w:t>
      </w:r>
      <w:r w:rsidRPr="00FB0E39">
        <w:rPr>
          <w:rFonts w:ascii="Times New Roman" w:hAnsi="Times New Roman" w:cs="Times New Roman"/>
          <w:b/>
        </w:rPr>
        <w:t xml:space="preserve"> год</w:t>
      </w:r>
      <w:r w:rsidR="0002376D">
        <w:rPr>
          <w:rFonts w:ascii="Times New Roman" w:hAnsi="Times New Roman" w:cs="Times New Roman"/>
          <w:b/>
        </w:rPr>
        <w:t>а</w:t>
      </w:r>
    </w:p>
    <w:p w:rsidR="00A94C15" w:rsidRPr="00FB0E39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2089" w:tblpY="-110"/>
        <w:tblW w:w="13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16"/>
        <w:gridCol w:w="2268"/>
        <w:gridCol w:w="2127"/>
        <w:gridCol w:w="2409"/>
      </w:tblGrid>
      <w:tr w:rsidR="000F63BC" w:rsidRPr="00FB0E39" w:rsidTr="000F63BC">
        <w:trPr>
          <w:trHeight w:val="400"/>
        </w:trPr>
        <w:tc>
          <w:tcPr>
            <w:tcW w:w="6816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5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тыс.тенге</w:t>
            </w:r>
            <w:proofErr w:type="spellEnd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63BC" w:rsidRPr="00FB0E39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409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% </w:t>
            </w:r>
          </w:p>
          <w:p w:rsidR="000F63BC" w:rsidRPr="00FB0E39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выполнения</w:t>
            </w:r>
          </w:p>
        </w:tc>
      </w:tr>
      <w:tr w:rsidR="000F63BC" w:rsidRPr="00FB0E39" w:rsidTr="000F63BC">
        <w:trPr>
          <w:trHeight w:val="48"/>
        </w:trPr>
        <w:tc>
          <w:tcPr>
            <w:tcW w:w="6816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72" w:rsidRPr="00FB0E39" w:rsidTr="000F63BC">
        <w:trPr>
          <w:trHeight w:val="168"/>
        </w:trPr>
        <w:tc>
          <w:tcPr>
            <w:tcW w:w="681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FB0E39" w:rsidRDefault="002F6972" w:rsidP="0002376D">
            <w:pPr>
              <w:spacing w:after="0" w:line="240" w:lineRule="auto"/>
              <w:ind w:left="17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hAnsi="Times New Roman" w:cs="Times New Roman"/>
              </w:rPr>
              <w:t xml:space="preserve">- </w:t>
            </w:r>
            <w:r w:rsidRPr="002F6972">
              <w:rPr>
                <w:rFonts w:ascii="Times New Roman" w:hAnsi="Times New Roman" w:cs="Times New Roman"/>
              </w:rPr>
              <w:t xml:space="preserve">Капитальный ремонт теплопровода </w:t>
            </w:r>
            <w:r w:rsidR="0002376D">
              <w:rPr>
                <w:rFonts w:ascii="Times New Roman" w:hAnsi="Times New Roman" w:cs="Times New Roman"/>
              </w:rPr>
              <w:t>прямой сети</w:t>
            </w:r>
            <w:r w:rsidRPr="002F6972">
              <w:rPr>
                <w:rFonts w:ascii="Times New Roman" w:hAnsi="Times New Roman" w:cs="Times New Roman"/>
              </w:rPr>
              <w:t xml:space="preserve"> ТЭЦ-2-ТЭЦ-1 (</w:t>
            </w:r>
            <w:r w:rsidR="0002376D">
              <w:rPr>
                <w:rFonts w:ascii="Times New Roman" w:hAnsi="Times New Roman" w:cs="Times New Roman"/>
              </w:rPr>
              <w:t>2</w:t>
            </w:r>
            <w:r w:rsidRPr="002F6972">
              <w:rPr>
                <w:rFonts w:ascii="Times New Roman" w:hAnsi="Times New Roman" w:cs="Times New Roman"/>
              </w:rPr>
              <w:t xml:space="preserve"> этап)</w:t>
            </w: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2F6972" w:rsidRDefault="0002376D" w:rsidP="002F69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204 795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2F6972" w:rsidRDefault="0002376D" w:rsidP="002F69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FB0E39" w:rsidRDefault="0002376D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</w:t>
            </w:r>
            <w:r w:rsidR="002F6972" w:rsidRPr="00FB0E3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%</w:t>
            </w:r>
          </w:p>
        </w:tc>
      </w:tr>
    </w:tbl>
    <w:p w:rsidR="00A94C15" w:rsidRPr="00FB0E39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94C15" w:rsidRPr="00FB0E39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861A5" w:rsidRPr="00FB0E39" w:rsidRDefault="00C861A5" w:rsidP="00C8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C861A5" w:rsidRPr="00FB0E39" w:rsidRDefault="00C861A5" w:rsidP="00C8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C861A5" w:rsidRPr="00FB0E39" w:rsidRDefault="00C861A5" w:rsidP="00C8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02376D" w:rsidRDefault="0002376D" w:rsidP="000237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D2" w:rsidRPr="00FB0E39" w:rsidRDefault="0002376D" w:rsidP="000206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работ – 3 квартал 2019 года.</w:t>
      </w:r>
      <w:r w:rsidR="00FD1DD2" w:rsidRPr="00FB0E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1DD2" w:rsidRPr="00FB0E39" w:rsidRDefault="00FD1DD2" w:rsidP="000F63BC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0F63BC" w:rsidRPr="00FB0E39" w:rsidRDefault="000F63BC" w:rsidP="000F63BC">
      <w:pPr>
        <w:pStyle w:val="a3"/>
        <w:jc w:val="center"/>
        <w:rPr>
          <w:rFonts w:ascii="Times New Roman" w:hAnsi="Times New Roman" w:cs="Times New Roman"/>
          <w:b/>
        </w:rPr>
      </w:pPr>
      <w:r w:rsidRPr="00FB0E39">
        <w:rPr>
          <w:rFonts w:ascii="Times New Roman" w:hAnsi="Times New Roman" w:cs="Times New Roman"/>
          <w:b/>
          <w:bCs/>
        </w:rPr>
        <w:t xml:space="preserve">Информация об исполнении инвестиционной программы </w:t>
      </w:r>
    </w:p>
    <w:p w:rsidR="0002376D" w:rsidRPr="00FB0E39" w:rsidRDefault="009F0BED" w:rsidP="0002376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</w:t>
      </w:r>
      <w:r w:rsidR="000F63BC" w:rsidRPr="00FB0E39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 производству</w:t>
      </w:r>
      <w:r w:rsidR="000F63BC" w:rsidRPr="00FB0E39">
        <w:rPr>
          <w:rFonts w:ascii="Times New Roman" w:hAnsi="Times New Roman" w:cs="Times New Roman"/>
          <w:b/>
          <w:bCs/>
        </w:rPr>
        <w:t xml:space="preserve"> технической вод</w:t>
      </w:r>
      <w:r w:rsidR="006E5916" w:rsidRPr="00FB0E39">
        <w:rPr>
          <w:rFonts w:ascii="Times New Roman" w:hAnsi="Times New Roman" w:cs="Times New Roman"/>
          <w:b/>
          <w:bCs/>
        </w:rPr>
        <w:t>ы</w:t>
      </w:r>
      <w:r w:rsidR="000F63BC" w:rsidRPr="00FB0E39">
        <w:rPr>
          <w:rFonts w:ascii="Times New Roman" w:hAnsi="Times New Roman" w:cs="Times New Roman"/>
          <w:b/>
          <w:bCs/>
        </w:rPr>
        <w:t xml:space="preserve"> за </w:t>
      </w:r>
      <w:r w:rsidR="0002376D">
        <w:rPr>
          <w:rFonts w:ascii="Times New Roman" w:hAnsi="Times New Roman" w:cs="Times New Roman"/>
          <w:b/>
        </w:rPr>
        <w:t xml:space="preserve">1 полугодие </w:t>
      </w:r>
      <w:r w:rsidR="0002376D" w:rsidRPr="00FB0E39">
        <w:rPr>
          <w:rFonts w:ascii="Times New Roman" w:hAnsi="Times New Roman" w:cs="Times New Roman"/>
          <w:b/>
        </w:rPr>
        <w:t>201</w:t>
      </w:r>
      <w:r w:rsidR="0002376D">
        <w:rPr>
          <w:rFonts w:ascii="Times New Roman" w:hAnsi="Times New Roman" w:cs="Times New Roman"/>
          <w:b/>
        </w:rPr>
        <w:t>9</w:t>
      </w:r>
      <w:r w:rsidR="0002376D" w:rsidRPr="00FB0E39">
        <w:rPr>
          <w:rFonts w:ascii="Times New Roman" w:hAnsi="Times New Roman" w:cs="Times New Roman"/>
          <w:b/>
        </w:rPr>
        <w:t xml:space="preserve"> год</w:t>
      </w:r>
      <w:r w:rsidR="0002376D">
        <w:rPr>
          <w:rFonts w:ascii="Times New Roman" w:hAnsi="Times New Roman" w:cs="Times New Roman"/>
          <w:b/>
        </w:rPr>
        <w:t>а</w:t>
      </w:r>
    </w:p>
    <w:p w:rsidR="00A94C15" w:rsidRPr="00FB0E39" w:rsidRDefault="00A94C15" w:rsidP="0002376D">
      <w:pPr>
        <w:pStyle w:val="a3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817" w:tblpY="-110"/>
        <w:tblW w:w="138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8"/>
        <w:gridCol w:w="2268"/>
        <w:gridCol w:w="2127"/>
        <w:gridCol w:w="2409"/>
      </w:tblGrid>
      <w:tr w:rsidR="000F63BC" w:rsidRPr="00FB0E39" w:rsidTr="00FD1DD2">
        <w:trPr>
          <w:trHeight w:val="400"/>
        </w:trPr>
        <w:tc>
          <w:tcPr>
            <w:tcW w:w="7088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5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тыс.тенге</w:t>
            </w:r>
            <w:proofErr w:type="spellEnd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63BC" w:rsidRPr="00FB0E39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409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% </w:t>
            </w:r>
          </w:p>
          <w:p w:rsidR="000F63BC" w:rsidRPr="00FB0E39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выполнения</w:t>
            </w:r>
          </w:p>
        </w:tc>
      </w:tr>
      <w:tr w:rsidR="000F63BC" w:rsidRPr="00FB0E39" w:rsidTr="00FD1DD2">
        <w:trPr>
          <w:trHeight w:val="48"/>
        </w:trPr>
        <w:tc>
          <w:tcPr>
            <w:tcW w:w="7088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72" w:rsidRPr="00FB0E39" w:rsidTr="00FD1DD2">
        <w:trPr>
          <w:trHeight w:val="484"/>
        </w:trPr>
        <w:tc>
          <w:tcPr>
            <w:tcW w:w="708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FB0E39" w:rsidRDefault="002F6972" w:rsidP="00FD1DD2">
            <w:pPr>
              <w:spacing w:after="0" w:line="240" w:lineRule="auto"/>
              <w:ind w:left="5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72">
              <w:rPr>
                <w:rFonts w:ascii="Times New Roman" w:hAnsi="Times New Roman" w:cs="Times New Roman"/>
              </w:rPr>
              <w:t xml:space="preserve">Капитальный ремонт  магистрального  </w:t>
            </w:r>
            <w:proofErr w:type="spellStart"/>
            <w:r w:rsidRPr="002F6972">
              <w:rPr>
                <w:rFonts w:ascii="Times New Roman" w:hAnsi="Times New Roman" w:cs="Times New Roman"/>
              </w:rPr>
              <w:t>минводовода</w:t>
            </w:r>
            <w:proofErr w:type="spellEnd"/>
            <w:r w:rsidRPr="002F6972">
              <w:rPr>
                <w:rFonts w:ascii="Times New Roman" w:hAnsi="Times New Roman" w:cs="Times New Roman"/>
              </w:rPr>
              <w:t xml:space="preserve">  Ду-600мм между 30-32км</w:t>
            </w: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2F6972" w:rsidRDefault="0002376D" w:rsidP="002F69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73 495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2F6972" w:rsidRDefault="0002376D" w:rsidP="002F69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FB0E39" w:rsidRDefault="0002376D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  <w:r w:rsidR="002F6972"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</w:tr>
    </w:tbl>
    <w:p w:rsidR="00A94C15" w:rsidRPr="00FB0E39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94C15" w:rsidRPr="00FB0E39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311E8" w:rsidRPr="00FB0E39" w:rsidRDefault="006311E8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311E8" w:rsidRPr="00FB0E39" w:rsidRDefault="006311E8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F63BC" w:rsidRPr="00FB0E39" w:rsidRDefault="000F63BC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F63BC" w:rsidRPr="00FB0E39" w:rsidRDefault="000F63BC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75EE4" w:rsidRPr="00FB0E39" w:rsidRDefault="00F75EE4" w:rsidP="00F75E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работ – 3 квартал 2019 года.</w:t>
      </w:r>
      <w:r w:rsidRPr="00FB0E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826" w:rsidRPr="00FB0E39" w:rsidRDefault="00693826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93826" w:rsidRPr="00FB0E39" w:rsidRDefault="00693826" w:rsidP="00693826">
      <w:pPr>
        <w:pStyle w:val="a3"/>
        <w:jc w:val="center"/>
        <w:rPr>
          <w:rFonts w:ascii="Times New Roman" w:hAnsi="Times New Roman" w:cs="Times New Roman"/>
          <w:b/>
        </w:rPr>
      </w:pPr>
      <w:r w:rsidRPr="00FB0E39">
        <w:rPr>
          <w:rFonts w:ascii="Times New Roman" w:hAnsi="Times New Roman" w:cs="Times New Roman"/>
          <w:b/>
          <w:bCs/>
        </w:rPr>
        <w:t xml:space="preserve">Информация об исполнении инвестиционной программы </w:t>
      </w:r>
    </w:p>
    <w:p w:rsidR="00F75EE4" w:rsidRPr="00FB0E39" w:rsidRDefault="00693826" w:rsidP="00F75EE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FB0E39">
        <w:rPr>
          <w:rFonts w:ascii="Times New Roman" w:hAnsi="Times New Roman" w:cs="Times New Roman"/>
          <w:b/>
          <w:bCs/>
        </w:rPr>
        <w:t xml:space="preserve">по производству питьевой воды за </w:t>
      </w:r>
      <w:r w:rsidR="00F75EE4">
        <w:rPr>
          <w:rFonts w:ascii="Times New Roman" w:hAnsi="Times New Roman" w:cs="Times New Roman"/>
          <w:b/>
        </w:rPr>
        <w:t xml:space="preserve">1 полугодие </w:t>
      </w:r>
      <w:r w:rsidR="00F75EE4" w:rsidRPr="00FB0E39">
        <w:rPr>
          <w:rFonts w:ascii="Times New Roman" w:hAnsi="Times New Roman" w:cs="Times New Roman"/>
          <w:b/>
        </w:rPr>
        <w:t>201</w:t>
      </w:r>
      <w:r w:rsidR="00F75EE4">
        <w:rPr>
          <w:rFonts w:ascii="Times New Roman" w:hAnsi="Times New Roman" w:cs="Times New Roman"/>
          <w:b/>
        </w:rPr>
        <w:t>9</w:t>
      </w:r>
      <w:r w:rsidR="00F75EE4" w:rsidRPr="00FB0E39">
        <w:rPr>
          <w:rFonts w:ascii="Times New Roman" w:hAnsi="Times New Roman" w:cs="Times New Roman"/>
          <w:b/>
        </w:rPr>
        <w:t xml:space="preserve"> год</w:t>
      </w:r>
      <w:r w:rsidR="00F75EE4">
        <w:rPr>
          <w:rFonts w:ascii="Times New Roman" w:hAnsi="Times New Roman" w:cs="Times New Roman"/>
          <w:b/>
        </w:rPr>
        <w:t>а</w:t>
      </w:r>
    </w:p>
    <w:p w:rsidR="00693826" w:rsidRPr="00FB0E39" w:rsidRDefault="00693826" w:rsidP="00693826">
      <w:pPr>
        <w:pStyle w:val="a3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page" w:tblpX="1817" w:tblpY="-110"/>
        <w:tblW w:w="138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8"/>
        <w:gridCol w:w="2268"/>
        <w:gridCol w:w="2127"/>
        <w:gridCol w:w="2409"/>
      </w:tblGrid>
      <w:tr w:rsidR="00693826" w:rsidRPr="00FB0E39" w:rsidTr="00693826">
        <w:trPr>
          <w:trHeight w:val="400"/>
        </w:trPr>
        <w:tc>
          <w:tcPr>
            <w:tcW w:w="7088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5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тыс.тенге</w:t>
            </w:r>
            <w:proofErr w:type="spellEnd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409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% </w:t>
            </w:r>
          </w:p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выполнения</w:t>
            </w:r>
          </w:p>
        </w:tc>
      </w:tr>
      <w:tr w:rsidR="00693826" w:rsidRPr="00FB0E39" w:rsidTr="00693826">
        <w:trPr>
          <w:trHeight w:val="48"/>
        </w:trPr>
        <w:tc>
          <w:tcPr>
            <w:tcW w:w="7088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3F" w:rsidRPr="00FB0E39" w:rsidTr="00693826">
        <w:trPr>
          <w:trHeight w:val="484"/>
        </w:trPr>
        <w:tc>
          <w:tcPr>
            <w:tcW w:w="708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5533F" w:rsidRPr="00FB0E39" w:rsidRDefault="00E5533F" w:rsidP="00F75EE4">
            <w:pPr>
              <w:spacing w:after="0" w:line="240" w:lineRule="auto"/>
              <w:ind w:left="5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3F">
              <w:rPr>
                <w:rFonts w:ascii="Times New Roman" w:hAnsi="Times New Roman" w:cs="Times New Roman"/>
              </w:rPr>
              <w:t>Капитальный ремонт ГК ВА резервного (на ГК ВА-1 ДОУ-10) с заменой т</w:t>
            </w:r>
            <w:r w:rsidR="00F75EE4">
              <w:rPr>
                <w:rFonts w:ascii="Times New Roman" w:hAnsi="Times New Roman" w:cs="Times New Roman"/>
              </w:rPr>
              <w:t>еплообменных</w:t>
            </w:r>
            <w:r w:rsidRPr="00E5533F">
              <w:rPr>
                <w:rFonts w:ascii="Times New Roman" w:hAnsi="Times New Roman" w:cs="Times New Roman"/>
              </w:rPr>
              <w:t xml:space="preserve"> трубок</w:t>
            </w: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107 237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159 600</w:t>
            </w:r>
          </w:p>
        </w:tc>
        <w:tc>
          <w:tcPr>
            <w:tcW w:w="24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5533F" w:rsidRPr="00FB0E39" w:rsidRDefault="00E5533F" w:rsidP="00E553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149</w:t>
            </w: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</w:tr>
    </w:tbl>
    <w:p w:rsidR="00693826" w:rsidRPr="00FB0E39" w:rsidRDefault="00693826" w:rsidP="0069382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93826" w:rsidRPr="00FB0E39" w:rsidRDefault="00693826" w:rsidP="0069382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93826" w:rsidRPr="00FB0E39" w:rsidRDefault="00693826" w:rsidP="006938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693826" w:rsidRPr="00FB0E39" w:rsidRDefault="00693826" w:rsidP="006938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693826" w:rsidRPr="00FB0E39" w:rsidRDefault="00693826" w:rsidP="006938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693826" w:rsidRPr="00FB0E39" w:rsidRDefault="00693826" w:rsidP="006938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F75EE4" w:rsidRPr="00FB0E39" w:rsidRDefault="00F75EE4" w:rsidP="00F75E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работ – 3 квартал 2019 года.</w:t>
      </w:r>
      <w:r w:rsidRPr="00FB0E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826" w:rsidRPr="00FB0E39" w:rsidRDefault="00923250" w:rsidP="0092325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  <w:sectPr w:rsidR="00693826" w:rsidRPr="00FB0E39" w:rsidSect="007640A3">
          <w:pgSz w:w="16838" w:h="11906" w:orient="landscape"/>
          <w:pgMar w:top="567" w:right="567" w:bottom="567" w:left="238" w:header="720" w:footer="720" w:gutter="0"/>
          <w:cols w:space="708"/>
          <w:docGrid w:linePitch="360"/>
        </w:sectPr>
      </w:pPr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.</w:t>
      </w:r>
    </w:p>
    <w:p w:rsidR="006311E8" w:rsidRPr="00FB0E39" w:rsidRDefault="006311E8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D0A5C" w:rsidRPr="00FB0E39" w:rsidRDefault="00CD0A5C" w:rsidP="00020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B0E39">
        <w:rPr>
          <w:rFonts w:ascii="Times New Roman" w:hAnsi="Times New Roman" w:cs="Times New Roman"/>
          <w:b/>
          <w:u w:val="single"/>
        </w:rPr>
        <w:t>Об основных финансово-экономических показателях деятельности субъекта естественной монополии за отчетный период:</w:t>
      </w:r>
    </w:p>
    <w:p w:rsidR="004F191A" w:rsidRPr="00FB0E39" w:rsidRDefault="004F191A" w:rsidP="004F19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311E8" w:rsidRPr="00FB0E39" w:rsidRDefault="004F191A" w:rsidP="004F1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E39">
        <w:rPr>
          <w:rFonts w:ascii="Times New Roman" w:hAnsi="Times New Roman" w:cs="Times New Roman"/>
          <w:b/>
        </w:rPr>
        <w:t>Финансовый результат ТОО «МАЭК-Казатомпром», как субъекта естественных монополий</w:t>
      </w:r>
    </w:p>
    <w:p w:rsidR="004F191A" w:rsidRPr="00FB0E39" w:rsidRDefault="004F191A" w:rsidP="006311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088" w:type="dxa"/>
        <w:tblLook w:val="04A0" w:firstRow="1" w:lastRow="0" w:firstColumn="1" w:lastColumn="0" w:noHBand="0" w:noVBand="1"/>
      </w:tblPr>
      <w:tblGrid>
        <w:gridCol w:w="993"/>
        <w:gridCol w:w="5398"/>
        <w:gridCol w:w="2221"/>
      </w:tblGrid>
      <w:tr w:rsidR="004F191A" w:rsidRPr="00FB0E39" w:rsidTr="004F191A">
        <w:tc>
          <w:tcPr>
            <w:tcW w:w="993" w:type="dxa"/>
            <w:vAlign w:val="center"/>
          </w:tcPr>
          <w:p w:rsidR="004F191A" w:rsidRPr="00FB0E39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98" w:type="dxa"/>
            <w:vAlign w:val="center"/>
          </w:tcPr>
          <w:p w:rsidR="004F191A" w:rsidRPr="00FB0E39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39">
              <w:rPr>
                <w:rFonts w:ascii="Times New Roman" w:hAnsi="Times New Roman" w:cs="Times New Roman"/>
                <w:sz w:val="24"/>
                <w:szCs w:val="24"/>
              </w:rPr>
              <w:t>Наименование энергоресурсов</w:t>
            </w:r>
          </w:p>
        </w:tc>
        <w:tc>
          <w:tcPr>
            <w:tcW w:w="2221" w:type="dxa"/>
            <w:vAlign w:val="center"/>
          </w:tcPr>
          <w:p w:rsidR="004F191A" w:rsidRPr="00FB0E39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39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  <w:r w:rsidR="00734B65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2019г</w:t>
            </w:r>
            <w:r w:rsidRPr="00FB0E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E39">
              <w:rPr>
                <w:rFonts w:ascii="Times New Roman" w:hAnsi="Times New Roman" w:cs="Times New Roman"/>
                <w:sz w:val="24"/>
                <w:szCs w:val="24"/>
              </w:rPr>
              <w:t>тыс.тенге</w:t>
            </w:r>
            <w:proofErr w:type="spellEnd"/>
          </w:p>
        </w:tc>
      </w:tr>
      <w:tr w:rsidR="004F191A" w:rsidRPr="00FB0E39" w:rsidTr="004F191A">
        <w:tc>
          <w:tcPr>
            <w:tcW w:w="993" w:type="dxa"/>
            <w:vAlign w:val="center"/>
          </w:tcPr>
          <w:p w:rsidR="004F191A" w:rsidRPr="0008117B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8" w:type="dxa"/>
            <w:vAlign w:val="center"/>
          </w:tcPr>
          <w:p w:rsidR="004F191A" w:rsidRPr="0008117B" w:rsidRDefault="004F191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производство </w:t>
            </w:r>
            <w:proofErr w:type="spellStart"/>
            <w:r w:rsidRPr="0008117B">
              <w:rPr>
                <w:rFonts w:ascii="Times New Roman" w:hAnsi="Times New Roman" w:cs="Times New Roman"/>
                <w:iCs/>
                <w:sz w:val="24"/>
                <w:szCs w:val="24"/>
              </w:rPr>
              <w:t>теплоэнергии</w:t>
            </w:r>
            <w:proofErr w:type="spellEnd"/>
          </w:p>
        </w:tc>
        <w:tc>
          <w:tcPr>
            <w:tcW w:w="2221" w:type="dxa"/>
            <w:vAlign w:val="center"/>
          </w:tcPr>
          <w:p w:rsidR="004F191A" w:rsidRPr="0008117B" w:rsidRDefault="004F191A" w:rsidP="0073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73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957 332</w:t>
            </w:r>
          </w:p>
        </w:tc>
      </w:tr>
      <w:tr w:rsidR="004F191A" w:rsidRPr="00FB0E39" w:rsidTr="004F191A">
        <w:tc>
          <w:tcPr>
            <w:tcW w:w="993" w:type="dxa"/>
            <w:vAlign w:val="center"/>
          </w:tcPr>
          <w:p w:rsidR="004F191A" w:rsidRPr="0008117B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8" w:type="dxa"/>
            <w:vAlign w:val="center"/>
          </w:tcPr>
          <w:p w:rsidR="004F191A" w:rsidRPr="0008117B" w:rsidRDefault="004F191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услуги водохозяйственной системы</w:t>
            </w:r>
          </w:p>
        </w:tc>
        <w:tc>
          <w:tcPr>
            <w:tcW w:w="2221" w:type="dxa"/>
            <w:vAlign w:val="center"/>
          </w:tcPr>
          <w:p w:rsidR="004F191A" w:rsidRPr="0008117B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33F" w:rsidRPr="00FB0E39" w:rsidTr="004F191A">
        <w:tc>
          <w:tcPr>
            <w:tcW w:w="993" w:type="dxa"/>
            <w:vAlign w:val="center"/>
          </w:tcPr>
          <w:p w:rsidR="00E5533F" w:rsidRPr="0008117B" w:rsidRDefault="00E5533F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98" w:type="dxa"/>
            <w:vAlign w:val="center"/>
          </w:tcPr>
          <w:p w:rsidR="00E5533F" w:rsidRPr="0008117B" w:rsidRDefault="00E5533F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производство питьевой воды</w:t>
            </w:r>
          </w:p>
        </w:tc>
        <w:tc>
          <w:tcPr>
            <w:tcW w:w="2221" w:type="dxa"/>
            <w:vAlign w:val="center"/>
          </w:tcPr>
          <w:p w:rsidR="00E5533F" w:rsidRPr="000C117E" w:rsidRDefault="00E5533F" w:rsidP="00734B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73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357 223</w:t>
            </w:r>
          </w:p>
        </w:tc>
      </w:tr>
      <w:tr w:rsidR="00E5533F" w:rsidRPr="00FB0E39" w:rsidTr="004F191A">
        <w:tc>
          <w:tcPr>
            <w:tcW w:w="993" w:type="dxa"/>
            <w:vAlign w:val="center"/>
          </w:tcPr>
          <w:p w:rsidR="00E5533F" w:rsidRPr="0008117B" w:rsidRDefault="00E5533F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98" w:type="dxa"/>
            <w:vAlign w:val="center"/>
          </w:tcPr>
          <w:p w:rsidR="00E5533F" w:rsidRPr="0008117B" w:rsidRDefault="00E5533F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производство технической воды</w:t>
            </w:r>
          </w:p>
        </w:tc>
        <w:tc>
          <w:tcPr>
            <w:tcW w:w="2221" w:type="dxa"/>
            <w:vAlign w:val="center"/>
          </w:tcPr>
          <w:p w:rsidR="00E5533F" w:rsidRPr="000C117E" w:rsidRDefault="00E5533F" w:rsidP="00734B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73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115 158</w:t>
            </w:r>
          </w:p>
        </w:tc>
      </w:tr>
      <w:tr w:rsidR="00E5533F" w:rsidRPr="00FB0E39" w:rsidTr="004F191A">
        <w:tc>
          <w:tcPr>
            <w:tcW w:w="993" w:type="dxa"/>
            <w:vAlign w:val="center"/>
          </w:tcPr>
          <w:p w:rsidR="00E5533F" w:rsidRPr="00557C41" w:rsidRDefault="00E5533F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4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98" w:type="dxa"/>
            <w:vAlign w:val="center"/>
          </w:tcPr>
          <w:p w:rsidR="00E5533F" w:rsidRPr="00557C41" w:rsidRDefault="00E5533F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41">
              <w:rPr>
                <w:rFonts w:ascii="Times New Roman" w:hAnsi="Times New Roman" w:cs="Times New Roman"/>
                <w:sz w:val="24"/>
                <w:szCs w:val="24"/>
              </w:rPr>
              <w:t>производство горячей воды</w:t>
            </w:r>
          </w:p>
        </w:tc>
        <w:tc>
          <w:tcPr>
            <w:tcW w:w="2221" w:type="dxa"/>
            <w:vAlign w:val="center"/>
          </w:tcPr>
          <w:p w:rsidR="00E5533F" w:rsidRPr="00557C41" w:rsidRDefault="00E5533F" w:rsidP="00734B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734B65" w:rsidRPr="0055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88 878</w:t>
            </w:r>
          </w:p>
        </w:tc>
      </w:tr>
      <w:tr w:rsidR="00734B65" w:rsidRPr="00FB0E39" w:rsidTr="004F191A">
        <w:tc>
          <w:tcPr>
            <w:tcW w:w="993" w:type="dxa"/>
            <w:vAlign w:val="center"/>
          </w:tcPr>
          <w:p w:rsidR="00734B65" w:rsidRPr="00557C41" w:rsidRDefault="00734B65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4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98" w:type="dxa"/>
            <w:vAlign w:val="center"/>
          </w:tcPr>
          <w:p w:rsidR="00734B65" w:rsidRPr="00293C3E" w:rsidRDefault="00734B65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3E">
              <w:rPr>
                <w:rFonts w:ascii="Times New Roman" w:hAnsi="Times New Roman" w:cs="Times New Roman"/>
                <w:sz w:val="24"/>
                <w:szCs w:val="24"/>
              </w:rPr>
              <w:t>Услуги по подаче морской воды</w:t>
            </w:r>
          </w:p>
        </w:tc>
        <w:tc>
          <w:tcPr>
            <w:tcW w:w="2221" w:type="dxa"/>
            <w:vAlign w:val="center"/>
          </w:tcPr>
          <w:p w:rsidR="00734B65" w:rsidRPr="00293C3E" w:rsidRDefault="00734B65" w:rsidP="005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E">
              <w:rPr>
                <w:rFonts w:ascii="Times New Roman" w:hAnsi="Times New Roman" w:cs="Times New Roman"/>
                <w:sz w:val="24"/>
                <w:szCs w:val="24"/>
              </w:rPr>
              <w:t>18 799</w:t>
            </w:r>
          </w:p>
        </w:tc>
      </w:tr>
      <w:tr w:rsidR="004F191A" w:rsidRPr="00FB0E39" w:rsidTr="004F191A">
        <w:tc>
          <w:tcPr>
            <w:tcW w:w="993" w:type="dxa"/>
            <w:vAlign w:val="center"/>
          </w:tcPr>
          <w:p w:rsidR="004F191A" w:rsidRPr="00557C41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vAlign w:val="center"/>
          </w:tcPr>
          <w:p w:rsidR="004F191A" w:rsidRPr="00557C41" w:rsidRDefault="004F191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21" w:type="dxa"/>
            <w:vAlign w:val="center"/>
          </w:tcPr>
          <w:p w:rsidR="004F191A" w:rsidRPr="00557C41" w:rsidRDefault="00E5533F" w:rsidP="0073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734B65" w:rsidRPr="00557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1 499 792</w:t>
            </w:r>
          </w:p>
        </w:tc>
      </w:tr>
    </w:tbl>
    <w:p w:rsidR="001317CB" w:rsidRPr="00FB0E39" w:rsidRDefault="001317CB" w:rsidP="001317CB">
      <w:pPr>
        <w:spacing w:after="0" w:line="240" w:lineRule="auto"/>
        <w:ind w:left="360" w:firstLine="348"/>
        <w:rPr>
          <w:rFonts w:ascii="Times New Roman" w:hAnsi="Times New Roman" w:cs="Times New Roman"/>
        </w:rPr>
      </w:pPr>
    </w:p>
    <w:p w:rsidR="001317CB" w:rsidRPr="00FB0E39" w:rsidRDefault="001317CB" w:rsidP="006311E8">
      <w:pPr>
        <w:spacing w:after="0" w:line="240" w:lineRule="auto"/>
        <w:rPr>
          <w:rFonts w:ascii="Times New Roman" w:hAnsi="Times New Roman" w:cs="Times New Roman"/>
        </w:rPr>
      </w:pPr>
    </w:p>
    <w:p w:rsidR="001E5A02" w:rsidRPr="00FB0E39" w:rsidRDefault="008B627C" w:rsidP="001E5A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0E39">
        <w:rPr>
          <w:rFonts w:ascii="Times New Roman" w:hAnsi="Times New Roman" w:cs="Times New Roman"/>
          <w:b/>
          <w:u w:val="single"/>
        </w:rPr>
        <w:t>Об объемах предоставленных регулируемых услуг (товаров, работ);</w:t>
      </w:r>
    </w:p>
    <w:p w:rsidR="00E33743" w:rsidRPr="00FB0E39" w:rsidRDefault="00E33743" w:rsidP="00EE1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1374" w:rsidRPr="00FB0E39" w:rsidRDefault="00EE1374" w:rsidP="00EE1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E39">
        <w:rPr>
          <w:rFonts w:ascii="Times New Roman" w:hAnsi="Times New Roman" w:cs="Times New Roman"/>
          <w:b/>
        </w:rPr>
        <w:t xml:space="preserve">Объем предоставленных регулируемых услуг </w:t>
      </w:r>
      <w:r w:rsidR="00734B65">
        <w:rPr>
          <w:rFonts w:ascii="Times New Roman" w:hAnsi="Times New Roman" w:cs="Times New Roman"/>
          <w:b/>
        </w:rPr>
        <w:t>за 1 полугодие 2019</w:t>
      </w:r>
      <w:r w:rsidRPr="00FB0E39">
        <w:rPr>
          <w:rFonts w:ascii="Times New Roman" w:hAnsi="Times New Roman" w:cs="Times New Roman"/>
          <w:b/>
        </w:rPr>
        <w:t xml:space="preserve"> год</w:t>
      </w:r>
      <w:r w:rsidR="00734B65">
        <w:rPr>
          <w:rFonts w:ascii="Times New Roman" w:hAnsi="Times New Roman" w:cs="Times New Roman"/>
          <w:b/>
        </w:rPr>
        <w:t>а</w:t>
      </w:r>
    </w:p>
    <w:p w:rsidR="001E5A02" w:rsidRPr="00FB0E39" w:rsidRDefault="001E5A02" w:rsidP="001E5A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6242" w:type="dxa"/>
        <w:tblInd w:w="1384" w:type="dxa"/>
        <w:tblLook w:val="04A0" w:firstRow="1" w:lastRow="0" w:firstColumn="1" w:lastColumn="0" w:noHBand="0" w:noVBand="1"/>
      </w:tblPr>
      <w:tblGrid>
        <w:gridCol w:w="722"/>
        <w:gridCol w:w="3420"/>
        <w:gridCol w:w="2100"/>
      </w:tblGrid>
      <w:tr w:rsidR="00E5533F" w:rsidRPr="00FB0E39" w:rsidTr="00486700">
        <w:trPr>
          <w:trHeight w:val="91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FB0E39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  п/п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FB0E39" w:rsidRDefault="00E5533F" w:rsidP="0080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 (товаров, работ)</w:t>
            </w:r>
          </w:p>
        </w:tc>
      </w:tr>
      <w:tr w:rsidR="00E5533F" w:rsidRPr="00FB0E39" w:rsidTr="00E5533F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E5533F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энергия, </w:t>
            </w:r>
            <w:proofErr w:type="spellStart"/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734B65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685,606</w:t>
            </w:r>
          </w:p>
        </w:tc>
      </w:tr>
      <w:tr w:rsidR="00E5533F" w:rsidRPr="00FB0E39" w:rsidTr="00E5533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E5533F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Питьевая вода, тыс.м3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734B65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5 776</w:t>
            </w:r>
          </w:p>
        </w:tc>
      </w:tr>
      <w:tr w:rsidR="00E5533F" w:rsidRPr="00FB0E39" w:rsidTr="00734B65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E5533F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Техническая вода, тыс.м3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734B65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1 313</w:t>
            </w:r>
          </w:p>
        </w:tc>
      </w:tr>
      <w:tr w:rsidR="00E5533F" w:rsidRPr="00FB0E39" w:rsidTr="00734B65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E5533F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Горячая вода, тыс.м3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734B65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1 546</w:t>
            </w:r>
          </w:p>
        </w:tc>
        <w:bookmarkStart w:id="0" w:name="_GoBack"/>
        <w:bookmarkEnd w:id="0"/>
      </w:tr>
      <w:tr w:rsidR="00734B65" w:rsidRPr="00557C41" w:rsidTr="00734B65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65" w:rsidRPr="00557C41" w:rsidRDefault="009E0EA2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57C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65" w:rsidRPr="00557C41" w:rsidRDefault="00734B65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57C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Морская вода, тыс</w:t>
            </w:r>
            <w:proofErr w:type="gramStart"/>
            <w:r w:rsidRPr="00557C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557C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65" w:rsidRPr="00557C41" w:rsidRDefault="00734B65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57C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101 256</w:t>
            </w:r>
          </w:p>
        </w:tc>
      </w:tr>
    </w:tbl>
    <w:p w:rsidR="00EE1374" w:rsidRDefault="00EE1374" w:rsidP="001E5A02">
      <w:pPr>
        <w:spacing w:after="0" w:line="240" w:lineRule="auto"/>
        <w:rPr>
          <w:rFonts w:ascii="Times New Roman" w:hAnsi="Times New Roman" w:cs="Times New Roman"/>
        </w:rPr>
      </w:pPr>
    </w:p>
    <w:p w:rsidR="003F6AA4" w:rsidRPr="00181D2A" w:rsidRDefault="003F6AA4" w:rsidP="001E5A02">
      <w:pPr>
        <w:spacing w:after="0" w:line="240" w:lineRule="auto"/>
        <w:rPr>
          <w:rFonts w:ascii="Times New Roman" w:hAnsi="Times New Roman" w:cs="Times New Roman"/>
        </w:rPr>
      </w:pPr>
    </w:p>
    <w:p w:rsidR="000206F4" w:rsidRPr="00181D2A" w:rsidRDefault="000206F4" w:rsidP="001E5A02">
      <w:pPr>
        <w:spacing w:after="0" w:line="240" w:lineRule="auto"/>
        <w:rPr>
          <w:rFonts w:ascii="Times New Roman" w:hAnsi="Times New Roman" w:cs="Times New Roman"/>
        </w:rPr>
      </w:pPr>
    </w:p>
    <w:p w:rsidR="00E5533F" w:rsidRPr="00181D2A" w:rsidRDefault="003F6AA4" w:rsidP="003F6A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181D2A">
        <w:rPr>
          <w:rFonts w:ascii="Times New Roman" w:hAnsi="Times New Roman" w:cs="Times New Roman"/>
          <w:b/>
          <w:u w:val="single"/>
        </w:rPr>
        <w:t>4. О проводимой работе с потребителями регулируемых услуг (товаров, работ):</w:t>
      </w:r>
    </w:p>
    <w:p w:rsidR="003F6AA4" w:rsidRPr="00181D2A" w:rsidRDefault="003F6AA4" w:rsidP="003F6A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3F6AA4" w:rsidRPr="00181D2A" w:rsidRDefault="003F6AA4" w:rsidP="003F6AA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81D2A">
        <w:rPr>
          <w:rFonts w:ascii="Times New Roman" w:hAnsi="Times New Roman" w:cs="Times New Roman"/>
        </w:rPr>
        <w:t xml:space="preserve">     Всего за 1 полугодие 2019 года </w:t>
      </w:r>
      <w:proofErr w:type="gramStart"/>
      <w:r w:rsidRPr="00181D2A">
        <w:rPr>
          <w:rFonts w:ascii="Times New Roman" w:hAnsi="Times New Roman" w:cs="Times New Roman"/>
        </w:rPr>
        <w:t>в</w:t>
      </w:r>
      <w:proofErr w:type="gramEnd"/>
      <w:r w:rsidRPr="00181D2A">
        <w:rPr>
          <w:rFonts w:ascii="Times New Roman" w:hAnsi="Times New Roman" w:cs="Times New Roman"/>
        </w:rPr>
        <w:t xml:space="preserve"> ЦОП зарегистрировано </w:t>
      </w:r>
      <w:r w:rsidR="00181D2A" w:rsidRPr="00181D2A">
        <w:rPr>
          <w:rFonts w:ascii="Times New Roman" w:hAnsi="Times New Roman" w:cs="Times New Roman"/>
          <w:b/>
        </w:rPr>
        <w:t xml:space="preserve">1 901 </w:t>
      </w:r>
      <w:r w:rsidRPr="00181D2A">
        <w:rPr>
          <w:rFonts w:ascii="Times New Roman" w:hAnsi="Times New Roman" w:cs="Times New Roman"/>
        </w:rPr>
        <w:t xml:space="preserve"> письменных обращений.</w:t>
      </w:r>
    </w:p>
    <w:p w:rsidR="003F6AA4" w:rsidRPr="00181D2A" w:rsidRDefault="00BB50CB" w:rsidP="003F6AA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F6AA4" w:rsidRPr="00181D2A">
        <w:rPr>
          <w:rFonts w:ascii="Times New Roman" w:hAnsi="Times New Roman" w:cs="Times New Roman"/>
        </w:rPr>
        <w:t xml:space="preserve"> Из них по типу обращения:</w:t>
      </w:r>
    </w:p>
    <w:p w:rsidR="003F6AA4" w:rsidRPr="00181D2A" w:rsidRDefault="00BB50CB" w:rsidP="003F6AA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</w:t>
      </w:r>
      <w:r w:rsidR="0092523B">
        <w:rPr>
          <w:rFonts w:ascii="Times New Roman" w:hAnsi="Times New Roman" w:cs="Times New Roman"/>
        </w:rPr>
        <w:t xml:space="preserve"> - перерасчет</w:t>
      </w:r>
      <w:r w:rsidR="003F6AA4" w:rsidRPr="00181D2A">
        <w:rPr>
          <w:rFonts w:ascii="Times New Roman" w:hAnsi="Times New Roman" w:cs="Times New Roman"/>
        </w:rPr>
        <w:t xml:space="preserve"> </w:t>
      </w:r>
      <w:r w:rsidR="003F6AA4" w:rsidRPr="0092523B">
        <w:rPr>
          <w:rFonts w:ascii="Times New Roman" w:hAnsi="Times New Roman" w:cs="Times New Roman"/>
        </w:rPr>
        <w:t xml:space="preserve">коммунальных услуг </w:t>
      </w:r>
      <w:r w:rsidR="003F6AA4" w:rsidRPr="0092523B">
        <w:rPr>
          <w:rFonts w:ascii="Times New Roman" w:hAnsi="Times New Roman" w:cs="Times New Roman"/>
          <w:b/>
        </w:rPr>
        <w:t xml:space="preserve">– </w:t>
      </w:r>
      <w:r w:rsidR="0092523B" w:rsidRPr="0092523B">
        <w:rPr>
          <w:rFonts w:ascii="Times New Roman" w:hAnsi="Times New Roman" w:cs="Times New Roman"/>
          <w:b/>
        </w:rPr>
        <w:t>452</w:t>
      </w:r>
      <w:r w:rsidR="003F6AA4" w:rsidRPr="0092523B">
        <w:rPr>
          <w:rFonts w:ascii="Times New Roman" w:hAnsi="Times New Roman" w:cs="Times New Roman"/>
          <w:b/>
        </w:rPr>
        <w:t>;</w:t>
      </w:r>
    </w:p>
    <w:p w:rsidR="003F6AA4" w:rsidRPr="00181D2A" w:rsidRDefault="00BB50CB" w:rsidP="003F6AA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6AA4" w:rsidRPr="00181D2A">
        <w:rPr>
          <w:rFonts w:ascii="Times New Roman" w:hAnsi="Times New Roman" w:cs="Times New Roman"/>
        </w:rPr>
        <w:t xml:space="preserve">  - </w:t>
      </w:r>
      <w:r w:rsidR="00181D2A" w:rsidRPr="00181D2A">
        <w:rPr>
          <w:rFonts w:ascii="Times New Roman" w:hAnsi="Times New Roman" w:cs="Times New Roman"/>
        </w:rPr>
        <w:t>отсрочка платежей по долгам (предоставление графика погашения задолженности)</w:t>
      </w:r>
      <w:r w:rsidR="00486700" w:rsidRPr="00181D2A">
        <w:rPr>
          <w:rFonts w:ascii="Times New Roman" w:hAnsi="Times New Roman" w:cs="Times New Roman"/>
        </w:rPr>
        <w:t xml:space="preserve"> </w:t>
      </w:r>
      <w:r w:rsidR="00486700" w:rsidRPr="00181D2A">
        <w:rPr>
          <w:rFonts w:ascii="Times New Roman" w:hAnsi="Times New Roman" w:cs="Times New Roman"/>
          <w:b/>
        </w:rPr>
        <w:t xml:space="preserve">– </w:t>
      </w:r>
      <w:r w:rsidR="00181D2A" w:rsidRPr="00181D2A">
        <w:rPr>
          <w:rFonts w:ascii="Times New Roman" w:hAnsi="Times New Roman" w:cs="Times New Roman"/>
          <w:b/>
        </w:rPr>
        <w:t>23</w:t>
      </w:r>
      <w:r w:rsidR="00486700" w:rsidRPr="00181D2A">
        <w:rPr>
          <w:rFonts w:ascii="Times New Roman" w:hAnsi="Times New Roman" w:cs="Times New Roman"/>
        </w:rPr>
        <w:t>;</w:t>
      </w:r>
    </w:p>
    <w:p w:rsidR="00486700" w:rsidRPr="00181D2A" w:rsidRDefault="00BB50CB" w:rsidP="003F6AA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</w:t>
      </w:r>
      <w:r w:rsidR="00486700" w:rsidRPr="00181D2A">
        <w:rPr>
          <w:rFonts w:ascii="Times New Roman" w:hAnsi="Times New Roman" w:cs="Times New Roman"/>
          <w:color w:val="FF0000"/>
        </w:rPr>
        <w:t xml:space="preserve"> - </w:t>
      </w:r>
      <w:proofErr w:type="spellStart"/>
      <w:r w:rsidR="00486700" w:rsidRPr="00181D2A">
        <w:rPr>
          <w:rFonts w:ascii="Times New Roman" w:hAnsi="Times New Roman" w:cs="Times New Roman"/>
        </w:rPr>
        <w:t>неначисление</w:t>
      </w:r>
      <w:proofErr w:type="spellEnd"/>
      <w:r w:rsidR="00486700" w:rsidRPr="00181D2A">
        <w:rPr>
          <w:rFonts w:ascii="Times New Roman" w:hAnsi="Times New Roman" w:cs="Times New Roman"/>
        </w:rPr>
        <w:t xml:space="preserve"> в связи с выездом – </w:t>
      </w:r>
      <w:r w:rsidR="00181D2A">
        <w:rPr>
          <w:rFonts w:ascii="Times New Roman" w:hAnsi="Times New Roman" w:cs="Times New Roman"/>
          <w:b/>
        </w:rPr>
        <w:t>375</w:t>
      </w:r>
      <w:r w:rsidR="00486700" w:rsidRPr="00181D2A">
        <w:rPr>
          <w:rFonts w:ascii="Times New Roman" w:hAnsi="Times New Roman" w:cs="Times New Roman"/>
          <w:b/>
        </w:rPr>
        <w:t>;</w:t>
      </w:r>
    </w:p>
    <w:p w:rsidR="00486700" w:rsidRPr="00181D2A" w:rsidRDefault="00BB50CB" w:rsidP="003F6AA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</w:t>
      </w:r>
      <w:r w:rsidR="00486700" w:rsidRPr="00181D2A">
        <w:rPr>
          <w:rFonts w:ascii="Times New Roman" w:hAnsi="Times New Roman" w:cs="Times New Roman"/>
        </w:rPr>
        <w:t xml:space="preserve">  - прочие (изменение </w:t>
      </w:r>
      <w:r w:rsidR="00A25C62">
        <w:rPr>
          <w:rFonts w:ascii="Times New Roman" w:hAnsi="Times New Roman" w:cs="Times New Roman"/>
        </w:rPr>
        <w:t>схемы учета (перемычки), задолженность по «нулевым» квартирам, задолженность бывших владельцев при покупке квартиры, в случае смерти квартиросъёмщика</w:t>
      </w:r>
      <w:r w:rsidR="00486700" w:rsidRPr="00181D2A">
        <w:rPr>
          <w:rFonts w:ascii="Times New Roman" w:hAnsi="Times New Roman" w:cs="Times New Roman"/>
        </w:rPr>
        <w:t xml:space="preserve">, </w:t>
      </w:r>
      <w:r w:rsidR="00A25C62">
        <w:rPr>
          <w:rFonts w:ascii="Times New Roman" w:hAnsi="Times New Roman" w:cs="Times New Roman"/>
        </w:rPr>
        <w:t xml:space="preserve">по </w:t>
      </w:r>
      <w:r w:rsidR="00486700" w:rsidRPr="00181D2A">
        <w:rPr>
          <w:rFonts w:ascii="Times New Roman" w:hAnsi="Times New Roman" w:cs="Times New Roman"/>
        </w:rPr>
        <w:t>решени</w:t>
      </w:r>
      <w:r w:rsidR="00A25C62">
        <w:rPr>
          <w:rFonts w:ascii="Times New Roman" w:hAnsi="Times New Roman" w:cs="Times New Roman"/>
        </w:rPr>
        <w:t xml:space="preserve">ю </w:t>
      </w:r>
      <w:r w:rsidR="00486700" w:rsidRPr="00A25C62">
        <w:rPr>
          <w:rFonts w:ascii="Times New Roman" w:hAnsi="Times New Roman" w:cs="Times New Roman"/>
        </w:rPr>
        <w:t xml:space="preserve">суда) – </w:t>
      </w:r>
      <w:r w:rsidR="00A25C62" w:rsidRPr="00A25C62">
        <w:rPr>
          <w:rFonts w:ascii="Times New Roman" w:hAnsi="Times New Roman" w:cs="Times New Roman"/>
          <w:b/>
        </w:rPr>
        <w:t>892</w:t>
      </w:r>
      <w:r w:rsidR="00486700" w:rsidRPr="00A25C62">
        <w:rPr>
          <w:rFonts w:ascii="Times New Roman" w:hAnsi="Times New Roman" w:cs="Times New Roman"/>
          <w:b/>
        </w:rPr>
        <w:t>;</w:t>
      </w:r>
    </w:p>
    <w:p w:rsidR="00486700" w:rsidRPr="00181D2A" w:rsidRDefault="00BB50CB" w:rsidP="003F6AA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86700" w:rsidRPr="00181D2A">
        <w:rPr>
          <w:rFonts w:ascii="Times New Roman" w:hAnsi="Times New Roman" w:cs="Times New Roman"/>
        </w:rPr>
        <w:t xml:space="preserve">  - общедомовые нужды </w:t>
      </w:r>
      <w:r w:rsidR="00486700" w:rsidRPr="00181D2A">
        <w:rPr>
          <w:rFonts w:ascii="Times New Roman" w:hAnsi="Times New Roman" w:cs="Times New Roman"/>
          <w:b/>
        </w:rPr>
        <w:t xml:space="preserve">– </w:t>
      </w:r>
      <w:r w:rsidR="00181D2A">
        <w:rPr>
          <w:rFonts w:ascii="Times New Roman" w:hAnsi="Times New Roman" w:cs="Times New Roman"/>
          <w:b/>
        </w:rPr>
        <w:t>159</w:t>
      </w:r>
      <w:r w:rsidR="00486700" w:rsidRPr="00181D2A">
        <w:rPr>
          <w:rFonts w:ascii="Times New Roman" w:hAnsi="Times New Roman" w:cs="Times New Roman"/>
          <w:b/>
        </w:rPr>
        <w:t>.</w:t>
      </w:r>
    </w:p>
    <w:p w:rsidR="00486700" w:rsidRPr="00181D2A" w:rsidRDefault="00BB50CB" w:rsidP="003F6AA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86700" w:rsidRPr="00181D2A">
        <w:rPr>
          <w:rFonts w:ascii="Times New Roman" w:hAnsi="Times New Roman" w:cs="Times New Roman"/>
        </w:rPr>
        <w:t xml:space="preserve">Ответы на письменные обращения потребителей выдаются в установленные законодательством сроки  </w:t>
      </w:r>
      <w:r w:rsidR="00A25C62">
        <w:rPr>
          <w:rFonts w:ascii="Times New Roman" w:hAnsi="Times New Roman" w:cs="Times New Roman"/>
        </w:rPr>
        <w:t xml:space="preserve">в </w:t>
      </w:r>
      <w:r w:rsidR="00486700" w:rsidRPr="00181D2A">
        <w:rPr>
          <w:rFonts w:ascii="Times New Roman" w:hAnsi="Times New Roman" w:cs="Times New Roman"/>
        </w:rPr>
        <w:t>помещении ЦОП.</w:t>
      </w:r>
    </w:p>
    <w:p w:rsidR="001D402D" w:rsidRPr="00181D2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81D2A">
        <w:rPr>
          <w:rFonts w:ascii="Times New Roman" w:hAnsi="Times New Roman" w:cs="Times New Roman"/>
        </w:rPr>
        <w:t xml:space="preserve">     </w:t>
      </w:r>
    </w:p>
    <w:p w:rsidR="00486700" w:rsidRPr="00181D2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700" w:rsidRPr="00181D2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700" w:rsidRPr="00181D2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700" w:rsidRPr="00181D2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700" w:rsidRPr="00181D2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700" w:rsidRPr="00181D2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700" w:rsidRPr="00181D2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700" w:rsidRPr="00181D2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700" w:rsidRPr="00181D2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700" w:rsidRPr="00181D2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700" w:rsidRPr="00181D2A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700" w:rsidRPr="00181D2A" w:rsidRDefault="00486700" w:rsidP="003F6A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700" w:rsidRPr="00181D2A" w:rsidRDefault="00486700" w:rsidP="003F6A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27C" w:rsidRPr="00181D2A" w:rsidRDefault="003F6AA4" w:rsidP="003F6A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D2A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8B627C" w:rsidRPr="00181D2A">
        <w:rPr>
          <w:rFonts w:ascii="Times New Roman" w:hAnsi="Times New Roman" w:cs="Times New Roman"/>
          <w:b/>
          <w:sz w:val="24"/>
          <w:szCs w:val="24"/>
          <w:u w:val="single"/>
        </w:rPr>
        <w:t>О постатейном исполнении утвержденной ведомством уполномоченного органа тарифной сметы за отчетный период:</w:t>
      </w:r>
    </w:p>
    <w:p w:rsidR="00DA0E6A" w:rsidRPr="00181D2A" w:rsidRDefault="00DA0E6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70"/>
        <w:gridCol w:w="2899"/>
        <w:gridCol w:w="1338"/>
        <w:gridCol w:w="1817"/>
        <w:gridCol w:w="1607"/>
        <w:gridCol w:w="2316"/>
      </w:tblGrid>
      <w:tr w:rsidR="00181D2A" w:rsidRPr="00181D2A" w:rsidTr="00DA0E6A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181D2A" w:rsidRPr="00181D2A" w:rsidTr="00DA0E6A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Правилам утверждения</w:t>
            </w:r>
          </w:p>
        </w:tc>
      </w:tr>
      <w:tr w:rsidR="00181D2A" w:rsidRPr="00181D2A" w:rsidTr="00DA0E6A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предельного уровня тарифов</w:t>
            </w:r>
          </w:p>
        </w:tc>
      </w:tr>
      <w:tr w:rsidR="00181D2A" w:rsidRPr="00181D2A" w:rsidTr="00DA0E6A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(цен, ставок сборов) и тарифных</w:t>
            </w:r>
          </w:p>
        </w:tc>
      </w:tr>
      <w:tr w:rsidR="00181D2A" w:rsidRPr="00181D2A" w:rsidTr="00DA0E6A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 на регулируемые услуги</w:t>
            </w:r>
          </w:p>
        </w:tc>
      </w:tr>
      <w:tr w:rsidR="00181D2A" w:rsidRPr="00181D2A" w:rsidTr="00DA0E6A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(товары, работы) субъектов</w:t>
            </w:r>
          </w:p>
        </w:tc>
      </w:tr>
      <w:tr w:rsidR="00181D2A" w:rsidRPr="00181D2A" w:rsidTr="00DA0E6A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естественных монополий</w:t>
            </w:r>
          </w:p>
        </w:tc>
      </w:tr>
      <w:tr w:rsidR="00181D2A" w:rsidRPr="00181D2A" w:rsidTr="00DA0E6A">
        <w:trPr>
          <w:trHeight w:val="285"/>
        </w:trPr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D2A" w:rsidRPr="00181D2A" w:rsidTr="00DA0E6A">
        <w:trPr>
          <w:trHeight w:val="69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C533E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  <w:r w:rsidR="00DA0E6A" w:rsidRPr="00181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ТОО "МАЭК-</w:t>
            </w:r>
            <w:proofErr w:type="spellStart"/>
            <w:r w:rsidR="00DA0E6A" w:rsidRPr="00181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Казатомпром</w:t>
            </w:r>
            <w:proofErr w:type="spellEnd"/>
            <w:r w:rsidR="00DA0E6A" w:rsidRPr="00181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                                                                                                                                                    об исполнении тарифной сметы на производство питьевой воды</w:t>
            </w:r>
          </w:p>
        </w:tc>
      </w:tr>
      <w:tr w:rsidR="00181D2A" w:rsidRPr="00181D2A" w:rsidTr="00DA0E6A">
        <w:trPr>
          <w:trHeight w:val="33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81D2A" w:rsidRDefault="00DA0E6A" w:rsidP="00E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</w:t>
            </w:r>
            <w:r w:rsidR="00E32666" w:rsidRPr="00181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 2019 года</w:t>
            </w:r>
          </w:p>
        </w:tc>
      </w:tr>
    </w:tbl>
    <w:p w:rsidR="00DA0E6A" w:rsidRPr="00181D2A" w:rsidRDefault="00DA0E6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60" w:type="dxa"/>
        <w:tblInd w:w="93" w:type="dxa"/>
        <w:tblLook w:val="04A0" w:firstRow="1" w:lastRow="0" w:firstColumn="1" w:lastColumn="0" w:noHBand="0" w:noVBand="1"/>
      </w:tblPr>
      <w:tblGrid>
        <w:gridCol w:w="691"/>
        <w:gridCol w:w="4163"/>
        <w:gridCol w:w="1202"/>
        <w:gridCol w:w="1683"/>
        <w:gridCol w:w="1594"/>
        <w:gridCol w:w="1527"/>
      </w:tblGrid>
      <w:tr w:rsidR="00181D2A" w:rsidRPr="00181D2A" w:rsidTr="00E32666">
        <w:trPr>
          <w:trHeight w:val="16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81D2A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81D2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81D2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81D2A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показателей*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81D2A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33F" w:rsidRPr="00181D2A" w:rsidRDefault="00E5533F" w:rsidP="00E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lang w:eastAsia="ru-RU"/>
              </w:rPr>
              <w:t>Предусмотрено в утвержденной тарифной смете                на 201</w:t>
            </w:r>
            <w:r w:rsidR="00E32666" w:rsidRPr="00181D2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81D2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81D2A" w:rsidRDefault="00E5533F" w:rsidP="00E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 сложившиеся показатели тарифной сметы                  за </w:t>
            </w:r>
            <w:r w:rsidR="00E32666" w:rsidRPr="00181D2A">
              <w:rPr>
                <w:rFonts w:ascii="Times New Roman" w:eastAsia="Times New Roman" w:hAnsi="Times New Roman" w:cs="Times New Roman"/>
                <w:lang w:eastAsia="ru-RU"/>
              </w:rPr>
              <w:t xml:space="preserve">1 полугодие </w:t>
            </w:r>
            <w:r w:rsidRPr="00181D2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32666" w:rsidRPr="00181D2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81D2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E32666" w:rsidRPr="00181D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81D2A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%</w:t>
            </w:r>
          </w:p>
        </w:tc>
      </w:tr>
      <w:tr w:rsidR="00181D2A" w:rsidRPr="00181D2A" w:rsidTr="00E32666">
        <w:trPr>
          <w:trHeight w:val="2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81D2A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3F" w:rsidRPr="00181D2A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81D2A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3F" w:rsidRPr="00181D2A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33F" w:rsidRPr="00181D2A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81D2A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181D2A" w:rsidRPr="00181D2A" w:rsidTr="00E32666">
        <w:trPr>
          <w:trHeight w:val="5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181D2A" w:rsidRDefault="00E32666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181D2A" w:rsidRDefault="00E32666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181D2A" w:rsidRDefault="00E32666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181D2A" w:rsidRDefault="00E32666" w:rsidP="00E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1 854 536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181D2A" w:rsidRDefault="00E32666" w:rsidP="00E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1 130 364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181D2A" w:rsidRDefault="00E32666" w:rsidP="00E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-39%</w:t>
            </w:r>
          </w:p>
        </w:tc>
      </w:tr>
      <w:tr w:rsidR="00181D2A" w:rsidRPr="00181D2A" w:rsidTr="006219BD">
        <w:trPr>
          <w:trHeight w:val="28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181D2A" w:rsidRDefault="00E32666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181D2A" w:rsidRDefault="00E32666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181D2A" w:rsidRDefault="00E32666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181D2A" w:rsidRDefault="00E32666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1 252 791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181D2A" w:rsidRDefault="00E32666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786 768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66" w:rsidRPr="00181D2A" w:rsidRDefault="00E32666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-37%</w:t>
            </w:r>
          </w:p>
        </w:tc>
      </w:tr>
      <w:tr w:rsidR="00181D2A" w:rsidRPr="00181D2A" w:rsidTr="006219BD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344 234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220 146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-36%</w:t>
            </w:r>
          </w:p>
        </w:tc>
      </w:tr>
      <w:tr w:rsidR="00181D2A" w:rsidRPr="00181D2A" w:rsidTr="00E32666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42 380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21 158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-50%</w:t>
            </w:r>
          </w:p>
        </w:tc>
      </w:tr>
      <w:tr w:rsidR="00181D2A" w:rsidRPr="00181D2A" w:rsidTr="00E32666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81D2A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81D2A" w:rsidRDefault="00E5533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81D2A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81D2A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81D2A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81D2A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181D2A" w:rsidRPr="00181D2A" w:rsidTr="00E32666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215 131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102 292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-52%</w:t>
            </w:r>
          </w:p>
        </w:tc>
      </w:tr>
      <w:tr w:rsidR="00181D2A" w:rsidRPr="00181D2A" w:rsidTr="00E32666">
        <w:trPr>
          <w:trHeight w:val="2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периода 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263 436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113 562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-57%</w:t>
            </w:r>
          </w:p>
        </w:tc>
      </w:tr>
      <w:tr w:rsidR="00181D2A" w:rsidRPr="00181D2A" w:rsidTr="00E32666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Общие и административные расходы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139 320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29 409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-79%</w:t>
            </w:r>
          </w:p>
        </w:tc>
      </w:tr>
      <w:tr w:rsidR="00181D2A" w:rsidRPr="00181D2A" w:rsidTr="00E32666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Расходы на содержание службы сбыта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124 116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84 153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-32%</w:t>
            </w:r>
          </w:p>
        </w:tc>
      </w:tr>
      <w:tr w:rsidR="00181D2A" w:rsidRPr="00181D2A" w:rsidTr="00E32666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81D2A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81D2A" w:rsidRDefault="00E5533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Расходы на выплату вознаграждений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81D2A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81D2A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81D2A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81D2A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181D2A" w:rsidRPr="00181D2A" w:rsidTr="00E32666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2 117 972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1 243 926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-41%</w:t>
            </w:r>
          </w:p>
        </w:tc>
      </w:tr>
      <w:tr w:rsidR="00181D2A" w:rsidRPr="00181D2A" w:rsidTr="00E32666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 (РБА*СП)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59 324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-357 223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-702%</w:t>
            </w:r>
          </w:p>
        </w:tc>
      </w:tr>
      <w:tr w:rsidR="00181D2A" w:rsidRPr="00181D2A" w:rsidTr="00E32666">
        <w:trPr>
          <w:trHeight w:val="2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2 177 296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886 703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-59%</w:t>
            </w:r>
          </w:p>
        </w:tc>
      </w:tr>
      <w:tr w:rsidR="00181D2A" w:rsidRPr="00181D2A" w:rsidTr="00E32666">
        <w:trPr>
          <w:trHeight w:val="2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оказываемых услуг (товаров, работ)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8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18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10 827,98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5 775,776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-46,66%</w:t>
            </w:r>
          </w:p>
        </w:tc>
      </w:tr>
      <w:tr w:rsidR="00181D2A" w:rsidRPr="00181D2A" w:rsidTr="00E32666">
        <w:trPr>
          <w:trHeight w:val="2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тенге/м3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201,08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153,52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BD" w:rsidRPr="00181D2A" w:rsidRDefault="006219B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1D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-23,65%</w:t>
            </w:r>
          </w:p>
        </w:tc>
      </w:tr>
    </w:tbl>
    <w:p w:rsidR="00D96FC8" w:rsidRPr="00181D2A" w:rsidRDefault="00D96FC8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33F" w:rsidRDefault="00E553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275D" w:rsidRPr="00FB0E39" w:rsidRDefault="007C275D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96"/>
        <w:gridCol w:w="3524"/>
        <w:gridCol w:w="1295"/>
        <w:gridCol w:w="1699"/>
        <w:gridCol w:w="1611"/>
        <w:gridCol w:w="1822"/>
      </w:tblGrid>
      <w:tr w:rsidR="002F4188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2F4188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Правилам утверждения</w:t>
            </w:r>
          </w:p>
        </w:tc>
      </w:tr>
      <w:tr w:rsidR="002F4188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предельного уровня тарифов</w:t>
            </w:r>
          </w:p>
        </w:tc>
      </w:tr>
      <w:tr w:rsidR="002F4188" w:rsidRPr="00FB0E39" w:rsidTr="00DA0E6A">
        <w:trPr>
          <w:trHeight w:val="27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(цен, ставок сборов) и тарифных</w:t>
            </w:r>
          </w:p>
        </w:tc>
      </w:tr>
      <w:tr w:rsidR="002F4188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 на регулируемые услуги</w:t>
            </w:r>
          </w:p>
        </w:tc>
      </w:tr>
      <w:tr w:rsidR="002F4188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(товары, работы) субъектов</w:t>
            </w:r>
          </w:p>
        </w:tc>
      </w:tr>
      <w:tr w:rsidR="002F4188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естественных монополий</w:t>
            </w:r>
          </w:p>
        </w:tc>
      </w:tr>
      <w:tr w:rsidR="002F4188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188" w:rsidRPr="00FB0E39" w:rsidTr="002F4188">
        <w:trPr>
          <w:trHeight w:val="33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C533EA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  <w:r w:rsidR="002F4188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ТОО "МАЭК-</w:t>
            </w:r>
            <w:proofErr w:type="spellStart"/>
            <w:r w:rsidR="002F4188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Казатомпром</w:t>
            </w:r>
            <w:proofErr w:type="spellEnd"/>
            <w:r w:rsidR="002F4188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2F4188" w:rsidRPr="00FB0E39" w:rsidTr="002F4188">
        <w:trPr>
          <w:trHeight w:val="33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исполнении тарифной сметы на производство технической воды</w:t>
            </w:r>
          </w:p>
        </w:tc>
      </w:tr>
      <w:tr w:rsidR="002F4188" w:rsidRPr="00FB0E39" w:rsidTr="002F4188">
        <w:trPr>
          <w:trHeight w:val="31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</w:t>
            </w:r>
            <w:r w:rsidR="000C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полугодие </w:t>
            </w: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C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0C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</w:tbl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694"/>
        <w:gridCol w:w="3899"/>
        <w:gridCol w:w="1202"/>
        <w:gridCol w:w="1683"/>
        <w:gridCol w:w="1671"/>
        <w:gridCol w:w="1471"/>
      </w:tblGrid>
      <w:tr w:rsidR="009F02C0" w:rsidRPr="009F02C0" w:rsidTr="000C5E03">
        <w:trPr>
          <w:trHeight w:val="165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показателей*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Предусмотрено в утвержденной тарифной смете                на 201</w:t>
            </w:r>
            <w:r w:rsidR="000C5E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 сложившиеся показатели тарифной сметы                  за </w:t>
            </w:r>
            <w:r w:rsidR="000C5E03">
              <w:rPr>
                <w:rFonts w:ascii="Times New Roman" w:eastAsia="Times New Roman" w:hAnsi="Times New Roman" w:cs="Times New Roman"/>
                <w:lang w:eastAsia="ru-RU"/>
              </w:rPr>
              <w:t xml:space="preserve">1 полугодие </w:t>
            </w: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0C5E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0C5E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%</w:t>
            </w:r>
          </w:p>
        </w:tc>
      </w:tr>
      <w:tr w:rsidR="009F02C0" w:rsidRPr="009F02C0" w:rsidTr="000C5E03">
        <w:trPr>
          <w:trHeight w:val="27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0C5E03" w:rsidRPr="009F02C0" w:rsidTr="00987C8B">
        <w:trPr>
          <w:trHeight w:val="5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9F02C0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9F02C0" w:rsidRDefault="000C5E0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Затраты на производство товаров и предоставление услуг, всего, в </w:t>
            </w:r>
            <w:proofErr w:type="spellStart"/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9F02C0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236 203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161 400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-32%</w:t>
            </w:r>
          </w:p>
        </w:tc>
      </w:tr>
      <w:tr w:rsidR="000C5E03" w:rsidRPr="000C5E03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116 657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87 170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-25%</w:t>
            </w:r>
          </w:p>
        </w:tc>
      </w:tr>
      <w:tr w:rsidR="000C5E03" w:rsidRPr="009F02C0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91 273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46 568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-49%</w:t>
            </w:r>
          </w:p>
        </w:tc>
      </w:tr>
      <w:tr w:rsidR="000C5E03" w:rsidRPr="009F02C0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4 359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-8%</w:t>
            </w:r>
          </w:p>
        </w:tc>
      </w:tr>
      <w:tr w:rsidR="000C5E03" w:rsidRPr="009F02C0" w:rsidTr="000C5E03">
        <w:trPr>
          <w:trHeight w:val="35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6 055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0C5E03" w:rsidRPr="009F02C0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23 514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17 248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-27%</w:t>
            </w:r>
          </w:p>
        </w:tc>
      </w:tr>
      <w:tr w:rsidR="000C5E03" w:rsidRPr="009F02C0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9F02C0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9F02C0" w:rsidRDefault="000C5E0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 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9F02C0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-43%</w:t>
            </w:r>
          </w:p>
        </w:tc>
      </w:tr>
      <w:tr w:rsidR="000C5E03" w:rsidRPr="009F02C0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Общие и административные расходы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19 304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1 952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-90%</w:t>
            </w:r>
          </w:p>
        </w:tc>
      </w:tr>
      <w:tr w:rsidR="000C5E03" w:rsidRPr="009F02C0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Расходы на содержание служба сбыта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5 473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12 049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120%</w:t>
            </w:r>
          </w:p>
        </w:tc>
      </w:tr>
      <w:tr w:rsidR="009F02C0" w:rsidRPr="009F02C0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5E03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5E03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Расходы на выплату вознаграждений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5E03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5E03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5E03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5E03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0C5E03" w:rsidRPr="009F02C0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9F02C0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9F02C0" w:rsidRDefault="000C5E0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9F02C0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260 980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175 401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-33%</w:t>
            </w:r>
          </w:p>
        </w:tc>
      </w:tr>
      <w:tr w:rsidR="000C5E03" w:rsidRPr="009F02C0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9F02C0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9F02C0" w:rsidRDefault="000C5E0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(РБА*СП)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9F02C0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64 353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-115 158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-279%</w:t>
            </w:r>
          </w:p>
        </w:tc>
      </w:tr>
      <w:tr w:rsidR="000C5E03" w:rsidRPr="009F02C0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9F02C0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9F02C0" w:rsidRDefault="000C5E0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9F02C0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325 333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60 243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0C5E03" w:rsidRDefault="000C5E03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-81%</w:t>
            </w:r>
          </w:p>
        </w:tc>
      </w:tr>
      <w:tr w:rsidR="000C5E03" w:rsidRPr="009F02C0" w:rsidTr="00922707">
        <w:trPr>
          <w:trHeight w:val="52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9F02C0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9F02C0" w:rsidRDefault="000C5E03" w:rsidP="00922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оказываемых услуг (товаров, работ)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9F02C0" w:rsidRDefault="000C5E03" w:rsidP="0092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922707" w:rsidRDefault="000C5E03" w:rsidP="0092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5 860,42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922707" w:rsidRDefault="000C5E03" w:rsidP="0092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1 313,059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922707" w:rsidRDefault="000C5E03" w:rsidP="0092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-78%</w:t>
            </w:r>
          </w:p>
        </w:tc>
      </w:tr>
      <w:tr w:rsidR="00922707" w:rsidRPr="009F02C0" w:rsidTr="000C5E03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07" w:rsidRPr="009F02C0" w:rsidRDefault="00922707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07" w:rsidRPr="009F02C0" w:rsidRDefault="00922707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07" w:rsidRPr="009F02C0" w:rsidRDefault="00922707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тенге/м3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07" w:rsidRPr="00922707" w:rsidRDefault="00922707" w:rsidP="0092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07" w:rsidRPr="00922707" w:rsidRDefault="00922707" w:rsidP="0092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07" w:rsidRPr="00922707" w:rsidRDefault="00922707" w:rsidP="0092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-17%</w:t>
            </w:r>
          </w:p>
        </w:tc>
      </w:tr>
    </w:tbl>
    <w:p w:rsidR="009F02C0" w:rsidRDefault="009F02C0" w:rsidP="00D80809">
      <w:pPr>
        <w:spacing w:after="0" w:line="240" w:lineRule="auto"/>
        <w:rPr>
          <w:rFonts w:ascii="Times New Roman" w:hAnsi="Times New Roman" w:cs="Times New Roman"/>
        </w:rPr>
      </w:pPr>
    </w:p>
    <w:p w:rsidR="009F02C0" w:rsidRDefault="009F0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670"/>
        <w:gridCol w:w="3220"/>
        <w:gridCol w:w="1407"/>
        <w:gridCol w:w="1817"/>
        <w:gridCol w:w="1607"/>
        <w:gridCol w:w="2067"/>
      </w:tblGrid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Правилам утверждения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предельного уровня тарифов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(цен, ставок сборов) и тарифных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 на регулируемые услуги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(товары, работы) субъектов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естественных монополий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FD1DD2">
        <w:trPr>
          <w:trHeight w:val="72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C533E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  <w:r w:rsidR="00DA0E6A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ТОО "МАЭК-</w:t>
            </w:r>
            <w:proofErr w:type="spellStart"/>
            <w:r w:rsidR="00DA0E6A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Казатомпром</w:t>
            </w:r>
            <w:proofErr w:type="spellEnd"/>
            <w:r w:rsidR="00DA0E6A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                                                                                                                                                    об исполнении тарифной сметы на производство тепловой энергии</w:t>
            </w:r>
          </w:p>
        </w:tc>
      </w:tr>
      <w:tr w:rsidR="00DA0E6A" w:rsidRPr="00FB0E39" w:rsidTr="00FD1DD2">
        <w:trPr>
          <w:trHeight w:val="33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</w:t>
            </w:r>
            <w:r w:rsidR="00D1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полугодие </w:t>
            </w: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1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F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="00D1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</w:tbl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88" w:type="dxa"/>
        <w:tblInd w:w="93" w:type="dxa"/>
        <w:tblLook w:val="04A0" w:firstRow="1" w:lastRow="0" w:firstColumn="1" w:lastColumn="0" w:noHBand="0" w:noVBand="1"/>
      </w:tblPr>
      <w:tblGrid>
        <w:gridCol w:w="618"/>
        <w:gridCol w:w="4217"/>
        <w:gridCol w:w="1239"/>
        <w:gridCol w:w="1683"/>
        <w:gridCol w:w="1636"/>
        <w:gridCol w:w="1495"/>
      </w:tblGrid>
      <w:tr w:rsidR="009F02C0" w:rsidRPr="009F02C0" w:rsidTr="009F02C0">
        <w:trPr>
          <w:trHeight w:val="16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показателей*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Предусмотрено в утвержденной тарифной смете                на 201</w:t>
            </w:r>
            <w:r w:rsidR="00D17C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 сложившиеся показатели тарифной сметы                  за </w:t>
            </w:r>
            <w:r w:rsidR="00D17CF3">
              <w:rPr>
                <w:rFonts w:ascii="Times New Roman" w:eastAsia="Times New Roman" w:hAnsi="Times New Roman" w:cs="Times New Roman"/>
                <w:lang w:eastAsia="ru-RU"/>
              </w:rPr>
              <w:t xml:space="preserve">1 полугодие </w:t>
            </w: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17C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D17C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%</w:t>
            </w:r>
          </w:p>
        </w:tc>
      </w:tr>
      <w:tr w:rsidR="009F02C0" w:rsidRPr="009F02C0" w:rsidTr="009F02C0">
        <w:trPr>
          <w:trHeight w:val="2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D17CF3" w:rsidRPr="009F02C0" w:rsidTr="009F02C0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9F02C0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9F02C0" w:rsidRDefault="00D17CF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на производство товаров и предоставление регулируемых услуг всего, в </w:t>
            </w:r>
            <w:proofErr w:type="spellStart"/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9F02C0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2 102 091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2 018 941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-4%</w:t>
            </w:r>
          </w:p>
        </w:tc>
      </w:tr>
      <w:tr w:rsidR="00D17CF3" w:rsidRPr="009F02C0" w:rsidTr="009F02C0">
        <w:trPr>
          <w:trHeight w:val="26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D17CF3" w:rsidRDefault="00D17CF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D17CF3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1 803 475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1 756 220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-3%</w:t>
            </w:r>
          </w:p>
        </w:tc>
      </w:tr>
      <w:tr w:rsidR="00D17CF3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D17CF3" w:rsidRDefault="00D17CF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D17CF3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227 448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142 895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-37%</w:t>
            </w:r>
          </w:p>
        </w:tc>
      </w:tr>
      <w:tr w:rsidR="00D17CF3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D17CF3" w:rsidRDefault="00D17CF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D17CF3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54 390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23 721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-56%</w:t>
            </w:r>
          </w:p>
        </w:tc>
      </w:tr>
      <w:tr w:rsidR="009F02C0" w:rsidRPr="009F02C0" w:rsidTr="00D17CF3">
        <w:trPr>
          <w:trHeight w:val="22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D17CF3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D17CF3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D17CF3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D17CF3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D17CF3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D17CF3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D17CF3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D17CF3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16 778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96 105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473%</w:t>
            </w:r>
          </w:p>
        </w:tc>
      </w:tr>
      <w:tr w:rsidR="00D17CF3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9F02C0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9F02C0" w:rsidRDefault="00D17CF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периода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9F02C0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257 355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125 554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-51%</w:t>
            </w:r>
          </w:p>
        </w:tc>
      </w:tr>
      <w:tr w:rsidR="00D17CF3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D17CF3" w:rsidRDefault="00D17CF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Общие и административные расходы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D17CF3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257 355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125 554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-51%</w:t>
            </w:r>
          </w:p>
        </w:tc>
      </w:tr>
      <w:tr w:rsidR="009F02C0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D17CF3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D17CF3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Расходы на выплату вознаграждений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D17CF3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D17CF3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D17CF3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D17CF3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D17CF3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9F02C0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9F02C0" w:rsidRDefault="00D17CF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9F02C0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2 359 446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2 144 495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-9%</w:t>
            </w:r>
          </w:p>
        </w:tc>
      </w:tr>
      <w:tr w:rsidR="00D17CF3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9F02C0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9F02C0" w:rsidRDefault="00D17CF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 (РБА*СП)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9F02C0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137 109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-957 332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-798%</w:t>
            </w:r>
          </w:p>
        </w:tc>
      </w:tr>
      <w:tr w:rsidR="00D17CF3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9F02C0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9F02C0" w:rsidRDefault="00D17CF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9F02C0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2 496 555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1 187 163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-52%</w:t>
            </w:r>
          </w:p>
        </w:tc>
      </w:tr>
      <w:tr w:rsidR="00D17CF3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9F02C0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9F02C0" w:rsidRDefault="00D17CF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оказываемых услуг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9F02C0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</w:t>
            </w:r>
            <w:proofErr w:type="spellEnd"/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992,728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563,933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-43%</w:t>
            </w:r>
          </w:p>
        </w:tc>
      </w:tr>
      <w:tr w:rsidR="00D17CF3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9F02C0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9F02C0" w:rsidRDefault="00D17CF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(цена, ставка сбора) (без НДС)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9F02C0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тенге/Гкал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2 514,84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2 105,15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D17CF3" w:rsidRDefault="00D17CF3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-16%</w:t>
            </w:r>
          </w:p>
        </w:tc>
      </w:tr>
    </w:tbl>
    <w:p w:rsidR="009F02C0" w:rsidRDefault="009F02C0" w:rsidP="00D80809">
      <w:pPr>
        <w:spacing w:after="0" w:line="240" w:lineRule="auto"/>
        <w:rPr>
          <w:rFonts w:ascii="Times New Roman" w:hAnsi="Times New Roman" w:cs="Times New Roman"/>
        </w:rPr>
      </w:pPr>
    </w:p>
    <w:p w:rsidR="009F02C0" w:rsidRDefault="009F0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4108"/>
        <w:gridCol w:w="1353"/>
        <w:gridCol w:w="1780"/>
        <w:gridCol w:w="1754"/>
        <w:gridCol w:w="1241"/>
      </w:tblGrid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Правилам утверждения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предельного уровня тарифов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(цен, ставок сборов) и тарифных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 на регулируемые услуги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(товары, работы) субъектов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естественных монополий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DA0E6A">
        <w:trPr>
          <w:trHeight w:val="750"/>
        </w:trPr>
        <w:tc>
          <w:tcPr>
            <w:tcW w:w="10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C533E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  <w:r w:rsidR="00DA0E6A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ТОО "МАЭК-</w:t>
            </w:r>
            <w:proofErr w:type="spellStart"/>
            <w:r w:rsidR="00DA0E6A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Казатомпром</w:t>
            </w:r>
            <w:proofErr w:type="spellEnd"/>
            <w:r w:rsidR="00DA0E6A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                                                                                                                                                    об исполнении тарифной сметы на производство горячей воды</w:t>
            </w:r>
          </w:p>
        </w:tc>
      </w:tr>
      <w:tr w:rsidR="00DA0E6A" w:rsidRPr="00FB0E39" w:rsidTr="00DA0E6A">
        <w:trPr>
          <w:trHeight w:val="330"/>
        </w:trPr>
        <w:tc>
          <w:tcPr>
            <w:tcW w:w="10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</w:t>
            </w:r>
            <w:r w:rsidR="0098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полугодие </w:t>
            </w: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="0098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</w:tbl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45" w:type="dxa"/>
        <w:tblInd w:w="93" w:type="dxa"/>
        <w:tblLook w:val="04A0" w:firstRow="1" w:lastRow="0" w:firstColumn="1" w:lastColumn="0" w:noHBand="0" w:noVBand="1"/>
      </w:tblPr>
      <w:tblGrid>
        <w:gridCol w:w="734"/>
        <w:gridCol w:w="3959"/>
        <w:gridCol w:w="1202"/>
        <w:gridCol w:w="1683"/>
        <w:gridCol w:w="1635"/>
        <w:gridCol w:w="1532"/>
      </w:tblGrid>
      <w:tr w:rsidR="009F02C0" w:rsidRPr="009F02C0" w:rsidTr="009F02C0">
        <w:trPr>
          <w:trHeight w:val="16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показателей*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Предусмотрено в утвержденной тарифной смете                на 201</w:t>
            </w:r>
            <w:r w:rsidR="00987C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 сложившиеся показатели тарифной сметы                  за </w:t>
            </w:r>
            <w:r w:rsidR="00987C8B">
              <w:rPr>
                <w:rFonts w:ascii="Times New Roman" w:eastAsia="Times New Roman" w:hAnsi="Times New Roman" w:cs="Times New Roman"/>
                <w:lang w:eastAsia="ru-RU"/>
              </w:rPr>
              <w:t>1 полугодие 2019</w:t>
            </w: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87C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%</w:t>
            </w:r>
          </w:p>
        </w:tc>
      </w:tr>
      <w:tr w:rsidR="009F02C0" w:rsidRPr="009F02C0" w:rsidTr="009F02C0">
        <w:trPr>
          <w:trHeight w:val="2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987C8B" w:rsidRPr="009F02C0" w:rsidTr="009F02C0">
        <w:trPr>
          <w:trHeight w:val="5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F02C0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F02C0" w:rsidRDefault="00987C8B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Затраты на производство товаров и предоставление услуг, всего, в </w:t>
            </w:r>
            <w:proofErr w:type="spellStart"/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F02C0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289 201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231 220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-20%</w:t>
            </w:r>
          </w:p>
        </w:tc>
      </w:tr>
      <w:tr w:rsidR="00987C8B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</w:t>
            </w: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атериальные затраты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286 524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222 571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-22%</w:t>
            </w:r>
          </w:p>
        </w:tc>
      </w:tr>
      <w:tr w:rsidR="009F02C0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F02C0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F02C0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87C8B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8 649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223%</w:t>
            </w:r>
          </w:p>
        </w:tc>
      </w:tr>
      <w:tr w:rsidR="00987C8B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F02C0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F02C0" w:rsidRDefault="00987C8B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F02C0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4 067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-79%</w:t>
            </w:r>
          </w:p>
        </w:tc>
      </w:tr>
      <w:tr w:rsidR="00987C8B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Общие и административные расходы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19 221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4 067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-79%</w:t>
            </w:r>
          </w:p>
        </w:tc>
      </w:tr>
      <w:tr w:rsidR="009F02C0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Расходы на выплату вознаграждений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87C8B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87C8B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F02C0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F02C0" w:rsidRDefault="00987C8B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F02C0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308 422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235 287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-24%</w:t>
            </w:r>
          </w:p>
        </w:tc>
      </w:tr>
      <w:tr w:rsidR="00987C8B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F02C0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F02C0" w:rsidRDefault="00987C8B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(РБА*СП)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F02C0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-88 878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987C8B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F02C0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F02C0" w:rsidRDefault="00987C8B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F02C0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308 422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-53%</w:t>
            </w:r>
          </w:p>
        </w:tc>
      </w:tr>
      <w:tr w:rsidR="00987C8B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F02C0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F02C0" w:rsidRDefault="00987C8B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оказываемых услуг (товаров, работ)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F02C0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3 268,05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1 546,676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-53%</w:t>
            </w:r>
          </w:p>
        </w:tc>
      </w:tr>
      <w:tr w:rsidR="00987C8B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F02C0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F02C0" w:rsidRDefault="00987C8B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F02C0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тенге/ м3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94,37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94,66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987C8B" w:rsidRDefault="00987C8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0,31%</w:t>
            </w:r>
          </w:p>
        </w:tc>
      </w:tr>
    </w:tbl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6631D6" w:rsidRPr="009F02C0" w:rsidRDefault="009F02C0" w:rsidP="009F02C0">
      <w:pPr>
        <w:rPr>
          <w:rFonts w:ascii="Times New Roman" w:hAnsi="Times New Roman" w:cs="Times New Roman"/>
          <w:b/>
          <w:bCs/>
        </w:rPr>
        <w:sectPr w:rsidR="006631D6" w:rsidRPr="009F02C0" w:rsidSect="006311E8">
          <w:pgSz w:w="11906" w:h="16838"/>
          <w:pgMar w:top="238" w:right="567" w:bottom="567" w:left="567" w:header="720" w:footer="720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br w:type="page"/>
      </w: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756"/>
        <w:gridCol w:w="3409"/>
        <w:gridCol w:w="1292"/>
        <w:gridCol w:w="1817"/>
        <w:gridCol w:w="1617"/>
        <w:gridCol w:w="1509"/>
      </w:tblGrid>
      <w:tr w:rsidR="000A0A36" w:rsidRPr="000A0A36" w:rsidTr="00C533EA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0A0A36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0A0A36" w:rsidRDefault="000A0A36" w:rsidP="000A0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0A0A36" w:rsidRDefault="000A0A36" w:rsidP="000A0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0A0A36" w:rsidRDefault="000A0A36" w:rsidP="000A0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0A0A36" w:rsidRDefault="000A0A36" w:rsidP="000A0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A36" w:rsidRPr="00C533EA" w:rsidTr="00C533EA">
        <w:trPr>
          <w:trHeight w:val="18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0A0A36" w:rsidRPr="00C533EA" w:rsidRDefault="000A0A36" w:rsidP="00C5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Правилам упрощенного государственного </w:t>
            </w:r>
            <w:proofErr w:type="gramStart"/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 деятельности субъектов естественных монополий малой мощности</w:t>
            </w:r>
            <w:proofErr w:type="gramEnd"/>
          </w:p>
        </w:tc>
      </w:tr>
      <w:tr w:rsidR="000A0A36" w:rsidRPr="00C533EA" w:rsidTr="00C533EA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A36" w:rsidRPr="00C533EA" w:rsidTr="00C533EA">
        <w:trPr>
          <w:trHeight w:val="9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A36" w:rsidRPr="00C533EA" w:rsidTr="00C533EA">
        <w:trPr>
          <w:trHeight w:val="300"/>
        </w:trPr>
        <w:tc>
          <w:tcPr>
            <w:tcW w:w="7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A36" w:rsidRPr="00C533EA" w:rsidTr="00C533EA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A36" w:rsidRPr="00C533EA" w:rsidTr="000A0A36">
        <w:trPr>
          <w:trHeight w:val="345"/>
        </w:trPr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557C41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ТОО "МАЭК-</w:t>
            </w:r>
            <w:proofErr w:type="spellStart"/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Казатомпром</w:t>
            </w:r>
            <w:proofErr w:type="spellEnd"/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                                                                                                                                                     </w:t>
            </w:r>
          </w:p>
        </w:tc>
      </w:tr>
      <w:tr w:rsidR="000A0A36" w:rsidRPr="00C533EA" w:rsidTr="000A0A36">
        <w:trPr>
          <w:trHeight w:val="615"/>
        </w:trPr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исполнении  тарифной  сметы  на  услуги  по  подаче  морской  воды  по  магистральным  трубопроводам </w:t>
            </w:r>
            <w:r w:rsidR="00C53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 полугодие 2019 года</w:t>
            </w:r>
            <w:r w:rsidRPr="00C53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0A0A36" w:rsidRPr="00C533EA" w:rsidTr="00C533EA">
        <w:trPr>
          <w:trHeight w:val="13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A36" w:rsidRPr="00C533EA" w:rsidTr="00C533EA">
        <w:trPr>
          <w:trHeight w:val="30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                измерения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в тарифной смете на 2019г (утверждено приказом МАЭК № 22 от 03.03.2018г., с вводом в действие с 01.04.2018 г по 31.12.2018г)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сложившиеся показатели за </w:t>
            </w:r>
            <w:r w:rsid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2019 года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gramStart"/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A0A36" w:rsidRPr="00C533EA" w:rsidTr="00C533EA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(6/5)</w:t>
            </w:r>
          </w:p>
        </w:tc>
      </w:tr>
      <w:tr w:rsidR="000A0A36" w:rsidRPr="00C533EA" w:rsidTr="00C533EA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производство товаров и предоставление услуг,  всего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229 491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104 227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-55%</w:t>
            </w:r>
          </w:p>
        </w:tc>
      </w:tr>
      <w:tr w:rsidR="000A0A36" w:rsidRPr="00C533EA" w:rsidTr="00C533EA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Материальные затраты,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218 892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98 304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-55%</w:t>
            </w:r>
          </w:p>
        </w:tc>
      </w:tr>
      <w:tr w:rsidR="000A0A36" w:rsidRPr="00C533EA" w:rsidTr="00C533E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Затраты на оплату труда,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6 514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3 612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-45%</w:t>
            </w:r>
          </w:p>
        </w:tc>
      </w:tr>
      <w:tr w:rsidR="000A0A36" w:rsidRPr="00C533EA" w:rsidTr="00C533E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4 085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2 294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-44%</w:t>
            </w:r>
          </w:p>
        </w:tc>
      </w:tr>
      <w:tr w:rsidR="000A0A36" w:rsidRPr="00C533EA" w:rsidTr="00C533E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Ремонт,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A0A36" w:rsidRPr="00C533EA" w:rsidTr="00C533E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Прочие затраты,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A0A36" w:rsidRPr="00C533EA" w:rsidTr="00C533E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A0A36" w:rsidRPr="00C533EA" w:rsidTr="00C533EA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229 491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104 227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-55%</w:t>
            </w:r>
          </w:p>
        </w:tc>
      </w:tr>
      <w:tr w:rsidR="000A0A36" w:rsidRPr="00C533EA" w:rsidTr="00C533EA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18 799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A0A36" w:rsidRPr="00C533EA" w:rsidTr="00C533E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229 491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123 026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-46%</w:t>
            </w:r>
          </w:p>
        </w:tc>
      </w:tr>
      <w:tr w:rsidR="000A0A36" w:rsidRPr="00C533EA" w:rsidTr="00C533EA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оказываемых услуг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53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53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188 882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101 256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-46%</w:t>
            </w:r>
          </w:p>
        </w:tc>
      </w:tr>
      <w:tr w:rsidR="000A0A36" w:rsidRPr="00C533EA" w:rsidTr="00C533EA">
        <w:trPr>
          <w:trHeight w:val="26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229 491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-46%</w:t>
            </w:r>
          </w:p>
        </w:tc>
      </w:tr>
      <w:tr w:rsidR="000A0A36" w:rsidRPr="00C533EA" w:rsidTr="00C533EA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3/     </w:t>
            </w:r>
            <w:proofErr w:type="spellStart"/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A0A36" w:rsidRPr="00C533EA" w:rsidTr="00C533EA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 без НДС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тенге/ 1000м3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1 215,00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1 215,00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36" w:rsidRPr="00C533EA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0,00%</w:t>
            </w:r>
          </w:p>
        </w:tc>
      </w:tr>
    </w:tbl>
    <w:p w:rsidR="00D80809" w:rsidRPr="00C533EA" w:rsidRDefault="00D80809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36" w:rsidRPr="00C533EA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36" w:rsidRPr="00C533EA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36" w:rsidRPr="00C533EA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36" w:rsidRPr="00C533EA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36" w:rsidRPr="00C533EA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36" w:rsidRPr="00C533EA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36" w:rsidRPr="00C533EA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36" w:rsidRPr="00C533EA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36" w:rsidRPr="00C533EA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36" w:rsidRPr="00C533EA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27C" w:rsidRPr="00C533EA" w:rsidRDefault="008B627C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перспективах деятельности (планы развития):</w:t>
      </w:r>
    </w:p>
    <w:p w:rsidR="009F02C0" w:rsidRDefault="009F02C0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Прибыль/Убытки ТОО "МАЭК-</w:t>
      </w:r>
      <w:proofErr w:type="spellStart"/>
      <w:r w:rsidRPr="00C5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Казатомпром</w:t>
      </w:r>
      <w:proofErr w:type="spellEnd"/>
      <w:r w:rsidRPr="00C533EA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производству тепловой энергии и услугам водохозяйственной системы, тыс. тенге</w:t>
      </w:r>
    </w:p>
    <w:p w:rsidR="002F3015" w:rsidRPr="00C533EA" w:rsidRDefault="002F3015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662" w:type="dxa"/>
        <w:tblInd w:w="2376" w:type="dxa"/>
        <w:tblLook w:val="04A0" w:firstRow="1" w:lastRow="0" w:firstColumn="1" w:lastColumn="0" w:noHBand="0" w:noVBand="1"/>
      </w:tblPr>
      <w:tblGrid>
        <w:gridCol w:w="540"/>
        <w:gridCol w:w="3708"/>
        <w:gridCol w:w="2414"/>
      </w:tblGrid>
      <w:tr w:rsidR="003F6AA4" w:rsidRPr="00C533EA" w:rsidTr="003F6AA4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C533E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C533E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4" w:rsidRPr="00C533E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2019 года</w:t>
            </w:r>
          </w:p>
        </w:tc>
      </w:tr>
      <w:tr w:rsidR="003F6AA4" w:rsidRPr="00C533EA" w:rsidTr="003F6AA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C533E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C533EA" w:rsidRDefault="003F6AA4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AA4" w:rsidRPr="00C533E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-957 332</w:t>
            </w:r>
          </w:p>
        </w:tc>
      </w:tr>
      <w:tr w:rsidR="003F6AA4" w:rsidRPr="00C533EA" w:rsidTr="003F6AA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C533E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C533EA" w:rsidRDefault="003F6AA4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AA4" w:rsidRPr="00C533E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-357 223</w:t>
            </w:r>
          </w:p>
        </w:tc>
      </w:tr>
      <w:tr w:rsidR="003F6AA4" w:rsidRPr="00C533EA" w:rsidTr="003F6AA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C533E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C533EA" w:rsidRDefault="003F6AA4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вода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A4" w:rsidRPr="00C533E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-115 158</w:t>
            </w:r>
          </w:p>
        </w:tc>
      </w:tr>
      <w:tr w:rsidR="003F6AA4" w:rsidRPr="00C533EA" w:rsidTr="003F6AA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C533E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C533EA" w:rsidRDefault="003F6AA4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A4" w:rsidRPr="00C533E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-88 878</w:t>
            </w:r>
          </w:p>
        </w:tc>
      </w:tr>
      <w:tr w:rsidR="003F6AA4" w:rsidRPr="00C533EA" w:rsidTr="003F6AA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A4" w:rsidRPr="00C533E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A4" w:rsidRPr="003F6AA4" w:rsidRDefault="003F6AA4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вода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A4" w:rsidRPr="003F6AA4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18 799</w:t>
            </w:r>
          </w:p>
        </w:tc>
      </w:tr>
      <w:tr w:rsidR="003F6AA4" w:rsidRPr="00C533EA" w:rsidTr="003F6AA4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C533EA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A4" w:rsidRPr="002F3015" w:rsidRDefault="003F6AA4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A4" w:rsidRPr="00D86622" w:rsidRDefault="003F6AA4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6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1 499 792</w:t>
            </w:r>
          </w:p>
        </w:tc>
      </w:tr>
    </w:tbl>
    <w:p w:rsidR="002F3015" w:rsidRDefault="002F3015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3015" w:rsidSect="009F02C0">
      <w:pgSz w:w="11906" w:h="16838"/>
      <w:pgMar w:top="567" w:right="567" w:bottom="238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AA6"/>
    <w:multiLevelType w:val="hybridMultilevel"/>
    <w:tmpl w:val="2B5A8D46"/>
    <w:lvl w:ilvl="0" w:tplc="46C41C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A7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60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834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E2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02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E8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AA1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ED8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00FD4"/>
    <w:multiLevelType w:val="hybridMultilevel"/>
    <w:tmpl w:val="9140F040"/>
    <w:lvl w:ilvl="0" w:tplc="5AF62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93FAD"/>
    <w:multiLevelType w:val="hybridMultilevel"/>
    <w:tmpl w:val="32FAFFF8"/>
    <w:lvl w:ilvl="0" w:tplc="75C0CB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885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F0F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A83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62C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A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200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063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044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F102D"/>
    <w:multiLevelType w:val="hybridMultilevel"/>
    <w:tmpl w:val="AB1A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371F3"/>
    <w:multiLevelType w:val="hybridMultilevel"/>
    <w:tmpl w:val="889C4192"/>
    <w:lvl w:ilvl="0" w:tplc="DECA9F8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405429"/>
    <w:multiLevelType w:val="hybridMultilevel"/>
    <w:tmpl w:val="F614F52A"/>
    <w:lvl w:ilvl="0" w:tplc="F3800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41E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269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0B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A92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886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F4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A65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05D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02C2A"/>
    <w:multiLevelType w:val="hybridMultilevel"/>
    <w:tmpl w:val="9140F040"/>
    <w:lvl w:ilvl="0" w:tplc="5AF62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551B"/>
    <w:multiLevelType w:val="hybridMultilevel"/>
    <w:tmpl w:val="88E8C278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8">
    <w:nsid w:val="3E7C4942"/>
    <w:multiLevelType w:val="hybridMultilevel"/>
    <w:tmpl w:val="77407040"/>
    <w:lvl w:ilvl="0" w:tplc="CE9AA8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ADD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2C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8FC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A4F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218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403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61F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21A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436386"/>
    <w:multiLevelType w:val="hybridMultilevel"/>
    <w:tmpl w:val="CF5445EE"/>
    <w:lvl w:ilvl="0" w:tplc="096CBC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6B3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AC9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26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A02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A67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C09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62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01F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E35A13"/>
    <w:multiLevelType w:val="hybridMultilevel"/>
    <w:tmpl w:val="9F527396"/>
    <w:lvl w:ilvl="0" w:tplc="C952E6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CFA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8DA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AED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2E3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AD3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C3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6F2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6E9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D7703B"/>
    <w:multiLevelType w:val="hybridMultilevel"/>
    <w:tmpl w:val="C0CE2D96"/>
    <w:lvl w:ilvl="0" w:tplc="1C2653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20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86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2C7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EC2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89E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088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A78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EE7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753115"/>
    <w:multiLevelType w:val="multilevel"/>
    <w:tmpl w:val="0419001F"/>
    <w:numStyleLink w:val="1"/>
  </w:abstractNum>
  <w:abstractNum w:abstractNumId="13">
    <w:nsid w:val="6ADB30F7"/>
    <w:multiLevelType w:val="hybridMultilevel"/>
    <w:tmpl w:val="4BF8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A128C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EE93FA1"/>
    <w:multiLevelType w:val="hybridMultilevel"/>
    <w:tmpl w:val="AC303652"/>
    <w:lvl w:ilvl="0" w:tplc="6290C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EF3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A82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24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20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D3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4C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CD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032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E1472D"/>
    <w:multiLevelType w:val="hybridMultilevel"/>
    <w:tmpl w:val="79F66A7A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17">
    <w:nsid w:val="7D587DDF"/>
    <w:multiLevelType w:val="hybridMultilevel"/>
    <w:tmpl w:val="6638EC44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5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  <w:num w:numId="13">
    <w:abstractNumId w:val="16"/>
  </w:num>
  <w:num w:numId="14">
    <w:abstractNumId w:val="12"/>
  </w:num>
  <w:num w:numId="15">
    <w:abstractNumId w:val="14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B1"/>
    <w:rsid w:val="00003D13"/>
    <w:rsid w:val="000206F4"/>
    <w:rsid w:val="0002376D"/>
    <w:rsid w:val="0002729A"/>
    <w:rsid w:val="00053932"/>
    <w:rsid w:val="0008117B"/>
    <w:rsid w:val="000A0A36"/>
    <w:rsid w:val="000C5E03"/>
    <w:rsid w:val="000F63BC"/>
    <w:rsid w:val="00105617"/>
    <w:rsid w:val="00113EFF"/>
    <w:rsid w:val="001317CB"/>
    <w:rsid w:val="0016247E"/>
    <w:rsid w:val="00180B8D"/>
    <w:rsid w:val="00181D2A"/>
    <w:rsid w:val="00184EBF"/>
    <w:rsid w:val="001D402D"/>
    <w:rsid w:val="001D54D1"/>
    <w:rsid w:val="001E5A02"/>
    <w:rsid w:val="001E5D51"/>
    <w:rsid w:val="0026062E"/>
    <w:rsid w:val="00293C3E"/>
    <w:rsid w:val="002942BE"/>
    <w:rsid w:val="002F3015"/>
    <w:rsid w:val="002F4188"/>
    <w:rsid w:val="002F6972"/>
    <w:rsid w:val="0035463E"/>
    <w:rsid w:val="003C154B"/>
    <w:rsid w:val="003C6DBF"/>
    <w:rsid w:val="003F6AA4"/>
    <w:rsid w:val="004426B8"/>
    <w:rsid w:val="004609BF"/>
    <w:rsid w:val="004653D9"/>
    <w:rsid w:val="00486700"/>
    <w:rsid w:val="004F191A"/>
    <w:rsid w:val="005025D0"/>
    <w:rsid w:val="0054289D"/>
    <w:rsid w:val="00557C41"/>
    <w:rsid w:val="00573760"/>
    <w:rsid w:val="0061730E"/>
    <w:rsid w:val="006219BD"/>
    <w:rsid w:val="006311E8"/>
    <w:rsid w:val="00652DC0"/>
    <w:rsid w:val="006631D6"/>
    <w:rsid w:val="00681B44"/>
    <w:rsid w:val="00693826"/>
    <w:rsid w:val="006B0C36"/>
    <w:rsid w:val="006C4A05"/>
    <w:rsid w:val="006E5916"/>
    <w:rsid w:val="0072612D"/>
    <w:rsid w:val="00732BAF"/>
    <w:rsid w:val="00734B65"/>
    <w:rsid w:val="00746FF0"/>
    <w:rsid w:val="007640A3"/>
    <w:rsid w:val="007C275D"/>
    <w:rsid w:val="007D79E0"/>
    <w:rsid w:val="008009DA"/>
    <w:rsid w:val="008175C8"/>
    <w:rsid w:val="00895CC3"/>
    <w:rsid w:val="008B627C"/>
    <w:rsid w:val="008E548D"/>
    <w:rsid w:val="00922707"/>
    <w:rsid w:val="00923250"/>
    <w:rsid w:val="0092523B"/>
    <w:rsid w:val="0098054E"/>
    <w:rsid w:val="00987C8B"/>
    <w:rsid w:val="009B37DE"/>
    <w:rsid w:val="009E0EA2"/>
    <w:rsid w:val="009F02C0"/>
    <w:rsid w:val="009F0BED"/>
    <w:rsid w:val="00A25C62"/>
    <w:rsid w:val="00A27C11"/>
    <w:rsid w:val="00A94C15"/>
    <w:rsid w:val="00B6105D"/>
    <w:rsid w:val="00B75C71"/>
    <w:rsid w:val="00B75CE6"/>
    <w:rsid w:val="00BB061E"/>
    <w:rsid w:val="00BB50CB"/>
    <w:rsid w:val="00BB7FF3"/>
    <w:rsid w:val="00BF2508"/>
    <w:rsid w:val="00C07492"/>
    <w:rsid w:val="00C533EA"/>
    <w:rsid w:val="00C861A5"/>
    <w:rsid w:val="00CD0A5C"/>
    <w:rsid w:val="00CD2741"/>
    <w:rsid w:val="00D155C9"/>
    <w:rsid w:val="00D17CF3"/>
    <w:rsid w:val="00D347B1"/>
    <w:rsid w:val="00D80809"/>
    <w:rsid w:val="00D86622"/>
    <w:rsid w:val="00D96FC8"/>
    <w:rsid w:val="00DA0E6A"/>
    <w:rsid w:val="00DC08A3"/>
    <w:rsid w:val="00DC0FFC"/>
    <w:rsid w:val="00E11D4E"/>
    <w:rsid w:val="00E26195"/>
    <w:rsid w:val="00E32666"/>
    <w:rsid w:val="00E33743"/>
    <w:rsid w:val="00E35A91"/>
    <w:rsid w:val="00E5533F"/>
    <w:rsid w:val="00E93179"/>
    <w:rsid w:val="00EE1374"/>
    <w:rsid w:val="00EF312E"/>
    <w:rsid w:val="00EF7D55"/>
    <w:rsid w:val="00F13AD3"/>
    <w:rsid w:val="00F75EE4"/>
    <w:rsid w:val="00F9324D"/>
    <w:rsid w:val="00FB0E39"/>
    <w:rsid w:val="00FC2B75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"/>
    <w:basedOn w:val="a"/>
    <w:rsid w:val="00D96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Стиль1"/>
    <w:uiPriority w:val="99"/>
    <w:rsid w:val="00E5533F"/>
    <w:pPr>
      <w:numPr>
        <w:numId w:val="15"/>
      </w:numPr>
    </w:pPr>
  </w:style>
  <w:style w:type="character" w:customStyle="1" w:styleId="s0">
    <w:name w:val="s0"/>
    <w:rsid w:val="003C15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"/>
    <w:basedOn w:val="a"/>
    <w:rsid w:val="00D96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Стиль1"/>
    <w:uiPriority w:val="99"/>
    <w:rsid w:val="00E5533F"/>
    <w:pPr>
      <w:numPr>
        <w:numId w:val="15"/>
      </w:numPr>
    </w:pPr>
  </w:style>
  <w:style w:type="character" w:customStyle="1" w:styleId="s0">
    <w:name w:val="s0"/>
    <w:rsid w:val="003C15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BC3C-1361-4644-8EFE-5683A3F9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</dc:creator>
  <cp:lastModifiedBy>Попова Наталья</cp:lastModifiedBy>
  <cp:revision>15</cp:revision>
  <cp:lastPrinted>2019-07-26T06:25:00Z</cp:lastPrinted>
  <dcterms:created xsi:type="dcterms:W3CDTF">2019-07-26T04:54:00Z</dcterms:created>
  <dcterms:modified xsi:type="dcterms:W3CDTF">2019-07-26T09:19:00Z</dcterms:modified>
</cp:coreProperties>
</file>